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2AC0" w:rsidRPr="00532736" w:rsidRDefault="0076269F" w:rsidP="00532736">
      <w:pPr>
        <w:jc w:val="center"/>
        <w:rPr>
          <w:rFonts w:cstheme="minorHAnsi"/>
        </w:rPr>
      </w:pPr>
      <w:r w:rsidRPr="00F430AF">
        <w:rPr>
          <w:rFonts w:cstheme="minorHAnsi"/>
          <w:b/>
          <w:sz w:val="24"/>
          <w:u w:val="single"/>
        </w:rPr>
        <w:t>Where w</w:t>
      </w:r>
      <w:r w:rsidR="0034438D" w:rsidRPr="00F430AF">
        <w:rPr>
          <w:rFonts w:cstheme="minorHAnsi"/>
          <w:b/>
          <w:sz w:val="24"/>
          <w:u w:val="single"/>
        </w:rPr>
        <w:t xml:space="preserve">ere </w:t>
      </w:r>
      <w:r w:rsidRPr="00F430AF">
        <w:rPr>
          <w:rFonts w:cstheme="minorHAnsi"/>
          <w:b/>
          <w:sz w:val="24"/>
          <w:u w:val="single"/>
        </w:rPr>
        <w:t>the Children when Humpty-Dumpty had A</w:t>
      </w:r>
      <w:r w:rsidR="0034438D" w:rsidRPr="00F430AF">
        <w:rPr>
          <w:rFonts w:cstheme="minorHAnsi"/>
          <w:b/>
          <w:sz w:val="24"/>
          <w:u w:val="single"/>
        </w:rPr>
        <w:t xml:space="preserve"> Great Fall?</w:t>
      </w:r>
      <w:r w:rsidR="00382EFB" w:rsidRPr="00F430AF">
        <w:rPr>
          <w:rFonts w:cstheme="minorHAnsi"/>
          <w:b/>
          <w:sz w:val="24"/>
          <w:u w:val="single"/>
        </w:rPr>
        <w:t xml:space="preserve"> </w:t>
      </w:r>
      <w:r w:rsidR="00FB429E" w:rsidRPr="00F430AF">
        <w:rPr>
          <w:rFonts w:cstheme="minorHAnsi"/>
          <w:b/>
          <w:sz w:val="24"/>
          <w:u w:val="single"/>
        </w:rPr>
        <w:t xml:space="preserve">Indian </w:t>
      </w:r>
      <w:r w:rsidR="00382EFB" w:rsidRPr="00F430AF">
        <w:rPr>
          <w:rFonts w:cstheme="minorHAnsi"/>
          <w:b/>
          <w:sz w:val="24"/>
          <w:u w:val="single"/>
        </w:rPr>
        <w:t xml:space="preserve">Elderly’s Perception about the Quality </w:t>
      </w:r>
      <w:r w:rsidRPr="00F430AF">
        <w:rPr>
          <w:rFonts w:cstheme="minorHAnsi"/>
          <w:b/>
          <w:sz w:val="24"/>
          <w:u w:val="single"/>
        </w:rPr>
        <w:t>of Familial</w:t>
      </w:r>
      <w:r w:rsidR="0034438D" w:rsidRPr="00F430AF">
        <w:rPr>
          <w:rFonts w:cstheme="minorHAnsi"/>
          <w:b/>
          <w:sz w:val="24"/>
          <w:u w:val="single"/>
        </w:rPr>
        <w:t xml:space="preserve"> </w:t>
      </w:r>
      <w:r w:rsidR="00382EFB" w:rsidRPr="00F430AF">
        <w:rPr>
          <w:rFonts w:cstheme="minorHAnsi"/>
          <w:b/>
          <w:sz w:val="24"/>
          <w:u w:val="single"/>
        </w:rPr>
        <w:t>Care</w:t>
      </w:r>
    </w:p>
    <w:p w:rsidR="00E5735C" w:rsidRPr="0034438D" w:rsidRDefault="00E5735C" w:rsidP="00B91F80">
      <w:pPr>
        <w:pStyle w:val="NoSpacing"/>
        <w:jc w:val="right"/>
        <w:rPr>
          <w:rFonts w:cstheme="minorHAnsi"/>
        </w:rPr>
      </w:pPr>
      <w:r w:rsidRPr="0034438D">
        <w:rPr>
          <w:rFonts w:cstheme="minorHAnsi"/>
        </w:rPr>
        <w:t>Suchandrima Chakraborty</w:t>
      </w:r>
      <w:r w:rsidRPr="0034438D">
        <w:rPr>
          <w:rStyle w:val="FootnoteReference"/>
          <w:rFonts w:cstheme="minorHAnsi"/>
          <w:b/>
        </w:rPr>
        <w:footnoteReference w:id="2"/>
      </w:r>
    </w:p>
    <w:p w:rsidR="00E5735C" w:rsidRPr="0034438D" w:rsidRDefault="00E5735C" w:rsidP="00B91F80">
      <w:pPr>
        <w:pStyle w:val="NoSpacing"/>
        <w:jc w:val="right"/>
        <w:rPr>
          <w:rFonts w:cstheme="minorHAnsi"/>
        </w:rPr>
      </w:pPr>
    </w:p>
    <w:p w:rsidR="00644BC3" w:rsidRPr="0034438D" w:rsidRDefault="00644BC3" w:rsidP="00B91F80">
      <w:pPr>
        <w:spacing w:line="360" w:lineRule="auto"/>
        <w:rPr>
          <w:rFonts w:cstheme="minorHAnsi"/>
          <w:b/>
          <w:u w:val="single"/>
        </w:rPr>
      </w:pPr>
      <w:r w:rsidRPr="0034438D">
        <w:rPr>
          <w:rFonts w:cstheme="minorHAnsi"/>
          <w:b/>
          <w:u w:val="single"/>
        </w:rPr>
        <w:t>Abstract</w:t>
      </w:r>
    </w:p>
    <w:p w:rsidR="00532736" w:rsidRDefault="00532736" w:rsidP="00532736">
      <w:pPr>
        <w:jc w:val="both"/>
      </w:pPr>
      <w:r>
        <w:t>Intergenerational Flow of Wealth theory states that the decision of having high fertility in the developing countries is very rational from the point of view of the elderly. They are believed to truly act as a long-lasting support system to their parents when they get old in every aspect of life, but the scenario is changing rapidly. With rapid modernization of our society children are no longer the fixed-deposit of support of elderly even in a country like India. Isolation and helplessness have become the part and parcel of elderly life in modern India which adversely impacts their wellbeing. This paper is an effort to quantify the level of care and support provided by the children to the elderly of the country and how this quality of care finally affects their wellbeing through their subjective health. This paper has used the data of the recent large scale project of ageing conducted by ISEC, Bangalore and IEG, Delhi in sponsorship of UNFPA, India, named “Building Knowledge Base on Aging in India”. The survey is conducted to develop a knowledge base in regard to the demographic, social and economic conditions, health needs and living arrangements and entitlements. Marginal effect shows that quality of care and support to elderly is fast decreasing. With the expected bulge of elderly population in the coming decades, government must take some steps in advance to combat with this situation. In the light of empirical results, some policy prescription has been suggested for benefit of the elderly.</w:t>
      </w:r>
    </w:p>
    <w:p w:rsidR="00644BC3" w:rsidRPr="0034438D" w:rsidRDefault="00644BC3" w:rsidP="00B91F80">
      <w:pPr>
        <w:spacing w:line="240" w:lineRule="auto"/>
        <w:rPr>
          <w:rFonts w:cstheme="minorHAnsi"/>
          <w:b/>
          <w:u w:val="single"/>
        </w:rPr>
      </w:pPr>
      <w:r w:rsidRPr="0034438D">
        <w:rPr>
          <w:rFonts w:cstheme="minorHAnsi"/>
          <w:b/>
          <w:u w:val="single"/>
        </w:rPr>
        <w:t>Keywords</w:t>
      </w:r>
    </w:p>
    <w:p w:rsidR="00644BC3" w:rsidRPr="0034438D" w:rsidRDefault="00644BC3" w:rsidP="00B91F80">
      <w:pPr>
        <w:spacing w:line="240" w:lineRule="auto"/>
        <w:rPr>
          <w:rFonts w:cstheme="minorHAnsi"/>
        </w:rPr>
      </w:pPr>
      <w:r w:rsidRPr="0034438D">
        <w:rPr>
          <w:rFonts w:cstheme="minorHAnsi"/>
        </w:rPr>
        <w:t xml:space="preserve">Aging, Care and Support, Social support, Physical support, Economic support, Wellbeing, </w:t>
      </w:r>
      <w:r w:rsidR="006E0CFE" w:rsidRPr="0034438D">
        <w:rPr>
          <w:rFonts w:cstheme="minorHAnsi"/>
        </w:rPr>
        <w:t>Marginal effect</w:t>
      </w:r>
    </w:p>
    <w:p w:rsidR="00644BC3" w:rsidRPr="0034438D" w:rsidRDefault="00644BC3" w:rsidP="00B91F80">
      <w:pPr>
        <w:spacing w:line="360" w:lineRule="auto"/>
        <w:rPr>
          <w:rFonts w:cstheme="minorHAnsi"/>
        </w:rPr>
      </w:pPr>
    </w:p>
    <w:p w:rsidR="00644BC3" w:rsidRPr="0034438D" w:rsidRDefault="00644BC3" w:rsidP="00B91F80">
      <w:pPr>
        <w:pStyle w:val="ListParagraph"/>
        <w:numPr>
          <w:ilvl w:val="0"/>
          <w:numId w:val="1"/>
        </w:numPr>
        <w:spacing w:line="360" w:lineRule="auto"/>
        <w:ind w:left="426" w:hanging="426"/>
        <w:rPr>
          <w:rFonts w:cstheme="minorHAnsi"/>
          <w:b/>
          <w:u w:val="single"/>
        </w:rPr>
      </w:pPr>
      <w:r w:rsidRPr="0034438D">
        <w:rPr>
          <w:rFonts w:cstheme="minorHAnsi"/>
          <w:b/>
          <w:u w:val="single"/>
        </w:rPr>
        <w:t>Introduction</w:t>
      </w:r>
    </w:p>
    <w:p w:rsidR="00644BC3" w:rsidRPr="0034438D" w:rsidRDefault="00644BC3" w:rsidP="00B91F80">
      <w:pPr>
        <w:spacing w:line="360" w:lineRule="auto"/>
        <w:jc w:val="both"/>
        <w:rPr>
          <w:rFonts w:cstheme="minorHAnsi"/>
        </w:rPr>
      </w:pPr>
      <w:r w:rsidRPr="0034438D">
        <w:rPr>
          <w:rFonts w:cstheme="minorHAnsi"/>
        </w:rPr>
        <w:t xml:space="preserve">Aged population of India is fast increasing and very soon in next few decades India will be placed in the zenith of both having the largest population and highest number of older population in the world. The question is no longer whether that ageing is a prime issue or not but how different pathways can be developed to positively influence the economic, physical, emotional and social well-being of the elderly population. Since most physical, emotional and economic care to the older population has been provided by family members, ageing has been concerned with understanding and modelling kin availability. Little is known about the complex decision-making process behind transfers of physical, emotional and economic care between family members (Wolf, </w:t>
      </w:r>
      <w:r w:rsidR="00252BFC" w:rsidRPr="0034438D">
        <w:rPr>
          <w:rFonts w:cstheme="minorHAnsi"/>
        </w:rPr>
        <w:t>et.al.</w:t>
      </w:r>
      <w:r w:rsidRPr="0034438D">
        <w:rPr>
          <w:rFonts w:cstheme="minorHAnsi"/>
        </w:rPr>
        <w:t xml:space="preserve"> 1997</w:t>
      </w:r>
      <w:r w:rsidR="00252BFC" w:rsidRPr="0034438D">
        <w:rPr>
          <w:rFonts w:cstheme="minorHAnsi"/>
        </w:rPr>
        <w:t>). Developing</w:t>
      </w:r>
      <w:r w:rsidRPr="0034438D">
        <w:rPr>
          <w:rFonts w:cstheme="minorHAnsi"/>
        </w:rPr>
        <w:t xml:space="preserve"> countries undergoing fertility decline, of course it is not merely the size of older </w:t>
      </w:r>
      <w:r w:rsidRPr="0034438D">
        <w:rPr>
          <w:rFonts w:cstheme="minorHAnsi"/>
        </w:rPr>
        <w:lastRenderedPageBreak/>
        <w:t>population that is growing, but also their relative share in total population (Treas, et al., 1986). Thus care-giving as one of the modality, plays a very influential role in the well-being of the older population.  Ageing of world population is the end product of demographic transition. The study of social lives of the elderly covers a large area, ranging from interpersonal relationships, living arrangement, to retirement, to intergenerational equity, health, care giving, death, bereavement, and the politics of age. It helps us to understand the diverse dimensions of what it is to be an elderly in our contemporary society. Hence the process of demographic transition, industrialization and development affect the status of the elderly (Ganguly, 2001). The tacit traditional intergenerational agreement is that parents raise children and when the children attain adulthood they in turn repay the parents by providing care and support at old age. However, this traditional agreement is undergoing some changes. The traditional support base through family and kinship is shrinking due to reduced family size, nuclearization of families as well as both migrations within or outside the country. In addition globalization is adding to the pace at which divide between the attitudes of older and younger generations in widening. Hence the younger may prefer to live independently (Mujahid, 2006).</w:t>
      </w:r>
    </w:p>
    <w:p w:rsidR="00380400" w:rsidRPr="0034438D" w:rsidRDefault="00644BC3" w:rsidP="00B91F80">
      <w:pPr>
        <w:spacing w:line="360" w:lineRule="auto"/>
        <w:jc w:val="both"/>
        <w:rPr>
          <w:rFonts w:cstheme="minorHAnsi"/>
        </w:rPr>
      </w:pPr>
      <w:r w:rsidRPr="0034438D">
        <w:rPr>
          <w:rFonts w:cstheme="minorHAnsi"/>
        </w:rPr>
        <w:t xml:space="preserve">Care and support are thus unambiguously the utmost need of older generations. So, studying the changing pattern of care and support through actions and perceptions like volume of communication; satisfaction level with the economic support provided; perceptions of the elderly about the way their children treat them in terms of importance, respect and dignity is one of the key steps towards analysing the subjective health of older population. Happiness and satisfaction with the current lifestyle are the two major components </w:t>
      </w:r>
      <w:r w:rsidR="00252BFC" w:rsidRPr="0034438D">
        <w:rPr>
          <w:rFonts w:cstheme="minorHAnsi"/>
        </w:rPr>
        <w:t xml:space="preserve">of </w:t>
      </w:r>
      <w:r w:rsidRPr="0034438D">
        <w:rPr>
          <w:rFonts w:cstheme="minorHAnsi"/>
        </w:rPr>
        <w:t xml:space="preserve">human wellbeing and so for the elderly it is no exception. It is also a well proven fact that being happy ultimately adds to </w:t>
      </w:r>
      <w:r w:rsidR="00380400" w:rsidRPr="0034438D">
        <w:rPr>
          <w:rFonts w:cstheme="minorHAnsi"/>
        </w:rPr>
        <w:t xml:space="preserve">overall wellbeing. </w:t>
      </w:r>
    </w:p>
    <w:p w:rsidR="00497A30" w:rsidRPr="0034438D" w:rsidRDefault="00497A30" w:rsidP="00B91F80">
      <w:pPr>
        <w:pStyle w:val="NoSpacing"/>
        <w:rPr>
          <w:rFonts w:cstheme="minorHAnsi"/>
        </w:rPr>
      </w:pPr>
    </w:p>
    <w:p w:rsidR="00380400" w:rsidRPr="0034438D" w:rsidRDefault="00380400" w:rsidP="00B91F80">
      <w:pPr>
        <w:pStyle w:val="ListParagraph"/>
        <w:numPr>
          <w:ilvl w:val="0"/>
          <w:numId w:val="1"/>
        </w:numPr>
        <w:spacing w:line="360" w:lineRule="auto"/>
        <w:ind w:left="426" w:hanging="426"/>
        <w:jc w:val="both"/>
        <w:rPr>
          <w:rFonts w:cstheme="minorHAnsi"/>
          <w:b/>
          <w:u w:val="single"/>
        </w:rPr>
      </w:pPr>
      <w:r w:rsidRPr="0034438D">
        <w:rPr>
          <w:rFonts w:cstheme="minorHAnsi"/>
          <w:b/>
          <w:u w:val="single"/>
        </w:rPr>
        <w:t>A Brief Review of Literature</w:t>
      </w:r>
    </w:p>
    <w:p w:rsidR="00380400" w:rsidRPr="0034438D" w:rsidRDefault="00380400" w:rsidP="00B91F80">
      <w:pPr>
        <w:spacing w:line="360" w:lineRule="auto"/>
        <w:jc w:val="both"/>
        <w:rPr>
          <w:rFonts w:cstheme="minorHAnsi"/>
        </w:rPr>
      </w:pPr>
      <w:r w:rsidRPr="0034438D">
        <w:rPr>
          <w:rFonts w:cstheme="minorHAnsi"/>
        </w:rPr>
        <w:t>Overcoming of challenges faced by the ageing of population have become the gruesome most quest for the policy makers and researchers in modern India. According to Ghazy Mujahid, since ageing is a newer phenomenon in the south East Asia, the challenges are both larger and newer and they will face a steeper uphill task in dealing with the consequence of population ageing in next 60 years.  While studying the adverse effect of ageing it is more “getting old” portion of population that concerns us.</w:t>
      </w:r>
      <w:r w:rsidR="000532C7" w:rsidRPr="0034438D">
        <w:rPr>
          <w:rFonts w:cstheme="minorHAnsi"/>
        </w:rPr>
        <w:t xml:space="preserve"> </w:t>
      </w:r>
      <w:r w:rsidRPr="0034438D">
        <w:rPr>
          <w:rFonts w:cstheme="minorHAnsi"/>
        </w:rPr>
        <w:t xml:space="preserve">As ageing encompasses all the biological changes that occur over lifetime. “Getting old” on other hand, is a social concept and slightly related to the biological process of ageing (Desai, 1999).To describe old age as a period of social deprivation is to claim that our society is such that social processes compound organically based loss of capabilities among the old rather than compensating them for the loss. The problem of old age, as we commonsensically understand them </w:t>
      </w:r>
      <w:r w:rsidRPr="0034438D">
        <w:rPr>
          <w:rFonts w:cstheme="minorHAnsi"/>
        </w:rPr>
        <w:lastRenderedPageBreak/>
        <w:t xml:space="preserve">are therefore them, are not therefore to be seen as derivable from inevitable and universal natural processes, but as being in substantial part, socially produced and hence (in principle) capable of alleviation. Old age is a social as well as natural product (Harris, 1983). A general feeling emerges with regard to the lack of reciprocation from children for all the sacrifices made in their upbringing by the parents. Children are considered to be the main support in old age but this feeling seem to have been materialised only in rare circumstances (Rajan, 1999). </w:t>
      </w:r>
    </w:p>
    <w:p w:rsidR="00380400" w:rsidRPr="0034438D" w:rsidRDefault="00380400" w:rsidP="00B91F80">
      <w:pPr>
        <w:tabs>
          <w:tab w:val="left" w:pos="1710"/>
        </w:tabs>
        <w:spacing w:line="360" w:lineRule="auto"/>
        <w:jc w:val="both"/>
        <w:rPr>
          <w:rFonts w:cstheme="minorHAnsi"/>
        </w:rPr>
      </w:pPr>
      <w:r w:rsidRPr="0034438D">
        <w:rPr>
          <w:rFonts w:cstheme="minorHAnsi"/>
        </w:rPr>
        <w:t>There is a popular belief in Indian society that sons are superior to daughters because they give support to parents at their older age. There is also a belief in Hindu religion that a place in the heaven is only secured by the presence of a son. It is the son who performs the last right after the death of the person. But studies revealed that there is an inverse relationship among higher income group and support from children. In fact it is seen that, regarding support from children aged parents belonging to middle income group is in an advantageous position than those belonging to higher and lower income groups respectively. Also it is revealed that more children to urban woman do not secure greater support at older ages (Srivastava, 2010). With the trend towards nuclear family setup, the vulnerability of elderly population is considerably increasing. The younger generation has little or no time for the aged because they are in the race to make both ends meet. The elderly expects more support from the younger people and most often they are not fulfilled. As a result there is a friction within the family which often results in abuse and neglect of elderly (Sebastian, Shekher, 2010). More number of children does not mean more comfort to parents at later years of life, as the children would tend to pass the responsibility of taking care of their parents among themselves (Chetna, 2001). Thus the irony remain in the scenario that we live life providing for our children with the hope that they retrieve  the same when they are eligible to provide, but in reality care and support is unidirectional and this trend will be more and more prevalent in future. There is also an opinion that, obligation for caring for vulnerable population (which include the older population) cannot rest with the family alone. The burden is too great and the resource is too few-not everyone is capable of providing care and not everyone has family members and friends to do so (WHO, 2002). Studies have identified adverse effect of caregiving among Korean American caregivers, including poor physical health (Kim and Knight, 2008; Casado and Sacco, 2012). So the young caregivers may not be likely willing to take that much of stress which may retard their health.</w:t>
      </w:r>
    </w:p>
    <w:p w:rsidR="00380400" w:rsidRPr="0034438D" w:rsidRDefault="00380400" w:rsidP="00B91F80">
      <w:pPr>
        <w:tabs>
          <w:tab w:val="left" w:pos="1710"/>
        </w:tabs>
        <w:spacing w:line="360" w:lineRule="auto"/>
        <w:jc w:val="both"/>
        <w:rPr>
          <w:rFonts w:cstheme="minorHAnsi"/>
        </w:rPr>
      </w:pPr>
      <w:r w:rsidRPr="0034438D">
        <w:rPr>
          <w:rFonts w:cstheme="minorHAnsi"/>
        </w:rPr>
        <w:t>This paper has tried to show the quality and quantity of care and support received by the older people from their direct family</w:t>
      </w:r>
      <w:r w:rsidR="00030C52" w:rsidRPr="0034438D">
        <w:rPr>
          <w:rFonts w:cstheme="minorHAnsi"/>
        </w:rPr>
        <w:t xml:space="preserve"> as perceived by them</w:t>
      </w:r>
      <w:r w:rsidRPr="0034438D">
        <w:rPr>
          <w:rFonts w:cstheme="minorHAnsi"/>
        </w:rPr>
        <w:t xml:space="preserve">. First it is important how we define care and support. According to </w:t>
      </w:r>
      <w:r w:rsidRPr="0034438D">
        <w:rPr>
          <w:rFonts w:cstheme="minorHAnsi"/>
          <w:i/>
        </w:rPr>
        <w:t>National Association for Social Workers (NASW)</w:t>
      </w:r>
      <w:r w:rsidRPr="0034438D">
        <w:rPr>
          <w:rFonts w:cstheme="minorHAnsi"/>
        </w:rPr>
        <w:t>, family does not include those whose primary relationship with the older adults is based on the financial or professional agreement. Family care-giving may include a variety of support or services that enhance or maintai</w:t>
      </w:r>
      <w:r w:rsidR="005B3D2B" w:rsidRPr="0034438D">
        <w:rPr>
          <w:rFonts w:cstheme="minorHAnsi"/>
        </w:rPr>
        <w:t xml:space="preserve">n </w:t>
      </w:r>
      <w:r w:rsidR="005B3D2B" w:rsidRPr="0034438D">
        <w:rPr>
          <w:rFonts w:cstheme="minorHAnsi"/>
        </w:rPr>
        <w:lastRenderedPageBreak/>
        <w:t>older adult’s quality of life, emotiona</w:t>
      </w:r>
      <w:r w:rsidR="00E952F3" w:rsidRPr="0034438D">
        <w:rPr>
          <w:rFonts w:cstheme="minorHAnsi"/>
        </w:rPr>
        <w:t>l, social and spiritual support</w:t>
      </w:r>
      <w:r w:rsidR="005B3D2B" w:rsidRPr="0034438D">
        <w:rPr>
          <w:rFonts w:cstheme="minorHAnsi"/>
        </w:rPr>
        <w:t xml:space="preserve">, assistance to decision-making with health-care, financial matters and lifespan-planning  </w:t>
      </w:r>
      <w:r w:rsidRPr="0034438D">
        <w:rPr>
          <w:rFonts w:cstheme="minorHAnsi"/>
        </w:rPr>
        <w:t>(NASW, 2009).</w:t>
      </w:r>
    </w:p>
    <w:p w:rsidR="00380400" w:rsidRPr="0034438D" w:rsidRDefault="00380400" w:rsidP="00B91F80">
      <w:pPr>
        <w:spacing w:line="360" w:lineRule="auto"/>
        <w:jc w:val="both"/>
        <w:rPr>
          <w:rFonts w:cstheme="minorHAnsi"/>
        </w:rPr>
      </w:pPr>
      <w:r w:rsidRPr="0034438D">
        <w:rPr>
          <w:rFonts w:cstheme="minorHAnsi"/>
        </w:rPr>
        <w:t>WHO, states that understanding the complexities of the relationship between decision</w:t>
      </w:r>
      <w:r w:rsidR="00E50E5D" w:rsidRPr="0034438D">
        <w:rPr>
          <w:rFonts w:cstheme="minorHAnsi"/>
        </w:rPr>
        <w:t>,</w:t>
      </w:r>
      <w:r w:rsidRPr="0034438D">
        <w:rPr>
          <w:rFonts w:cstheme="minorHAnsi"/>
        </w:rPr>
        <w:t xml:space="preserve"> support and strengthening the foundation of care giving relationship begins with the understanding of the many way in which the term “caregiver” is defined and the many different relationship to the care recipient that it implies. </w:t>
      </w:r>
      <w:r w:rsidR="007925B4" w:rsidRPr="0034438D">
        <w:rPr>
          <w:rFonts w:cstheme="minorHAnsi"/>
        </w:rPr>
        <w:t>One</w:t>
      </w:r>
      <w:r w:rsidRPr="0034438D">
        <w:rPr>
          <w:rFonts w:cstheme="minorHAnsi"/>
        </w:rPr>
        <w:t xml:space="preserve"> of the possible guidelines provided by WHO </w:t>
      </w:r>
      <w:r w:rsidR="007925B4" w:rsidRPr="0034438D">
        <w:rPr>
          <w:rFonts w:cstheme="minorHAnsi"/>
        </w:rPr>
        <w:t>is that r</w:t>
      </w:r>
      <w:r w:rsidRPr="0034438D">
        <w:rPr>
          <w:rFonts w:cstheme="minorHAnsi"/>
        </w:rPr>
        <w:t>ecipient of care and those providing it should have a voice in decision making that affect them</w:t>
      </w:r>
      <w:r w:rsidR="00E952F3" w:rsidRPr="0034438D">
        <w:rPr>
          <w:rFonts w:cstheme="minorHAnsi"/>
        </w:rPr>
        <w:t>.</w:t>
      </w:r>
      <w:r w:rsidRPr="0034438D">
        <w:rPr>
          <w:rFonts w:cstheme="minorHAnsi"/>
        </w:rPr>
        <w:t xml:space="preserve"> (WHO, 2002).</w:t>
      </w:r>
    </w:p>
    <w:p w:rsidR="00BA2C71" w:rsidRPr="0034438D" w:rsidRDefault="00380400" w:rsidP="00B91F80">
      <w:pPr>
        <w:spacing w:line="360" w:lineRule="auto"/>
        <w:jc w:val="both"/>
        <w:rPr>
          <w:rFonts w:cstheme="minorHAnsi"/>
        </w:rPr>
      </w:pPr>
      <w:r w:rsidRPr="0034438D">
        <w:rPr>
          <w:rFonts w:cstheme="minorHAnsi"/>
        </w:rPr>
        <w:t xml:space="preserve">This paper is specifically dealt with the changing care pattern of the older population which is provided by their direct family members like sons and daughters and spouses. There are various aspects of living which constitutes the care and support frame of an older population. Living arrangement of the families, treating the aged people with respect, providing physical and psychological and economical support to the older population are some of the key dimensions of the care and support provided by the children. </w:t>
      </w:r>
    </w:p>
    <w:p w:rsidR="00030C52" w:rsidRPr="00E502B5" w:rsidRDefault="00030C52" w:rsidP="00B91F80">
      <w:pPr>
        <w:pStyle w:val="ListParagraph"/>
        <w:numPr>
          <w:ilvl w:val="0"/>
          <w:numId w:val="1"/>
        </w:numPr>
        <w:spacing w:line="360" w:lineRule="auto"/>
        <w:jc w:val="both"/>
        <w:rPr>
          <w:rFonts w:cstheme="minorHAnsi"/>
          <w:b/>
          <w:u w:val="single"/>
        </w:rPr>
      </w:pPr>
      <w:r w:rsidRPr="00E502B5">
        <w:rPr>
          <w:rFonts w:cstheme="minorHAnsi"/>
          <w:b/>
          <w:u w:val="single"/>
        </w:rPr>
        <w:t>Objectives</w:t>
      </w:r>
    </w:p>
    <w:p w:rsidR="00E214F6" w:rsidRPr="0034438D" w:rsidRDefault="00E214F6" w:rsidP="00B91F80">
      <w:pPr>
        <w:pStyle w:val="ListParagraph"/>
        <w:numPr>
          <w:ilvl w:val="0"/>
          <w:numId w:val="5"/>
        </w:numPr>
        <w:spacing w:line="360" w:lineRule="auto"/>
        <w:ind w:left="426"/>
        <w:jc w:val="both"/>
        <w:rPr>
          <w:rFonts w:cstheme="minorHAnsi"/>
        </w:rPr>
      </w:pPr>
      <w:r w:rsidRPr="0034438D">
        <w:rPr>
          <w:rFonts w:cstheme="minorHAnsi"/>
        </w:rPr>
        <w:t xml:space="preserve">To understand the elderly’s perception about their role and status within the family. </w:t>
      </w:r>
    </w:p>
    <w:p w:rsidR="00E214F6" w:rsidRPr="0034438D" w:rsidRDefault="00E214F6" w:rsidP="00B91F80">
      <w:pPr>
        <w:pStyle w:val="ListParagraph"/>
        <w:numPr>
          <w:ilvl w:val="0"/>
          <w:numId w:val="5"/>
        </w:numPr>
        <w:spacing w:line="360" w:lineRule="auto"/>
        <w:ind w:left="426"/>
        <w:jc w:val="both"/>
        <w:rPr>
          <w:rFonts w:cstheme="minorHAnsi"/>
        </w:rPr>
      </w:pPr>
      <w:r w:rsidRPr="0034438D">
        <w:rPr>
          <w:rFonts w:cstheme="minorHAnsi"/>
        </w:rPr>
        <w:t xml:space="preserve">To analyse the quality of care and support provided, as perceived by elderly in terms of social, physical and economic </w:t>
      </w:r>
      <w:r w:rsidR="00C47FD9" w:rsidRPr="0034438D">
        <w:rPr>
          <w:rFonts w:cstheme="minorHAnsi"/>
        </w:rPr>
        <w:t>dimensions</w:t>
      </w:r>
      <w:r w:rsidRPr="0034438D">
        <w:rPr>
          <w:rFonts w:cstheme="minorHAnsi"/>
        </w:rPr>
        <w:t>.</w:t>
      </w:r>
    </w:p>
    <w:p w:rsidR="001A32FF" w:rsidRPr="0034438D" w:rsidRDefault="001A32FF" w:rsidP="00B91F80">
      <w:pPr>
        <w:pStyle w:val="ListParagraph"/>
        <w:spacing w:line="360" w:lineRule="auto"/>
        <w:ind w:left="426"/>
        <w:jc w:val="both"/>
        <w:rPr>
          <w:rFonts w:cstheme="minorHAnsi"/>
          <w:b/>
          <w:u w:val="single"/>
        </w:rPr>
      </w:pPr>
    </w:p>
    <w:p w:rsidR="004F4617" w:rsidRPr="0034438D" w:rsidRDefault="004F4617" w:rsidP="00B91F80">
      <w:pPr>
        <w:pStyle w:val="ListParagraph"/>
        <w:numPr>
          <w:ilvl w:val="0"/>
          <w:numId w:val="1"/>
        </w:numPr>
        <w:spacing w:line="360" w:lineRule="auto"/>
        <w:ind w:left="426"/>
        <w:jc w:val="both"/>
        <w:rPr>
          <w:rFonts w:cstheme="minorHAnsi"/>
          <w:b/>
          <w:u w:val="single"/>
        </w:rPr>
      </w:pPr>
      <w:r w:rsidRPr="0034438D">
        <w:rPr>
          <w:rFonts w:cstheme="minorHAnsi"/>
          <w:b/>
          <w:u w:val="single"/>
        </w:rPr>
        <w:t>Data and Methods</w:t>
      </w:r>
    </w:p>
    <w:p w:rsidR="00033EA8" w:rsidRPr="0034438D" w:rsidRDefault="00033EA8" w:rsidP="00B91F80">
      <w:pPr>
        <w:spacing w:line="360" w:lineRule="auto"/>
        <w:jc w:val="both"/>
        <w:rPr>
          <w:rFonts w:cstheme="minorHAnsi"/>
        </w:rPr>
      </w:pPr>
      <w:r w:rsidRPr="0034438D">
        <w:rPr>
          <w:rFonts w:cstheme="minorHAnsi"/>
        </w:rPr>
        <w:t>This paper has used the data of the recent large scale project of ageing conducted by Institute for Social and Economic Change, Bangalore and IEG, Delhi in sponsorship of UNFPA, India, named “Building Knowledge Base on Aging in India”. The survey is conducted to develop a knowledge base in regard to the demographic, social and economic conditions, health needs and living</w:t>
      </w:r>
      <w:r w:rsidR="00E952F3" w:rsidRPr="0034438D">
        <w:rPr>
          <w:rFonts w:cstheme="minorHAnsi"/>
        </w:rPr>
        <w:t xml:space="preserve"> arrangements and entitlements of elderly. </w:t>
      </w:r>
      <w:r w:rsidR="00CA502C" w:rsidRPr="0034438D">
        <w:rPr>
          <w:rFonts w:cstheme="minorHAnsi"/>
        </w:rPr>
        <w:t>D</w:t>
      </w:r>
      <w:r w:rsidRPr="0034438D">
        <w:rPr>
          <w:rFonts w:cstheme="minorHAnsi"/>
        </w:rPr>
        <w:t>ata is collected from household of states with higher proportion of elderly. The survey is conducted in seven states, Kerala, Tamil Nadu, Maharashtra, Himachal Pradesh, Punjab, Orissa and West Bengal. A sample of 1280 household was selected from each states and it has been equally split between rural and urban, irrespective of the rural and urban proportion. Also 80 PSUs and 16 household per PSU have been covered. Two sets of questionnaires, one household questionnaire eliciting demographic, socio-economic detail and another individual questionnaire eliciting information from all the elderly member of household is used.</w:t>
      </w:r>
    </w:p>
    <w:p w:rsidR="00033EA8" w:rsidRPr="0034438D" w:rsidRDefault="00033EA8" w:rsidP="00B91F80">
      <w:pPr>
        <w:spacing w:line="360" w:lineRule="auto"/>
        <w:jc w:val="both"/>
        <w:rPr>
          <w:rFonts w:cstheme="minorHAnsi"/>
        </w:rPr>
      </w:pPr>
      <w:r w:rsidRPr="0034438D">
        <w:rPr>
          <w:rFonts w:cstheme="minorHAnsi"/>
        </w:rPr>
        <w:t xml:space="preserve">In our study we have firstly tried to create a sound base before divulging into a detail analysis of estimation using multinomial logit model between the dependent and explanatory variable. </w:t>
      </w:r>
      <w:r w:rsidR="00CA502C" w:rsidRPr="0034438D">
        <w:rPr>
          <w:rFonts w:cstheme="minorHAnsi"/>
        </w:rPr>
        <w:t>T</w:t>
      </w:r>
      <w:r w:rsidRPr="0034438D">
        <w:rPr>
          <w:rFonts w:cstheme="minorHAnsi"/>
        </w:rPr>
        <w:t xml:space="preserve">he care </w:t>
      </w:r>
      <w:r w:rsidRPr="0034438D">
        <w:rPr>
          <w:rFonts w:cstheme="minorHAnsi"/>
        </w:rPr>
        <w:lastRenderedPageBreak/>
        <w:t>and support are sub-categorised in the groups’ namely physical social and economic support respectively. To substantiate the reason for the questions we have picked from the survey for modelling our support</w:t>
      </w:r>
      <w:r w:rsidR="00CA502C" w:rsidRPr="0034438D">
        <w:rPr>
          <w:rFonts w:cstheme="minorHAnsi"/>
        </w:rPr>
        <w:t>;</w:t>
      </w:r>
      <w:r w:rsidRPr="0034438D">
        <w:rPr>
          <w:rFonts w:cstheme="minorHAnsi"/>
        </w:rPr>
        <w:t xml:space="preserve"> crosstabs </w:t>
      </w:r>
      <w:r w:rsidR="00CA502C" w:rsidRPr="0034438D">
        <w:rPr>
          <w:rFonts w:cstheme="minorHAnsi"/>
        </w:rPr>
        <w:t>with h</w:t>
      </w:r>
      <w:r w:rsidRPr="0034438D">
        <w:rPr>
          <w:rFonts w:cstheme="minorHAnsi"/>
        </w:rPr>
        <w:t xml:space="preserve">ighly significant chi-square values </w:t>
      </w:r>
      <w:r w:rsidR="00CA502C" w:rsidRPr="0034438D">
        <w:rPr>
          <w:rFonts w:cstheme="minorHAnsi"/>
        </w:rPr>
        <w:t xml:space="preserve">been carried out. </w:t>
      </w:r>
      <w:r w:rsidRPr="0034438D">
        <w:rPr>
          <w:rFonts w:cstheme="minorHAnsi"/>
        </w:rPr>
        <w:t>Background variables like age, sex, marital status, religion, and caste, place of residence, living arrangement, education and wealth-quintile have been considered to cover all the aspect of the life of elderly. Our social support index is a weighted average of three questions asked in the survey to the elderly, which signifies three dimension of social life of elderly. They are “feel about present living arrangement”, “change of role in decision-making with age’, “perception about importance of oneself in the family”. Equal weightage have been given to the all three aspects while creating the index which consists of three categories, namely “good”, “average” and “bad”. For economic support we have used the data about what percentage of the sample elderly population thinks children, spouse and others as their first choice of economic support. In this case the proportions of elderly sample that are not at all dependent on anybody are not considered and hence it has resulted in reduction of the sample to some extent. But through thorough examination it was revealed that this was the best aspect of showing economic support and also the sample is still quite satisfactory for carrying out multinomial estimation. And for physical support, the question of proportion of sample elderly population expressing spouse, children and others as physically accompanying them for ailments is taken as a proxy for providing physical support to the elderly. Also similar estimation is carried out with same explanatory variable as in other case. In our framework we have first tried to estimate the impact of socio-economic factors on the care and support dimension of the elderly sample population. For this purpose multinomial logit model is carried out. The framework of the model of estimation of care and support to the elderly used for this purpose is the Multinomial Logit Model (MNLM) can be written as,</w:t>
      </w:r>
    </w:p>
    <w:p w:rsidR="00033EA8" w:rsidRPr="0034438D" w:rsidRDefault="00033EA8" w:rsidP="00B91F80">
      <w:pPr>
        <w:spacing w:line="360" w:lineRule="auto"/>
        <w:rPr>
          <w:rFonts w:eastAsiaTheme="minorEastAsia" w:cstheme="minorHAnsi"/>
        </w:rPr>
      </w:pPr>
      <m:oMath>
        <m:r>
          <m:rPr>
            <m:sty m:val="bi"/>
          </m:rPr>
          <w:rPr>
            <w:rFonts w:ascii="Cambria Math" w:hAnsi="Cambria Math" w:cstheme="minorHAnsi"/>
          </w:rPr>
          <m:t>ln</m:t>
        </m:r>
        <m:sSub>
          <m:sSubPr>
            <m:ctrlPr>
              <w:rPr>
                <w:rFonts w:ascii="Cambria Math" w:hAnsi="Cambria Math" w:cstheme="minorHAnsi"/>
                <w:b/>
                <w:i/>
              </w:rPr>
            </m:ctrlPr>
          </m:sSubPr>
          <m:e>
            <m:r>
              <m:rPr>
                <m:sty m:val="bi"/>
              </m:rPr>
              <w:rPr>
                <w:rFonts w:ascii="Times New Roman" w:cstheme="minorHAnsi"/>
              </w:rPr>
              <m:t>Ω</m:t>
            </m:r>
          </m:e>
          <m:sub>
            <m:r>
              <m:rPr>
                <m:sty m:val="bi"/>
              </m:rPr>
              <w:rPr>
                <w:rFonts w:ascii="Cambria Math" w:hAnsi="Cambria Math" w:cstheme="minorHAnsi"/>
              </w:rPr>
              <m:t>m</m:t>
            </m:r>
            <m:r>
              <m:rPr>
                <m:sty m:val="bi"/>
              </m:rPr>
              <w:rPr>
                <w:rFonts w:ascii="Cambria Math" w:cstheme="minorHAnsi"/>
              </w:rPr>
              <m:t>|</m:t>
            </m:r>
            <m:r>
              <m:rPr>
                <m:sty m:val="bi"/>
              </m:rPr>
              <w:rPr>
                <w:rFonts w:ascii="Cambria Math" w:hAnsi="Cambria Math" w:cstheme="minorHAnsi"/>
              </w:rPr>
              <m:t>b</m:t>
            </m:r>
          </m:sub>
        </m:sSub>
      </m:oMath>
      <w:r w:rsidRPr="0034438D">
        <w:rPr>
          <w:rFonts w:cstheme="minorHAnsi"/>
          <w:b/>
        </w:rPr>
        <w:t>=</w:t>
      </w:r>
      <m:oMath>
        <m:r>
          <m:rPr>
            <m:sty m:val="bi"/>
          </m:rPr>
          <w:rPr>
            <w:rFonts w:ascii="Cambria Math" w:hAnsi="Cambria Math" w:cstheme="minorHAnsi"/>
          </w:rPr>
          <m:t>ln</m:t>
        </m:r>
        <m:f>
          <m:fPr>
            <m:ctrlPr>
              <w:rPr>
                <w:rFonts w:ascii="Cambria Math" w:hAnsi="Cambria Math" w:cstheme="minorHAnsi"/>
                <w:b/>
                <w:i/>
              </w:rPr>
            </m:ctrlPr>
          </m:fPr>
          <m:num>
            <m:func>
              <m:funcPr>
                <m:ctrlPr>
                  <w:rPr>
                    <w:rFonts w:ascii="Cambria Math" w:hAnsi="Cambria Math" w:cstheme="minorHAnsi"/>
                    <w:b/>
                    <w:i/>
                  </w:rPr>
                </m:ctrlPr>
              </m:funcPr>
              <m:fName>
                <m:r>
                  <m:rPr>
                    <m:sty m:val="b"/>
                  </m:rPr>
                  <w:rPr>
                    <w:rFonts w:ascii="Cambria Math" w:hAnsi="Cambria Math" w:cstheme="minorHAnsi"/>
                  </w:rPr>
                  <m:t>Pr</m:t>
                </m:r>
              </m:fName>
              <m:e>
                <m:r>
                  <m:rPr>
                    <m:sty m:val="bi"/>
                  </m:rPr>
                  <w:rPr>
                    <w:rFonts w:ascii="Cambria Math" w:cstheme="minorHAnsi"/>
                  </w:rPr>
                  <m:t>(</m:t>
                </m:r>
                <m:r>
                  <m:rPr>
                    <m:sty m:val="bi"/>
                  </m:rPr>
                  <w:rPr>
                    <w:rFonts w:ascii="Cambria Math" w:hAnsi="Cambria Math" w:cstheme="minorHAnsi"/>
                  </w:rPr>
                  <m:t>y</m:t>
                </m:r>
                <m:r>
                  <m:rPr>
                    <m:sty m:val="bi"/>
                  </m:rPr>
                  <w:rPr>
                    <w:rFonts w:ascii="Cambria Math" w:cstheme="minorHAnsi"/>
                  </w:rPr>
                  <m:t>=</m:t>
                </m:r>
                <m:r>
                  <m:rPr>
                    <m:sty m:val="bi"/>
                  </m:rPr>
                  <w:rPr>
                    <w:rFonts w:ascii="Cambria Math" w:hAnsi="Cambria Math" w:cstheme="minorHAnsi"/>
                  </w:rPr>
                  <m:t>m</m:t>
                </m:r>
                <m:r>
                  <m:rPr>
                    <m:sty m:val="bi"/>
                  </m:rPr>
                  <w:rPr>
                    <w:rFonts w:ascii="Cambria Math" w:cstheme="minorHAnsi"/>
                  </w:rPr>
                  <m:t>|</m:t>
                </m:r>
                <m:r>
                  <m:rPr>
                    <m:sty m:val="bi"/>
                  </m:rPr>
                  <w:rPr>
                    <w:rFonts w:ascii="Cambria Math" w:hAnsi="Cambria Math" w:cstheme="minorHAnsi"/>
                  </w:rPr>
                  <m:t>x</m:t>
                </m:r>
                <m:r>
                  <m:rPr>
                    <m:sty m:val="bi"/>
                  </m:rPr>
                  <w:rPr>
                    <w:rFonts w:ascii="Cambria Math" w:cstheme="minorHAnsi"/>
                  </w:rPr>
                  <m:t>)</m:t>
                </m:r>
              </m:e>
            </m:func>
          </m:num>
          <m:den>
            <m:func>
              <m:funcPr>
                <m:ctrlPr>
                  <w:rPr>
                    <w:rFonts w:ascii="Cambria Math" w:hAnsi="Cambria Math" w:cstheme="minorHAnsi"/>
                    <w:b/>
                    <w:i/>
                  </w:rPr>
                </m:ctrlPr>
              </m:funcPr>
              <m:fName>
                <m:r>
                  <m:rPr>
                    <m:sty m:val="b"/>
                  </m:rPr>
                  <w:rPr>
                    <w:rFonts w:ascii="Cambria Math" w:hAnsi="Cambria Math" w:cstheme="minorHAnsi"/>
                  </w:rPr>
                  <m:t>Pr</m:t>
                </m:r>
              </m:fName>
              <m:e>
                <m:r>
                  <m:rPr>
                    <m:sty m:val="bi"/>
                  </m:rPr>
                  <w:rPr>
                    <w:rFonts w:ascii="Cambria Math" w:cstheme="minorHAnsi"/>
                  </w:rPr>
                  <m:t>(</m:t>
                </m:r>
                <m:r>
                  <m:rPr>
                    <m:sty m:val="bi"/>
                  </m:rPr>
                  <w:rPr>
                    <w:rFonts w:ascii="Cambria Math" w:hAnsi="Cambria Math" w:cstheme="minorHAnsi"/>
                  </w:rPr>
                  <m:t>y</m:t>
                </m:r>
                <m:r>
                  <m:rPr>
                    <m:sty m:val="bi"/>
                  </m:rPr>
                  <w:rPr>
                    <w:rFonts w:ascii="Cambria Math" w:cstheme="minorHAnsi"/>
                  </w:rPr>
                  <m:t>=</m:t>
                </m:r>
                <m:r>
                  <m:rPr>
                    <m:sty m:val="bi"/>
                  </m:rPr>
                  <w:rPr>
                    <w:rFonts w:ascii="Cambria Math" w:hAnsi="Cambria Math" w:cstheme="minorHAnsi"/>
                  </w:rPr>
                  <m:t>b</m:t>
                </m:r>
                <m:r>
                  <m:rPr>
                    <m:sty m:val="bi"/>
                  </m:rPr>
                  <w:rPr>
                    <w:rFonts w:ascii="Cambria Math" w:cstheme="minorHAnsi"/>
                  </w:rPr>
                  <m:t>|</m:t>
                </m:r>
                <m:r>
                  <m:rPr>
                    <m:sty m:val="bi"/>
                  </m:rPr>
                  <w:rPr>
                    <w:rFonts w:ascii="Cambria Math" w:hAnsi="Cambria Math" w:cstheme="minorHAnsi"/>
                  </w:rPr>
                  <m:t>x</m:t>
                </m:r>
                <m:r>
                  <m:rPr>
                    <m:sty m:val="bi"/>
                  </m:rPr>
                  <w:rPr>
                    <w:rFonts w:ascii="Cambria Math" w:cstheme="minorHAnsi"/>
                  </w:rPr>
                  <m:t>)</m:t>
                </m:r>
              </m:e>
            </m:func>
          </m:den>
        </m:f>
        <m:r>
          <m:rPr>
            <m:sty m:val="bi"/>
          </m:rPr>
          <w:rPr>
            <w:rFonts w:ascii="Cambria Math" w:cstheme="minorHAnsi"/>
          </w:rPr>
          <m:t>=</m:t>
        </m:r>
        <m:r>
          <m:rPr>
            <m:sty m:val="bi"/>
          </m:rPr>
          <w:rPr>
            <w:rFonts w:ascii="Cambria Math" w:hAnsi="Cambria Math" w:cstheme="minorHAnsi"/>
          </w:rPr>
          <m:t>x</m:t>
        </m:r>
        <m:sSub>
          <m:sSubPr>
            <m:ctrlPr>
              <w:rPr>
                <w:rFonts w:ascii="Cambria Math" w:hAnsi="Cambria Math" w:cstheme="minorHAnsi"/>
                <w:b/>
                <w:i/>
              </w:rPr>
            </m:ctrlPr>
          </m:sSubPr>
          <m:e>
            <m:r>
              <m:rPr>
                <m:sty m:val="bi"/>
              </m:rPr>
              <w:rPr>
                <w:rFonts w:ascii="Cambria Math" w:hAnsi="Cambria Math" w:cstheme="minorHAnsi"/>
              </w:rPr>
              <m:t>β</m:t>
            </m:r>
          </m:e>
          <m:sub>
            <m:r>
              <m:rPr>
                <m:sty m:val="bi"/>
              </m:rPr>
              <w:rPr>
                <w:rFonts w:ascii="Cambria Math" w:hAnsi="Cambria Math" w:cstheme="minorHAnsi"/>
              </w:rPr>
              <m:t>m</m:t>
            </m:r>
            <m:r>
              <m:rPr>
                <m:sty m:val="bi"/>
              </m:rPr>
              <w:rPr>
                <w:rFonts w:ascii="Cambria Math" w:cstheme="minorHAnsi"/>
              </w:rPr>
              <m:t>|</m:t>
            </m:r>
            <m:r>
              <m:rPr>
                <m:sty m:val="bi"/>
              </m:rPr>
              <w:rPr>
                <w:rFonts w:ascii="Cambria Math" w:hAnsi="Cambria Math" w:cstheme="minorHAnsi"/>
              </w:rPr>
              <m:t>b</m:t>
            </m:r>
          </m:sub>
        </m:sSub>
      </m:oMath>
      <w:r w:rsidRPr="0034438D">
        <w:rPr>
          <w:rFonts w:eastAsiaTheme="minorEastAsia" w:cstheme="minorHAnsi"/>
        </w:rPr>
        <w:t xml:space="preserve"> for m=1 to J</w:t>
      </w:r>
    </w:p>
    <w:p w:rsidR="00033EA8" w:rsidRPr="0034438D" w:rsidRDefault="00033EA8" w:rsidP="00B91F80">
      <w:pPr>
        <w:spacing w:line="360" w:lineRule="auto"/>
        <w:rPr>
          <w:rFonts w:eastAsiaTheme="minorEastAsia" w:cstheme="minorHAnsi"/>
        </w:rPr>
      </w:pPr>
      <w:r w:rsidRPr="0034438D">
        <w:rPr>
          <w:rFonts w:eastAsiaTheme="minorEastAsia" w:cstheme="minorHAnsi"/>
        </w:rPr>
        <w:t>Where, b is the base category, which is also referred to as the comparison group.</w:t>
      </w:r>
    </w:p>
    <w:p w:rsidR="00033EA8" w:rsidRPr="0034438D" w:rsidRDefault="00033EA8" w:rsidP="00B91F80">
      <w:pPr>
        <w:spacing w:line="360" w:lineRule="auto"/>
        <w:jc w:val="both"/>
        <w:rPr>
          <w:rFonts w:eastAsiaTheme="minorEastAsia" w:cstheme="minorHAnsi"/>
        </w:rPr>
      </w:pPr>
      <w:r w:rsidRPr="0034438D">
        <w:rPr>
          <w:rFonts w:eastAsiaTheme="minorEastAsia" w:cstheme="minorHAnsi"/>
        </w:rPr>
        <w:t xml:space="preserve"> As ln </w:t>
      </w:r>
      <m:oMath>
        <m:sSub>
          <m:sSubPr>
            <m:ctrlPr>
              <w:rPr>
                <w:rFonts w:ascii="Cambria Math" w:eastAsiaTheme="minorEastAsia" w:hAnsi="Cambria Math" w:cstheme="minorHAnsi"/>
                <w:i/>
              </w:rPr>
            </m:ctrlPr>
          </m:sSubPr>
          <m:e>
            <m:r>
              <m:rPr>
                <m:sty m:val="p"/>
              </m:rPr>
              <w:rPr>
                <w:rFonts w:ascii="Times New Roman" w:eastAsiaTheme="minorEastAsia" w:cstheme="minorHAnsi"/>
              </w:rPr>
              <m:t>Ω</m:t>
            </m:r>
          </m:e>
          <m:sub>
            <m:r>
              <w:rPr>
                <w:rFonts w:ascii="Cambria Math" w:eastAsiaTheme="minorEastAsia" w:hAnsi="Cambria Math" w:cstheme="minorHAnsi"/>
              </w:rPr>
              <m:t>b</m:t>
            </m:r>
            <m:r>
              <w:rPr>
                <w:rFonts w:ascii="Cambria Math" w:eastAsiaTheme="minorEastAsia" w:cstheme="minorHAnsi"/>
              </w:rPr>
              <m:t>|</m:t>
            </m:r>
            <m:r>
              <w:rPr>
                <w:rFonts w:ascii="Cambria Math" w:eastAsiaTheme="minorEastAsia" w:hAnsi="Cambria Math" w:cstheme="minorHAnsi"/>
              </w:rPr>
              <m:t>b</m:t>
            </m:r>
          </m:sub>
        </m:sSub>
        <m:r>
          <w:rPr>
            <w:rFonts w:ascii="Cambria Math" w:eastAsiaTheme="minorEastAsia" w:cstheme="minorHAnsi"/>
          </w:rPr>
          <m:t>=</m:t>
        </m:r>
        <m:func>
          <m:funcPr>
            <m:ctrlPr>
              <w:rPr>
                <w:rFonts w:ascii="Cambria Math" w:eastAsiaTheme="minorEastAsia" w:hAnsi="Cambria Math" w:cstheme="minorHAnsi"/>
                <w:i/>
              </w:rPr>
            </m:ctrlPr>
          </m:funcPr>
          <m:fName>
            <m:r>
              <m:rPr>
                <m:sty m:val="p"/>
              </m:rPr>
              <w:rPr>
                <w:rFonts w:ascii="Cambria Math" w:eastAsiaTheme="minorEastAsia" w:cstheme="minorHAnsi"/>
              </w:rPr>
              <m:t>ln</m:t>
            </m:r>
          </m:fName>
          <m:e>
            <m:r>
              <w:rPr>
                <w:rFonts w:ascii="Cambria Math" w:eastAsiaTheme="minorEastAsia" w:cstheme="minorHAnsi"/>
              </w:rPr>
              <m:t>1=0</m:t>
            </m:r>
          </m:e>
        </m:func>
      </m:oMath>
      <w:r w:rsidRPr="0034438D">
        <w:rPr>
          <w:rFonts w:eastAsiaTheme="minorEastAsia" w:cstheme="minorHAnsi"/>
        </w:rPr>
        <w:t xml:space="preserve">, it must hold that </w:t>
      </w:r>
      <m:oMath>
        <m:sSub>
          <m:sSubPr>
            <m:ctrlPr>
              <w:rPr>
                <w:rFonts w:ascii="Cambria Math" w:eastAsiaTheme="minorEastAsia" w:hAnsi="Cambria Math" w:cstheme="minorHAnsi"/>
                <w:i/>
              </w:rPr>
            </m:ctrlPr>
          </m:sSubPr>
          <m:e>
            <m:r>
              <m:rPr>
                <m:sty m:val="p"/>
              </m:rPr>
              <w:rPr>
                <w:rFonts w:ascii="Times New Roman" w:eastAsiaTheme="minorEastAsia" w:cstheme="minorHAnsi"/>
              </w:rPr>
              <m:t>β</m:t>
            </m:r>
          </m:e>
          <m:sub>
            <m:r>
              <w:rPr>
                <w:rFonts w:ascii="Cambria Math" w:eastAsiaTheme="minorEastAsia" w:hAnsi="Cambria Math" w:cstheme="minorHAnsi"/>
              </w:rPr>
              <m:t>b</m:t>
            </m:r>
            <m:r>
              <w:rPr>
                <w:rFonts w:ascii="Cambria Math" w:eastAsiaTheme="minorEastAsia" w:cstheme="minorHAnsi"/>
              </w:rPr>
              <m:t>|</m:t>
            </m:r>
            <m:r>
              <w:rPr>
                <w:rFonts w:ascii="Cambria Math" w:eastAsiaTheme="minorEastAsia" w:hAnsi="Cambria Math" w:cstheme="minorHAnsi"/>
              </w:rPr>
              <m:t>b</m:t>
            </m:r>
          </m:sub>
        </m:sSub>
        <m:r>
          <w:rPr>
            <w:rFonts w:ascii="Cambria Math" w:eastAsiaTheme="minorEastAsia" w:cstheme="minorHAnsi"/>
          </w:rPr>
          <m:t>=0.</m:t>
        </m:r>
      </m:oMath>
      <w:r w:rsidRPr="0034438D">
        <w:rPr>
          <w:rFonts w:eastAsiaTheme="minorEastAsia" w:cstheme="minorHAnsi"/>
        </w:rPr>
        <w:t xml:space="preserve"> That is, the log odds of the outcome  in comparison to itself is always 0, and thus the effects of any independent, variables must also be 0. These J equations can be solved to compute the predicted probabilities.</w:t>
      </w:r>
    </w:p>
    <w:p w:rsidR="00033EA8" w:rsidRPr="0034438D" w:rsidRDefault="00033EA8" w:rsidP="00B91F80">
      <w:pPr>
        <w:spacing w:line="360" w:lineRule="auto"/>
        <w:rPr>
          <w:rFonts w:eastAsiaTheme="minorEastAsia" w:cstheme="minorHAnsi"/>
          <w:b/>
          <w:i/>
        </w:rPr>
      </w:pPr>
      <w:r w:rsidRPr="0034438D">
        <w:rPr>
          <w:rFonts w:eastAsiaTheme="minorEastAsia" w:cstheme="minorHAnsi"/>
          <w:b/>
          <w:i/>
        </w:rPr>
        <w:t>Pr (y=m|x)=</w:t>
      </w:r>
      <m:oMath>
        <m:f>
          <m:fPr>
            <m:ctrlPr>
              <w:rPr>
                <w:rFonts w:ascii="Cambria Math" w:eastAsiaTheme="minorEastAsia" w:hAnsi="Cambria Math" w:cstheme="minorHAnsi"/>
                <w:b/>
                <w:i/>
              </w:rPr>
            </m:ctrlPr>
          </m:fPr>
          <m:num>
            <m:r>
              <m:rPr>
                <m:sty m:val="bi"/>
              </m:rPr>
              <w:rPr>
                <w:rFonts w:ascii="Cambria Math" w:eastAsiaTheme="minorEastAsia" w:hAnsi="Cambria Math" w:cstheme="minorHAnsi"/>
              </w:rPr>
              <m:t>exp</m:t>
            </m:r>
            <m:r>
              <m:rPr>
                <m:sty m:val="bi"/>
              </m:rPr>
              <w:rPr>
                <w:rFonts w:eastAsiaTheme="minorEastAsia" w:hAnsi="Cambria Math" w:cstheme="minorHAnsi"/>
              </w:rPr>
              <m:t>⁡</m:t>
            </m:r>
            <m:r>
              <m:rPr>
                <m:sty m:val="bi"/>
              </m:rPr>
              <w:rPr>
                <w:rFonts w:ascii="Cambria Math" w:eastAsiaTheme="minorEastAsia" w:cstheme="minorHAnsi"/>
              </w:rPr>
              <m:t xml:space="preserve">( </m:t>
            </m:r>
            <m:r>
              <m:rPr>
                <m:sty m:val="bi"/>
              </m:rPr>
              <w:rPr>
                <w:rFonts w:ascii="Cambria Math" w:eastAsiaTheme="minorEastAsia" w:hAnsi="Cambria Math" w:cstheme="minorHAnsi"/>
              </w:rPr>
              <m:t>x</m:t>
            </m:r>
            <m:sSub>
              <m:sSubPr>
                <m:ctrlPr>
                  <w:rPr>
                    <w:rFonts w:ascii="Cambria Math" w:eastAsiaTheme="minorEastAsia" w:hAnsi="Cambria Math" w:cstheme="minorHAnsi"/>
                    <w:b/>
                    <w:i/>
                  </w:rPr>
                </m:ctrlPr>
              </m:sSubPr>
              <m:e>
                <m:r>
                  <m:rPr>
                    <m:sty m:val="bi"/>
                  </m:rPr>
                  <w:rPr>
                    <w:rFonts w:ascii="Cambria Math" w:eastAsiaTheme="minorEastAsia" w:hAnsi="Cambria Math" w:cstheme="minorHAnsi"/>
                  </w:rPr>
                  <m:t>β</m:t>
                </m:r>
              </m:e>
              <m:sub>
                <m:r>
                  <m:rPr>
                    <m:sty m:val="bi"/>
                  </m:rPr>
                  <w:rPr>
                    <w:rFonts w:ascii="Cambria Math" w:eastAsiaTheme="minorEastAsia" w:hAnsi="Cambria Math" w:cstheme="minorHAnsi"/>
                  </w:rPr>
                  <m:t>m</m:t>
                </m:r>
                <m:r>
                  <m:rPr>
                    <m:sty m:val="bi"/>
                  </m:rPr>
                  <w:rPr>
                    <w:rFonts w:ascii="Cambria Math" w:eastAsiaTheme="minorEastAsia" w:cstheme="minorHAnsi"/>
                  </w:rPr>
                  <m:t>|</m:t>
                </m:r>
                <m:r>
                  <m:rPr>
                    <m:sty m:val="bi"/>
                  </m:rPr>
                  <w:rPr>
                    <w:rFonts w:ascii="Cambria Math" w:eastAsiaTheme="minorEastAsia" w:hAnsi="Cambria Math" w:cstheme="minorHAnsi"/>
                  </w:rPr>
                  <m:t>b</m:t>
                </m:r>
              </m:sub>
            </m:sSub>
            <m:r>
              <m:rPr>
                <m:sty m:val="bi"/>
              </m:rPr>
              <w:rPr>
                <w:rFonts w:ascii="Cambria Math" w:eastAsiaTheme="minorEastAsia" w:cstheme="minorHAnsi"/>
              </w:rPr>
              <m:t>)</m:t>
            </m:r>
          </m:num>
          <m:den>
            <m:sSubSup>
              <m:sSubSupPr>
                <m:ctrlPr>
                  <w:rPr>
                    <w:rFonts w:ascii="Cambria Math" w:eastAsiaTheme="minorEastAsia" w:hAnsi="Cambria Math" w:cstheme="minorHAnsi"/>
                    <w:b/>
                    <w:i/>
                  </w:rPr>
                </m:ctrlPr>
              </m:sSubSupPr>
              <m:e>
                <m:r>
                  <m:rPr>
                    <m:sty m:val="bi"/>
                  </m:rPr>
                  <w:rPr>
                    <w:rFonts w:ascii="Times New Roman" w:eastAsiaTheme="minorEastAsia" w:cstheme="minorHAnsi"/>
                  </w:rPr>
                  <m:t>∑</m:t>
                </m:r>
              </m:e>
              <m:sub>
                <m:r>
                  <m:rPr>
                    <m:sty m:val="bi"/>
                  </m:rPr>
                  <w:rPr>
                    <w:rFonts w:ascii="Cambria Math" w:eastAsiaTheme="minorEastAsia" w:hAnsi="Cambria Math" w:cstheme="minorHAnsi"/>
                  </w:rPr>
                  <m:t>j</m:t>
                </m:r>
                <m:r>
                  <m:rPr>
                    <m:sty m:val="bi"/>
                  </m:rPr>
                  <w:rPr>
                    <w:rFonts w:ascii="Cambria Math" w:eastAsiaTheme="minorEastAsia" w:cstheme="minorHAnsi"/>
                  </w:rPr>
                  <m:t>=</m:t>
                </m:r>
                <m:r>
                  <m:rPr>
                    <m:sty m:val="bi"/>
                  </m:rPr>
                  <w:rPr>
                    <w:rFonts w:ascii="Cambria Math" w:eastAsiaTheme="minorEastAsia" w:hAnsi="Cambria Math" w:cstheme="minorHAnsi"/>
                  </w:rPr>
                  <m:t>1</m:t>
                </m:r>
              </m:sub>
              <m:sup>
                <m:r>
                  <m:rPr>
                    <m:sty m:val="bi"/>
                  </m:rPr>
                  <w:rPr>
                    <w:rFonts w:ascii="Cambria Math" w:eastAsiaTheme="minorEastAsia" w:hAnsi="Cambria Math" w:cstheme="minorHAnsi"/>
                  </w:rPr>
                  <m:t>J</m:t>
                </m:r>
              </m:sup>
            </m:sSubSup>
            <m:r>
              <m:rPr>
                <m:sty m:val="bi"/>
              </m:rPr>
              <w:rPr>
                <w:rFonts w:ascii="Cambria Math" w:eastAsiaTheme="minorEastAsia" w:hAnsi="Cambria Math" w:cstheme="minorHAnsi"/>
              </w:rPr>
              <m:t>exp</m:t>
            </m:r>
            <m:r>
              <m:rPr>
                <m:sty m:val="bi"/>
              </m:rPr>
              <w:rPr>
                <w:rFonts w:ascii="Cambria Math" w:eastAsiaTheme="minorEastAsia" w:cstheme="minorHAnsi"/>
              </w:rPr>
              <m:t>(</m:t>
            </m:r>
            <m:r>
              <m:rPr>
                <m:sty m:val="bi"/>
              </m:rPr>
              <w:rPr>
                <w:rFonts w:ascii="Cambria Math" w:eastAsiaTheme="minorEastAsia" w:hAnsi="Cambria Math" w:cstheme="minorHAnsi"/>
              </w:rPr>
              <m:t>x</m:t>
            </m:r>
            <m:sSub>
              <m:sSubPr>
                <m:ctrlPr>
                  <w:rPr>
                    <w:rFonts w:ascii="Cambria Math" w:eastAsiaTheme="minorEastAsia" w:hAnsi="Cambria Math" w:cstheme="minorHAnsi"/>
                    <w:b/>
                    <w:i/>
                  </w:rPr>
                </m:ctrlPr>
              </m:sSubPr>
              <m:e>
                <m:r>
                  <m:rPr>
                    <m:sty m:val="bi"/>
                  </m:rPr>
                  <w:rPr>
                    <w:rFonts w:ascii="Cambria Math" w:eastAsiaTheme="minorEastAsia" w:hAnsi="Cambria Math" w:cstheme="minorHAnsi"/>
                  </w:rPr>
                  <m:t>β</m:t>
                </m:r>
              </m:e>
              <m:sub>
                <m:r>
                  <m:rPr>
                    <m:sty m:val="bi"/>
                  </m:rPr>
                  <w:rPr>
                    <w:rFonts w:ascii="Cambria Math" w:eastAsiaTheme="minorEastAsia" w:hAnsi="Cambria Math" w:cstheme="minorHAnsi"/>
                  </w:rPr>
                  <m:t>j</m:t>
                </m:r>
                <m:r>
                  <m:rPr>
                    <m:sty m:val="bi"/>
                  </m:rPr>
                  <w:rPr>
                    <w:rFonts w:ascii="Cambria Math" w:eastAsiaTheme="minorEastAsia" w:cstheme="minorHAnsi"/>
                  </w:rPr>
                  <m:t>|</m:t>
                </m:r>
                <m:r>
                  <m:rPr>
                    <m:sty m:val="bi"/>
                  </m:rPr>
                  <w:rPr>
                    <w:rFonts w:ascii="Cambria Math" w:eastAsiaTheme="minorEastAsia" w:hAnsi="Cambria Math" w:cstheme="minorHAnsi"/>
                  </w:rPr>
                  <m:t>1</m:t>
                </m:r>
              </m:sub>
            </m:sSub>
            <m:r>
              <m:rPr>
                <m:sty m:val="bi"/>
              </m:rPr>
              <w:rPr>
                <w:rFonts w:ascii="Cambria Math" w:eastAsiaTheme="minorEastAsia" w:cstheme="minorHAnsi"/>
              </w:rPr>
              <m:t>)</m:t>
            </m:r>
          </m:den>
        </m:f>
      </m:oMath>
    </w:p>
    <w:p w:rsidR="00033EA8" w:rsidRPr="0034438D" w:rsidRDefault="00033EA8" w:rsidP="00B91F80">
      <w:pPr>
        <w:spacing w:line="360" w:lineRule="auto"/>
        <w:jc w:val="both"/>
        <w:rPr>
          <w:rFonts w:eastAsiaTheme="minorEastAsia" w:cstheme="minorHAnsi"/>
        </w:rPr>
      </w:pPr>
      <w:r w:rsidRPr="0034438D">
        <w:rPr>
          <w:rFonts w:eastAsiaTheme="minorEastAsia" w:cstheme="minorHAnsi"/>
        </w:rPr>
        <w:t>Here we have three outcomes and fit the model with the alternative one as the base category. Probability equation would be</w:t>
      </w:r>
    </w:p>
    <w:p w:rsidR="00033EA8" w:rsidRPr="0034438D" w:rsidRDefault="00033EA8" w:rsidP="00B91F80">
      <w:pPr>
        <w:spacing w:line="360" w:lineRule="auto"/>
        <w:rPr>
          <w:rFonts w:eastAsiaTheme="minorEastAsia" w:cstheme="minorHAnsi"/>
          <w:b/>
        </w:rPr>
      </w:pPr>
      <w:r w:rsidRPr="0034438D">
        <w:rPr>
          <w:rFonts w:eastAsiaTheme="minorEastAsia" w:cstheme="minorHAnsi"/>
          <w:b/>
          <w:i/>
        </w:rPr>
        <w:lastRenderedPageBreak/>
        <w:t>Pr(y=m|x)=</w:t>
      </w:r>
      <w:r w:rsidRPr="0034438D">
        <w:rPr>
          <w:rFonts w:eastAsiaTheme="minorEastAsia" w:cstheme="minorHAnsi"/>
          <w:b/>
        </w:rPr>
        <w:t xml:space="preserve"> </w:t>
      </w:r>
      <m:oMath>
        <m:f>
          <m:fPr>
            <m:ctrlPr>
              <w:rPr>
                <w:rFonts w:ascii="Cambria Math" w:eastAsiaTheme="minorEastAsia" w:hAnsi="Cambria Math" w:cstheme="minorHAnsi"/>
                <w:b/>
                <w:i/>
              </w:rPr>
            </m:ctrlPr>
          </m:fPr>
          <m:num>
            <m:func>
              <m:funcPr>
                <m:ctrlPr>
                  <w:rPr>
                    <w:rFonts w:ascii="Cambria Math" w:eastAsiaTheme="minorEastAsia" w:hAnsi="Cambria Math" w:cstheme="minorHAnsi"/>
                    <w:b/>
                    <w:i/>
                  </w:rPr>
                </m:ctrlPr>
              </m:funcPr>
              <m:fName>
                <m:r>
                  <m:rPr>
                    <m:sty m:val="bi"/>
                  </m:rPr>
                  <w:rPr>
                    <w:rFonts w:ascii="Cambria Math" w:eastAsiaTheme="minorEastAsia" w:hAnsi="Cambria Math" w:cstheme="minorHAnsi"/>
                  </w:rPr>
                  <m:t>exp</m:t>
                </m:r>
              </m:fName>
              <m:e>
                <m:r>
                  <m:rPr>
                    <m:sty m:val="bi"/>
                  </m:rPr>
                  <w:rPr>
                    <w:rFonts w:ascii="Cambria Math" w:eastAsiaTheme="minorEastAsia" w:cstheme="minorHAnsi"/>
                  </w:rPr>
                  <m:t>(</m:t>
                </m:r>
                <m:r>
                  <m:rPr>
                    <m:sty m:val="bi"/>
                  </m:rPr>
                  <w:rPr>
                    <w:rFonts w:ascii="Cambria Math" w:eastAsiaTheme="minorEastAsia" w:hAnsi="Cambria Math" w:cstheme="minorHAnsi"/>
                  </w:rPr>
                  <m:t>x</m:t>
                </m:r>
                <m:sSub>
                  <m:sSubPr>
                    <m:ctrlPr>
                      <w:rPr>
                        <w:rFonts w:ascii="Cambria Math" w:eastAsiaTheme="minorEastAsia" w:hAnsi="Cambria Math" w:cstheme="minorHAnsi"/>
                        <w:b/>
                        <w:i/>
                      </w:rPr>
                    </m:ctrlPr>
                  </m:sSubPr>
                  <m:e>
                    <m:r>
                      <m:rPr>
                        <m:sty m:val="bi"/>
                      </m:rPr>
                      <w:rPr>
                        <w:rFonts w:ascii="Cambria Math" w:eastAsiaTheme="minorEastAsia" w:hAnsi="Cambria Math" w:cstheme="minorHAnsi"/>
                      </w:rPr>
                      <m:t>β</m:t>
                    </m:r>
                  </m:e>
                  <m:sub>
                    <m:r>
                      <m:rPr>
                        <m:sty m:val="bi"/>
                      </m:rPr>
                      <w:rPr>
                        <w:rFonts w:ascii="Cambria Math" w:eastAsiaTheme="minorEastAsia" w:hAnsi="Cambria Math" w:cstheme="minorHAnsi"/>
                      </w:rPr>
                      <m:t>m</m:t>
                    </m:r>
                    <m:r>
                      <m:rPr>
                        <m:sty m:val="bi"/>
                      </m:rPr>
                      <w:rPr>
                        <w:rFonts w:ascii="Cambria Math" w:eastAsiaTheme="minorEastAsia" w:cstheme="minorHAnsi"/>
                      </w:rPr>
                      <m:t>|</m:t>
                    </m:r>
                    <m:r>
                      <m:rPr>
                        <m:sty m:val="bi"/>
                      </m:rPr>
                      <w:rPr>
                        <w:rFonts w:ascii="Cambria Math" w:eastAsiaTheme="minorEastAsia" w:hAnsi="Cambria Math" w:cstheme="minorHAnsi"/>
                      </w:rPr>
                      <m:t>2</m:t>
                    </m:r>
                  </m:sub>
                </m:sSub>
                <m:r>
                  <m:rPr>
                    <m:sty m:val="bi"/>
                  </m:rPr>
                  <w:rPr>
                    <w:rFonts w:ascii="Cambria Math" w:eastAsiaTheme="minorEastAsia" w:cstheme="minorHAnsi"/>
                  </w:rPr>
                  <m:t>)</m:t>
                </m:r>
              </m:e>
            </m:func>
          </m:num>
          <m:den>
            <m:sSubSup>
              <m:sSubSupPr>
                <m:ctrlPr>
                  <w:rPr>
                    <w:rFonts w:ascii="Cambria Math" w:eastAsiaTheme="minorEastAsia" w:hAnsi="Cambria Math" w:cstheme="minorHAnsi"/>
                    <w:b/>
                    <w:i/>
                  </w:rPr>
                </m:ctrlPr>
              </m:sSubSupPr>
              <m:e>
                <m:r>
                  <m:rPr>
                    <m:sty m:val="bi"/>
                  </m:rPr>
                  <w:rPr>
                    <w:rFonts w:ascii="Times New Roman" w:eastAsiaTheme="minorEastAsia" w:cstheme="minorHAnsi"/>
                  </w:rPr>
                  <m:t>∑</m:t>
                </m:r>
              </m:e>
              <m:sub>
                <m:r>
                  <m:rPr>
                    <m:sty m:val="bi"/>
                  </m:rPr>
                  <w:rPr>
                    <w:rFonts w:ascii="Cambria Math" w:eastAsiaTheme="minorEastAsia" w:hAnsi="Cambria Math" w:cstheme="minorHAnsi"/>
                  </w:rPr>
                  <m:t>j</m:t>
                </m:r>
                <m:r>
                  <m:rPr>
                    <m:sty m:val="bi"/>
                  </m:rPr>
                  <w:rPr>
                    <w:rFonts w:ascii="Cambria Math" w:eastAsiaTheme="minorEastAsia" w:cstheme="minorHAnsi"/>
                  </w:rPr>
                  <m:t>=</m:t>
                </m:r>
                <m:r>
                  <m:rPr>
                    <m:sty m:val="bi"/>
                  </m:rPr>
                  <w:rPr>
                    <w:rFonts w:ascii="Cambria Math" w:eastAsiaTheme="minorEastAsia" w:hAnsi="Cambria Math" w:cstheme="minorHAnsi"/>
                  </w:rPr>
                  <m:t>1</m:t>
                </m:r>
              </m:sub>
              <m:sup>
                <m:r>
                  <m:rPr>
                    <m:sty m:val="bi"/>
                  </m:rPr>
                  <w:rPr>
                    <w:rFonts w:ascii="Cambria Math" w:eastAsiaTheme="minorEastAsia" w:hAnsi="Cambria Math" w:cstheme="minorHAnsi"/>
                  </w:rPr>
                  <m:t>J</m:t>
                </m:r>
              </m:sup>
            </m:sSubSup>
            <m:r>
              <m:rPr>
                <m:sty m:val="bi"/>
              </m:rPr>
              <w:rPr>
                <w:rFonts w:ascii="Cambria Math" w:eastAsiaTheme="minorEastAsia" w:hAnsi="Cambria Math" w:cstheme="minorHAnsi"/>
              </w:rPr>
              <m:t>exp</m:t>
            </m:r>
            <m:r>
              <m:rPr>
                <m:sty m:val="bi"/>
              </m:rPr>
              <w:rPr>
                <w:rFonts w:eastAsiaTheme="minorEastAsia" w:hAnsi="Cambria Math" w:cstheme="minorHAnsi"/>
              </w:rPr>
              <m:t>⁡</m:t>
            </m:r>
            <m:r>
              <m:rPr>
                <m:sty m:val="bi"/>
              </m:rPr>
              <w:rPr>
                <w:rFonts w:ascii="Cambria Math" w:eastAsiaTheme="minorEastAsia" w:cstheme="minorHAnsi"/>
              </w:rPr>
              <m:t>(</m:t>
            </m:r>
            <m:r>
              <m:rPr>
                <m:sty m:val="bi"/>
              </m:rPr>
              <w:rPr>
                <w:rFonts w:ascii="Cambria Math" w:eastAsiaTheme="minorEastAsia" w:hAnsi="Cambria Math" w:cstheme="minorHAnsi"/>
              </w:rPr>
              <m:t>x</m:t>
            </m:r>
            <m:sSub>
              <m:sSubPr>
                <m:ctrlPr>
                  <w:rPr>
                    <w:rFonts w:ascii="Cambria Math" w:eastAsiaTheme="minorEastAsia" w:hAnsi="Cambria Math" w:cstheme="minorHAnsi"/>
                    <w:b/>
                    <w:i/>
                  </w:rPr>
                </m:ctrlPr>
              </m:sSubPr>
              <m:e>
                <m:r>
                  <m:rPr>
                    <m:sty m:val="bi"/>
                  </m:rPr>
                  <w:rPr>
                    <w:rFonts w:ascii="Cambria Math" w:eastAsiaTheme="minorEastAsia" w:hAnsi="Cambria Math" w:cstheme="minorHAnsi"/>
                  </w:rPr>
                  <m:t>β</m:t>
                </m:r>
              </m:e>
              <m:sub>
                <m:r>
                  <m:rPr>
                    <m:sty m:val="bi"/>
                  </m:rPr>
                  <w:rPr>
                    <w:rFonts w:ascii="Cambria Math" w:eastAsiaTheme="minorEastAsia" w:hAnsi="Cambria Math" w:cstheme="minorHAnsi"/>
                  </w:rPr>
                  <m:t>j</m:t>
                </m:r>
                <m:r>
                  <m:rPr>
                    <m:sty m:val="bi"/>
                  </m:rPr>
                  <w:rPr>
                    <w:rFonts w:ascii="Cambria Math" w:eastAsiaTheme="minorEastAsia" w:cstheme="minorHAnsi"/>
                  </w:rPr>
                  <m:t>|</m:t>
                </m:r>
                <m:r>
                  <m:rPr>
                    <m:sty m:val="bi"/>
                  </m:rPr>
                  <w:rPr>
                    <w:rFonts w:ascii="Cambria Math" w:eastAsiaTheme="minorEastAsia" w:hAnsi="Cambria Math" w:cstheme="minorHAnsi"/>
                  </w:rPr>
                  <m:t>2</m:t>
                </m:r>
              </m:sub>
            </m:sSub>
            <m:r>
              <m:rPr>
                <m:sty m:val="bi"/>
              </m:rPr>
              <w:rPr>
                <w:rFonts w:ascii="Cambria Math" w:eastAsiaTheme="minorEastAsia" w:cstheme="minorHAnsi"/>
              </w:rPr>
              <m:t>)</m:t>
            </m:r>
          </m:den>
        </m:f>
      </m:oMath>
    </w:p>
    <w:p w:rsidR="00033EA8" w:rsidRPr="0034438D" w:rsidRDefault="00033EA8" w:rsidP="00B91F80">
      <w:pPr>
        <w:spacing w:line="360" w:lineRule="auto"/>
        <w:jc w:val="both"/>
        <w:rPr>
          <w:rFonts w:eastAsiaTheme="minorEastAsia" w:cstheme="minorHAnsi"/>
        </w:rPr>
      </w:pPr>
      <w:r w:rsidRPr="0034438D">
        <w:rPr>
          <w:rFonts w:eastAsiaTheme="minorEastAsia" w:cstheme="minorHAnsi"/>
        </w:rPr>
        <w:t xml:space="preserve">and obtain </w:t>
      </w:r>
      <m:oMath>
        <m:acc>
          <m:accPr>
            <m:ctrlPr>
              <w:rPr>
                <w:rFonts w:ascii="Cambria Math" w:eastAsiaTheme="minorEastAsia" w:hAnsi="Cambria Math" w:cstheme="minorHAnsi"/>
                <w:i/>
              </w:rPr>
            </m:ctrlPr>
          </m:accPr>
          <m:e>
            <m:sSub>
              <m:sSubPr>
                <m:ctrlPr>
                  <w:rPr>
                    <w:rFonts w:ascii="Cambria Math" w:eastAsiaTheme="minorEastAsia" w:hAnsi="Cambria Math" w:cstheme="minorHAnsi"/>
                    <w:i/>
                  </w:rPr>
                </m:ctrlPr>
              </m:sSubPr>
              <m:e>
                <m:r>
                  <w:rPr>
                    <w:rFonts w:ascii="Cambria Math" w:eastAsiaTheme="minorEastAsia" w:hAnsi="Cambria Math" w:cstheme="minorHAnsi"/>
                  </w:rPr>
                  <m:t>β</m:t>
                </m:r>
              </m:e>
              <m:sub>
                <m:r>
                  <w:rPr>
                    <w:rFonts w:ascii="Cambria Math" w:eastAsiaTheme="minorEastAsia" w:cstheme="minorHAnsi"/>
                  </w:rPr>
                  <m:t>1|2</m:t>
                </m:r>
              </m:sub>
            </m:sSub>
            <m:r>
              <w:rPr>
                <w:rFonts w:ascii="Cambria Math" w:eastAsiaTheme="minorEastAsia" w:cstheme="minorHAnsi"/>
              </w:rPr>
              <m:t xml:space="preserve"> </m:t>
            </m:r>
          </m:e>
        </m:acc>
      </m:oMath>
      <w:r w:rsidRPr="0034438D">
        <w:rPr>
          <w:rFonts w:eastAsiaTheme="minorEastAsia" w:cstheme="minorHAnsi"/>
        </w:rPr>
        <w:t xml:space="preserve"> and </w:t>
      </w:r>
      <m:oMath>
        <m:acc>
          <m:accPr>
            <m:ctrlPr>
              <w:rPr>
                <w:rFonts w:ascii="Cambria Math" w:eastAsiaTheme="minorEastAsia" w:hAnsi="Cambria Math" w:cstheme="minorHAnsi"/>
                <w:i/>
              </w:rPr>
            </m:ctrlPr>
          </m:accPr>
          <m:e>
            <m:sSub>
              <m:sSubPr>
                <m:ctrlPr>
                  <w:rPr>
                    <w:rFonts w:ascii="Cambria Math" w:eastAsiaTheme="minorEastAsia" w:hAnsi="Cambria Math" w:cstheme="minorHAnsi"/>
                    <w:i/>
                  </w:rPr>
                </m:ctrlPr>
              </m:sSubPr>
              <m:e>
                <m:r>
                  <w:rPr>
                    <w:rFonts w:ascii="Cambria Math" w:eastAsiaTheme="minorEastAsia" w:hAnsi="Cambria Math" w:cstheme="minorHAnsi"/>
                  </w:rPr>
                  <m:t>β</m:t>
                </m:r>
              </m:e>
              <m:sub>
                <m:r>
                  <w:rPr>
                    <w:rFonts w:ascii="Cambria Math" w:eastAsiaTheme="minorEastAsia" w:cstheme="minorHAnsi"/>
                  </w:rPr>
                  <m:t>3|2</m:t>
                </m:r>
              </m:sub>
            </m:sSub>
          </m:e>
        </m:acc>
      </m:oMath>
      <w:r w:rsidRPr="0034438D">
        <w:rPr>
          <w:rFonts w:eastAsiaTheme="minorEastAsia" w:cstheme="minorHAnsi"/>
        </w:rPr>
        <w:t xml:space="preserve">, where </w:t>
      </w:r>
      <m:oMath>
        <m:acc>
          <m:accPr>
            <m:ctrlPr>
              <w:rPr>
                <w:rFonts w:ascii="Cambria Math" w:eastAsiaTheme="minorEastAsia" w:hAnsi="Cambria Math" w:cstheme="minorHAnsi"/>
                <w:i/>
              </w:rPr>
            </m:ctrlPr>
          </m:accPr>
          <m:e>
            <m:sSub>
              <m:sSubPr>
                <m:ctrlPr>
                  <w:rPr>
                    <w:rFonts w:ascii="Cambria Math" w:eastAsiaTheme="minorEastAsia" w:hAnsi="Cambria Math" w:cstheme="minorHAnsi"/>
                    <w:i/>
                  </w:rPr>
                </m:ctrlPr>
              </m:sSubPr>
              <m:e>
                <m:r>
                  <w:rPr>
                    <w:rFonts w:ascii="Cambria Math" w:eastAsiaTheme="minorEastAsia" w:hAnsi="Cambria Math" w:cstheme="minorHAnsi"/>
                  </w:rPr>
                  <m:t>β</m:t>
                </m:r>
              </m:e>
              <m:sub>
                <m:r>
                  <w:rPr>
                    <w:rFonts w:ascii="Cambria Math" w:eastAsiaTheme="minorEastAsia" w:cstheme="minorHAnsi"/>
                  </w:rPr>
                  <m:t>2|2</m:t>
                </m:r>
              </m:sub>
            </m:sSub>
          </m:e>
        </m:acc>
      </m:oMath>
      <w:r w:rsidRPr="0034438D">
        <w:rPr>
          <w:rFonts w:eastAsiaTheme="minorEastAsia" w:cstheme="minorHAnsi"/>
        </w:rPr>
        <w:t>=0. Although estimated parameters are different, they are only different parameterization that provides the same predicted probabilities. The confusion arises only if it is not clear which part of the parameterization we are using. But STATA is a very helpful package in this format and hence we are usi</w:t>
      </w:r>
      <w:r w:rsidR="009178EB" w:rsidRPr="0034438D">
        <w:rPr>
          <w:rFonts w:eastAsiaTheme="minorEastAsia" w:cstheme="minorHAnsi"/>
        </w:rPr>
        <w:t xml:space="preserve">ng it for this purpose (Long et </w:t>
      </w:r>
      <w:r w:rsidRPr="0034438D">
        <w:rPr>
          <w:rFonts w:eastAsiaTheme="minorEastAsia" w:cstheme="minorHAnsi"/>
        </w:rPr>
        <w:t>al</w:t>
      </w:r>
      <w:r w:rsidR="009178EB" w:rsidRPr="0034438D">
        <w:rPr>
          <w:rFonts w:eastAsiaTheme="minorEastAsia" w:cstheme="minorHAnsi"/>
        </w:rPr>
        <w:t>.</w:t>
      </w:r>
      <w:r w:rsidRPr="0034438D">
        <w:rPr>
          <w:rFonts w:eastAsiaTheme="minorEastAsia" w:cstheme="minorHAnsi"/>
        </w:rPr>
        <w:t xml:space="preserve">, 2006). Finally the marginal effect and the relative odds ratio of the multinomial logit model are being used to explain the impact of all the explanatory variables of the regressed one. This is the way in which the whole setup has been module. </w:t>
      </w:r>
    </w:p>
    <w:p w:rsidR="00530785" w:rsidRPr="0034438D" w:rsidRDefault="00033EA8" w:rsidP="00B91F80">
      <w:pPr>
        <w:spacing w:line="360" w:lineRule="auto"/>
        <w:jc w:val="both"/>
        <w:rPr>
          <w:rFonts w:eastAsiaTheme="minorEastAsia" w:cstheme="minorHAnsi"/>
          <w:b/>
          <w:u w:val="single"/>
        </w:rPr>
      </w:pPr>
      <w:r w:rsidRPr="0034438D">
        <w:rPr>
          <w:rFonts w:eastAsiaTheme="minorEastAsia" w:cstheme="minorHAnsi"/>
        </w:rPr>
        <w:t>Though it must be accepted that that data used in the study is a national level data and state wise variation in the care and support couldn’t be observed from the study. Also due to the use of secondary data, it questions used to study care and support were not as direct and straight forward as it would have been if primary survey would have been conducted. Unfortunately primary survey couldn’t be conducted due to limitation of time and hence there might be little discrepancy in the interpretation of the data, although the variable for the study have been selected with utmost caution and or high relevance to our theme.</w:t>
      </w:r>
    </w:p>
    <w:p w:rsidR="001474E7" w:rsidRPr="0034438D" w:rsidRDefault="001474E7" w:rsidP="00B91F80">
      <w:pPr>
        <w:pStyle w:val="ListParagraph"/>
        <w:numPr>
          <w:ilvl w:val="0"/>
          <w:numId w:val="1"/>
        </w:numPr>
        <w:spacing w:line="360" w:lineRule="auto"/>
        <w:ind w:left="426"/>
        <w:jc w:val="both"/>
        <w:rPr>
          <w:rFonts w:cstheme="minorHAnsi"/>
          <w:b/>
          <w:u w:val="single"/>
        </w:rPr>
      </w:pPr>
      <w:r w:rsidRPr="0034438D">
        <w:rPr>
          <w:rFonts w:cstheme="minorHAnsi"/>
          <w:b/>
          <w:u w:val="single"/>
        </w:rPr>
        <w:t xml:space="preserve">Elderly’s Perception about Their Role and Status within the Family. </w:t>
      </w:r>
    </w:p>
    <w:p w:rsidR="00530785" w:rsidRPr="0034438D" w:rsidRDefault="00530785" w:rsidP="00B91F80">
      <w:pPr>
        <w:spacing w:line="360" w:lineRule="auto"/>
        <w:jc w:val="both"/>
        <w:rPr>
          <w:rFonts w:cstheme="minorHAnsi"/>
        </w:rPr>
      </w:pPr>
      <w:r w:rsidRPr="0034438D">
        <w:rPr>
          <w:rFonts w:cstheme="minorHAnsi"/>
        </w:rPr>
        <w:t xml:space="preserve">Aging is a natural process of life span. Just because one turns 60, necessarily doesn’t mean one will automatically become sick and useless. Keeping </w:t>
      </w:r>
      <w:r w:rsidR="00CA502C" w:rsidRPr="0034438D">
        <w:rPr>
          <w:rFonts w:cstheme="minorHAnsi"/>
        </w:rPr>
        <w:t>health mind and body;</w:t>
      </w:r>
      <w:r w:rsidRPr="0034438D">
        <w:rPr>
          <w:rFonts w:cstheme="minorHAnsi"/>
        </w:rPr>
        <w:t xml:space="preserve"> </w:t>
      </w:r>
      <w:r w:rsidR="00CA502C" w:rsidRPr="0034438D">
        <w:rPr>
          <w:rFonts w:cstheme="minorHAnsi"/>
        </w:rPr>
        <w:t xml:space="preserve">interest and talent alive; </w:t>
      </w:r>
      <w:r w:rsidRPr="0034438D">
        <w:rPr>
          <w:rFonts w:cstheme="minorHAnsi"/>
        </w:rPr>
        <w:t xml:space="preserve">social relationship fresh are the keys of enjoying the process of aging. One should understand that aging in itself is not the only reason for the problem we encounter (Prakash I.J, 2012). </w:t>
      </w:r>
      <w:r w:rsidR="00CA502C" w:rsidRPr="0034438D">
        <w:rPr>
          <w:rFonts w:cstheme="minorHAnsi"/>
        </w:rPr>
        <w:t xml:space="preserve">The </w:t>
      </w:r>
      <w:r w:rsidRPr="0034438D">
        <w:rPr>
          <w:rFonts w:cstheme="minorHAnsi"/>
        </w:rPr>
        <w:t xml:space="preserve">better </w:t>
      </w:r>
      <w:r w:rsidR="00CA502C" w:rsidRPr="0034438D">
        <w:rPr>
          <w:rFonts w:cstheme="minorHAnsi"/>
        </w:rPr>
        <w:t xml:space="preserve">the </w:t>
      </w:r>
      <w:r w:rsidRPr="0034438D">
        <w:rPr>
          <w:rFonts w:cstheme="minorHAnsi"/>
        </w:rPr>
        <w:t xml:space="preserve">care </w:t>
      </w:r>
      <w:r w:rsidR="00CA502C" w:rsidRPr="0034438D">
        <w:rPr>
          <w:rFonts w:cstheme="minorHAnsi"/>
        </w:rPr>
        <w:t>provided, the higher the</w:t>
      </w:r>
      <w:r w:rsidRPr="0034438D">
        <w:rPr>
          <w:rFonts w:cstheme="minorHAnsi"/>
        </w:rPr>
        <w:t xml:space="preserve"> </w:t>
      </w:r>
      <w:r w:rsidR="00CA502C" w:rsidRPr="0034438D">
        <w:rPr>
          <w:rFonts w:cstheme="minorHAnsi"/>
        </w:rPr>
        <w:t>perception is towards quality of health for an elderly.</w:t>
      </w:r>
    </w:p>
    <w:p w:rsidR="008967A4" w:rsidRDefault="00E502B5" w:rsidP="00B91F80">
      <w:pPr>
        <w:spacing w:line="360" w:lineRule="auto"/>
        <w:jc w:val="both"/>
        <w:rPr>
          <w:rFonts w:cstheme="minorHAnsi"/>
          <w:u w:val="single"/>
        </w:rPr>
      </w:pPr>
      <w:r>
        <w:rPr>
          <w:rFonts w:cstheme="minorHAnsi"/>
          <w:u w:val="single"/>
          <w:lang w:eastAsia="en-IN"/>
        </w:rPr>
        <w:t>5</w:t>
      </w:r>
      <w:r w:rsidR="008967A4" w:rsidRPr="008967A4">
        <w:rPr>
          <w:rFonts w:cstheme="minorHAnsi"/>
          <w:u w:val="single"/>
          <w:lang w:eastAsia="en-IN"/>
        </w:rPr>
        <w:t>.1: P</w:t>
      </w:r>
      <w:r>
        <w:rPr>
          <w:rFonts w:cstheme="minorHAnsi"/>
          <w:u w:val="single"/>
          <w:lang w:eastAsia="en-IN"/>
        </w:rPr>
        <w:t>ercent distribution of E</w:t>
      </w:r>
      <w:r w:rsidR="008967A4" w:rsidRPr="008967A4">
        <w:rPr>
          <w:rFonts w:cstheme="minorHAnsi"/>
          <w:u w:val="single"/>
          <w:lang w:eastAsia="en-IN"/>
        </w:rPr>
        <w:t>lderly’s</w:t>
      </w:r>
      <w:r w:rsidR="008967A4" w:rsidRPr="008967A4">
        <w:rPr>
          <w:rFonts w:cstheme="minorHAnsi"/>
          <w:u w:val="single"/>
        </w:rPr>
        <w:t xml:space="preserve"> </w:t>
      </w:r>
      <w:r w:rsidR="008967A4" w:rsidRPr="008967A4">
        <w:rPr>
          <w:rFonts w:cstheme="minorHAnsi"/>
          <w:u w:val="single"/>
          <w:lang w:eastAsia="en-IN"/>
        </w:rPr>
        <w:t>Feeling about Current Living Arrangement</w:t>
      </w:r>
    </w:p>
    <w:p w:rsidR="00FF44F8" w:rsidRPr="00E502B5" w:rsidRDefault="001A32FF" w:rsidP="00B91F80">
      <w:pPr>
        <w:spacing w:line="360" w:lineRule="auto"/>
        <w:jc w:val="both"/>
        <w:rPr>
          <w:rFonts w:cstheme="minorHAnsi"/>
          <w:u w:val="single"/>
        </w:rPr>
      </w:pPr>
      <w:r w:rsidRPr="0034438D">
        <w:rPr>
          <w:rFonts w:cstheme="minorHAnsi"/>
        </w:rPr>
        <w:t xml:space="preserve">Comfort or discomfort about the current living arrangement is strongly linked with the fact that how good we are taken care off. From table </w:t>
      </w:r>
      <w:r w:rsidR="00E502B5">
        <w:rPr>
          <w:rFonts w:cstheme="minorHAnsi"/>
        </w:rPr>
        <w:t>5</w:t>
      </w:r>
      <w:r w:rsidR="008967A4">
        <w:rPr>
          <w:rFonts w:cstheme="minorHAnsi"/>
        </w:rPr>
        <w:t>.</w:t>
      </w:r>
      <w:r w:rsidRPr="0034438D">
        <w:rPr>
          <w:rFonts w:cstheme="minorHAnsi"/>
        </w:rPr>
        <w:t xml:space="preserve">1,  it is observed the around 13 per cent of the elderly population is in all age group is uncomfortable in the current living arrangement which can be combined with economic instability and disrespect, lack of care and other discomforts they face from the current living arrangement. There is a negative relation between the wealth and the perception about the current living arrangement. Regarding perception about of the current living arrangement, economic support plays the most important role. Old age is truly prone to misery. The more aged one becomes, the more vulnerable one gets. Frequent changes in living area are more difficult to adjust by the elderly than the younger population. Thus regular shifting between children </w:t>
      </w:r>
      <w:r w:rsidRPr="0034438D">
        <w:rPr>
          <w:rFonts w:cstheme="minorHAnsi"/>
        </w:rPr>
        <w:lastRenderedPageBreak/>
        <w:t>(if more than one children) at older ages can sometimes be cited as sign of lack of care and support from the children. Overall quite a substantial portion of the older sample population that is around 10 per cent move between children which can be attributed to the vulnerability of aged population. 10 per cent of the higher educated population and only seven percent of the less educated people are subjected to vulnerability of mobile living setup. Caution must be taken while interpreting as other factors like stronger self-preference of the higher educated play a substantial role in the choice of their living. Social values play a dominant role in citing the fact that agricultural workers mainly belonging to rural areas are ready to take responsibly of their parents single-handedly much more than their counterparts living working in secondary and tertiary sector with high education and income compared to them like technicians, professionals, clerical and others.</w:t>
      </w:r>
    </w:p>
    <w:p w:rsidR="008967A4" w:rsidRPr="008967A4" w:rsidRDefault="008967A4" w:rsidP="00B91F80">
      <w:pPr>
        <w:pStyle w:val="NoSpacing"/>
        <w:rPr>
          <w:rFonts w:cstheme="minorHAnsi"/>
          <w:u w:val="single"/>
          <w:lang w:eastAsia="en-IN"/>
        </w:rPr>
      </w:pPr>
      <w:r w:rsidRPr="008967A4">
        <w:rPr>
          <w:rFonts w:cstheme="minorHAnsi"/>
          <w:u w:val="single"/>
          <w:lang w:eastAsia="en-IN"/>
        </w:rPr>
        <w:t xml:space="preserve"> </w:t>
      </w:r>
      <w:r w:rsidR="00E502B5">
        <w:rPr>
          <w:rFonts w:cstheme="minorHAnsi"/>
          <w:u w:val="single"/>
          <w:lang w:eastAsia="en-IN"/>
        </w:rPr>
        <w:t>5</w:t>
      </w:r>
      <w:r w:rsidRPr="008967A4">
        <w:rPr>
          <w:rFonts w:cstheme="minorHAnsi"/>
          <w:u w:val="single"/>
          <w:lang w:eastAsia="en-IN"/>
        </w:rPr>
        <w:t>.2:</w:t>
      </w:r>
      <w:r w:rsidRPr="008967A4">
        <w:rPr>
          <w:rFonts w:cstheme="minorHAnsi"/>
          <w:u w:val="single"/>
        </w:rPr>
        <w:t xml:space="preserve"> </w:t>
      </w:r>
      <w:r w:rsidRPr="008967A4">
        <w:rPr>
          <w:rFonts w:cstheme="minorHAnsi"/>
          <w:u w:val="single"/>
          <w:lang w:eastAsia="en-IN"/>
        </w:rPr>
        <w:t>Percent Distribution of Elderly’s Perception of Satisfaction with the Meeting/Communication with the Children</w:t>
      </w:r>
    </w:p>
    <w:p w:rsidR="00C87B72" w:rsidRPr="0034438D" w:rsidRDefault="008967A4" w:rsidP="00B91F80">
      <w:pPr>
        <w:spacing w:before="240" w:line="360" w:lineRule="auto"/>
        <w:jc w:val="both"/>
        <w:rPr>
          <w:rFonts w:cstheme="minorHAnsi"/>
        </w:rPr>
      </w:pPr>
      <w:r>
        <w:rPr>
          <w:rFonts w:cstheme="minorHAnsi"/>
        </w:rPr>
        <w:t xml:space="preserve">In table </w:t>
      </w:r>
      <w:r w:rsidR="00E502B5">
        <w:rPr>
          <w:rFonts w:cstheme="minorHAnsi"/>
        </w:rPr>
        <w:t>5</w:t>
      </w:r>
      <w:r>
        <w:rPr>
          <w:rFonts w:cstheme="minorHAnsi"/>
        </w:rPr>
        <w:t>.2, t</w:t>
      </w:r>
      <w:r w:rsidR="00C87B72" w:rsidRPr="0034438D">
        <w:rPr>
          <w:rFonts w:cstheme="minorHAnsi"/>
        </w:rPr>
        <w:t xml:space="preserve">he elderly were asked to rate the satisfaction with the level of satisfaction with the meeting and communication they had with their children. Quite a substantial portion of the population, i.e. around one fourth of the elderly in all age group says that they were partially or not at all satisfied with the level communication or meeting they have with their children. And this pattern prevails over all age group, which is quite a matter of concern. Education has a positive relationship with satisfaction derived by elderly from level of interaction with children. With more education come more economic stability and mostly quiet a few among the elderly of this category are self sufficient at least to some extent adds to the fact that they are taken well care of by their children. This case is quite reverse for the poor and elderly population with low level of education, leading to greater dissatisfaction. One of the very important of social care and support can be identified from the reason why older population are living alone or with spouse. in all ages children living away is the most dominant factor for living alone  while family-conflict increases with age, i.e. around 22 per cent of the oldest-old state family-conflict to be the reason for living alone whereas only 14 per cent  of young-old group says so. This is very crucial finding which can say that with more age the older population face greater adversity in terms of care and support from their family members. Migration of children in urban area is much more common because of various social and economic purposes, especially sons. Moreover urban families have less number of children as compared to rural families. So unlike rural area urban aged population are more likely to stay alone. Most striking result is only 10 per cent of urban population only states family-conflict to be the reason to be living alone or with spouse at old age, while almost double the number in the rural population so. This seriously pose a very striking outcome as many sociologist still believes rural India still holds more traditional values of care and support to older population  as compared to </w:t>
      </w:r>
      <w:r w:rsidR="00C87B72" w:rsidRPr="0034438D">
        <w:rPr>
          <w:rFonts w:cstheme="minorHAnsi"/>
        </w:rPr>
        <w:lastRenderedPageBreak/>
        <w:t>urban area. Probably low level of economic stability and lower education can be stated as a reason for higher level family conflict especially in association of older population, who are many a time not capable of participate in providing actively economic support to the family. Higher education leads to greater economic and social freedom, as we also see that family-conflict has been stated as the least important reason by richest quintile of the society for living alone.</w:t>
      </w:r>
    </w:p>
    <w:p w:rsidR="008967A4" w:rsidRPr="008967A4" w:rsidRDefault="008967A4" w:rsidP="00B91F80">
      <w:pPr>
        <w:pStyle w:val="NoSpacing"/>
        <w:rPr>
          <w:rFonts w:cstheme="minorHAnsi"/>
          <w:u w:val="single"/>
        </w:rPr>
      </w:pPr>
      <w:r w:rsidRPr="008967A4">
        <w:rPr>
          <w:rFonts w:cstheme="minorHAnsi"/>
          <w:u w:val="single"/>
        </w:rPr>
        <w:t xml:space="preserve"> </w:t>
      </w:r>
      <w:r w:rsidR="00E502B5">
        <w:rPr>
          <w:rFonts w:cstheme="minorHAnsi"/>
          <w:u w:val="single"/>
        </w:rPr>
        <w:t>5</w:t>
      </w:r>
      <w:r w:rsidRPr="008967A4">
        <w:rPr>
          <w:rFonts w:cstheme="minorHAnsi"/>
          <w:u w:val="single"/>
        </w:rPr>
        <w:t xml:space="preserve">.3:  </w:t>
      </w:r>
      <w:r w:rsidR="00E502B5">
        <w:rPr>
          <w:rFonts w:cstheme="minorHAnsi"/>
          <w:u w:val="single"/>
          <w:lang w:eastAsia="en-IN"/>
        </w:rPr>
        <w:t>Percent distribution of E</w:t>
      </w:r>
      <w:r w:rsidRPr="008967A4">
        <w:rPr>
          <w:rFonts w:cstheme="minorHAnsi"/>
          <w:u w:val="single"/>
          <w:lang w:eastAsia="en-IN"/>
        </w:rPr>
        <w:t>lderly’s</w:t>
      </w:r>
      <w:r w:rsidRPr="008967A4">
        <w:rPr>
          <w:rFonts w:cstheme="minorHAnsi"/>
          <w:u w:val="single"/>
        </w:rPr>
        <w:t xml:space="preserve"> </w:t>
      </w:r>
      <w:r w:rsidRPr="008967A4">
        <w:rPr>
          <w:rFonts w:cstheme="minorHAnsi"/>
          <w:u w:val="single"/>
          <w:lang w:eastAsia="en-IN"/>
        </w:rPr>
        <w:t>perception of change in Role over the Years within household</w:t>
      </w:r>
    </w:p>
    <w:p w:rsidR="005B3D2B" w:rsidRPr="0034438D" w:rsidRDefault="00C87B72" w:rsidP="00B91F80">
      <w:pPr>
        <w:spacing w:before="240" w:line="360" w:lineRule="auto"/>
        <w:jc w:val="both"/>
        <w:rPr>
          <w:rFonts w:cstheme="minorHAnsi"/>
        </w:rPr>
      </w:pPr>
      <w:r w:rsidRPr="0034438D">
        <w:rPr>
          <w:rFonts w:cstheme="minorHAnsi"/>
        </w:rPr>
        <w:t xml:space="preserve">The elderly’s status in the family can be very clearly realised from their perception about their change in the role within the family over the year. Importance in very much entwined with respect and care, determining one’s role in an arena. As expected from the table </w:t>
      </w:r>
      <w:r w:rsidR="00E502B5">
        <w:rPr>
          <w:rFonts w:cstheme="minorHAnsi"/>
        </w:rPr>
        <w:t>5</w:t>
      </w:r>
      <w:r w:rsidR="008967A4">
        <w:rPr>
          <w:rFonts w:cstheme="minorHAnsi"/>
        </w:rPr>
        <w:t>.</w:t>
      </w:r>
      <w:r w:rsidRPr="0034438D">
        <w:rPr>
          <w:rFonts w:cstheme="minorHAnsi"/>
        </w:rPr>
        <w:t>3 the majority of older people said that their role has remain unchanged, i.e., 65 percent; but a considerable portion i.e., one-fourth of the total population states that the role has declined in the family over the years. The declination in the role comes from decline in physical, social and economic role. The oldest old have reported the most decline in the role, 30.4 percent. In the caste group ST and OBC reports the largest share of decline, i.e., around 30 percent. In com</w:t>
      </w:r>
      <w:r w:rsidR="00E502B5">
        <w:rPr>
          <w:rFonts w:cstheme="minorHAnsi"/>
        </w:rPr>
        <w:t>pared to Christian, Hindus and M</w:t>
      </w:r>
      <w:r w:rsidRPr="0034438D">
        <w:rPr>
          <w:rFonts w:cstheme="minorHAnsi"/>
        </w:rPr>
        <w:t>uslim reported to have more decline in their role over the years, which is same for single, widowed elderly. As expected the poorest and elderly in agriculture and petty trade perceive to face more decline in role compared to others.</w:t>
      </w:r>
    </w:p>
    <w:p w:rsidR="00530785" w:rsidRPr="0034438D" w:rsidRDefault="00530785" w:rsidP="00B91F80">
      <w:pPr>
        <w:spacing w:line="360" w:lineRule="auto"/>
        <w:jc w:val="both"/>
        <w:rPr>
          <w:rFonts w:cstheme="minorHAnsi"/>
        </w:rPr>
      </w:pPr>
      <w:r w:rsidRPr="0034438D">
        <w:rPr>
          <w:rFonts w:cstheme="minorHAnsi"/>
        </w:rPr>
        <w:t>Economic support has been define on the basis of proportion of dependent elderly sample population ranking the person on whom they depend the most. Undoubtedly still the biggest source of support irrespective of any socio-economic background criteria, although the level of support by children varies intra-class between the variables. In the matter of sex men are more supported by children than woman, as most literature explicitly supports the situation of older woman to be much worse than men (Cornman, 1996). United Nation advocates that “The situation of older woman must be a priority of policy actions (UN 2002). The plan denotes over 40 statements in the document to stress the vulnerability of older woman with respect to virtually every major aspect of well-being (Knodel et al., 2003). Here also the same picture is reflected. Next section explains the situation with detail econometric analysis.</w:t>
      </w:r>
    </w:p>
    <w:p w:rsidR="008967A4" w:rsidRPr="008967A4" w:rsidRDefault="00E502B5" w:rsidP="00B91F80">
      <w:pPr>
        <w:spacing w:line="240" w:lineRule="auto"/>
        <w:jc w:val="both"/>
        <w:rPr>
          <w:rFonts w:eastAsia="Times New Roman" w:cstheme="minorHAnsi"/>
          <w:color w:val="000000"/>
          <w:u w:val="single"/>
          <w:lang w:eastAsia="en-IN"/>
        </w:rPr>
      </w:pPr>
      <w:r>
        <w:rPr>
          <w:rFonts w:eastAsia="Times New Roman" w:cstheme="minorHAnsi"/>
          <w:color w:val="000000"/>
          <w:u w:val="single"/>
          <w:lang w:eastAsia="en-IN"/>
        </w:rPr>
        <w:t>Table 5</w:t>
      </w:r>
      <w:r w:rsidR="008967A4" w:rsidRPr="008967A4">
        <w:rPr>
          <w:rFonts w:eastAsia="Times New Roman" w:cstheme="minorHAnsi"/>
          <w:color w:val="000000"/>
          <w:u w:val="single"/>
          <w:lang w:eastAsia="en-IN"/>
        </w:rPr>
        <w:t>.4: Percent Distribution of Elderly’s Perception of Their Importance in Their Family</w:t>
      </w:r>
    </w:p>
    <w:p w:rsidR="00D91A17" w:rsidRPr="0034438D" w:rsidRDefault="001B695F" w:rsidP="00B91F80">
      <w:pPr>
        <w:spacing w:line="360" w:lineRule="auto"/>
        <w:jc w:val="both"/>
        <w:rPr>
          <w:rFonts w:cstheme="minorHAnsi"/>
        </w:rPr>
      </w:pPr>
      <w:r w:rsidRPr="0034438D">
        <w:rPr>
          <w:rFonts w:cstheme="minorHAnsi"/>
        </w:rPr>
        <w:t>Feeling of importance in fa</w:t>
      </w:r>
      <w:r w:rsidR="008C2CD7" w:rsidRPr="0034438D">
        <w:rPr>
          <w:rFonts w:cstheme="minorHAnsi"/>
        </w:rPr>
        <w:t>mily by an elder person says a lot about the quality of care and support received by him/her in the family. Although almost 67 percent feels that they are important to their family, rest says that they are somewhat important and a little portion claim</w:t>
      </w:r>
      <w:r w:rsidR="00351F09" w:rsidRPr="0034438D">
        <w:rPr>
          <w:rFonts w:cstheme="minorHAnsi"/>
        </w:rPr>
        <w:t>s of having no importance at all</w:t>
      </w:r>
      <w:r w:rsidR="008C2CD7" w:rsidRPr="0034438D">
        <w:rPr>
          <w:rFonts w:cstheme="minorHAnsi"/>
        </w:rPr>
        <w:t xml:space="preserve"> </w:t>
      </w:r>
      <w:r w:rsidR="00E502B5">
        <w:rPr>
          <w:rFonts w:cstheme="minorHAnsi"/>
        </w:rPr>
        <w:t>(table 5</w:t>
      </w:r>
      <w:r w:rsidR="008967A4">
        <w:rPr>
          <w:rFonts w:cstheme="minorHAnsi"/>
        </w:rPr>
        <w:t>.4</w:t>
      </w:r>
      <w:r w:rsidR="00351F09" w:rsidRPr="0034438D">
        <w:rPr>
          <w:rFonts w:cstheme="minorHAnsi"/>
        </w:rPr>
        <w:t xml:space="preserve">). </w:t>
      </w:r>
      <w:r w:rsidR="008C2CD7" w:rsidRPr="0034438D">
        <w:rPr>
          <w:rFonts w:cstheme="minorHAnsi"/>
        </w:rPr>
        <w:t xml:space="preserve">The 80+ group feels the most neglected and female feels somewhat or no important atall, i.e., around 43 percent. Other than the Christian, Hindu, Muslim and others feels </w:t>
      </w:r>
      <w:r w:rsidR="008C2CD7" w:rsidRPr="0034438D">
        <w:rPr>
          <w:rFonts w:cstheme="minorHAnsi"/>
        </w:rPr>
        <w:lastRenderedPageBreak/>
        <w:t>almost similar level of negligence</w:t>
      </w:r>
      <w:r w:rsidR="00351F09" w:rsidRPr="0034438D">
        <w:rPr>
          <w:rFonts w:cstheme="minorHAnsi"/>
        </w:rPr>
        <w:t>, i.e., around 30 percent. SC, ST and singles feels more neglected as compared to others. Expectedly importance in the family is more enjoyed by elderly as we move</w:t>
      </w:r>
      <w:r w:rsidR="008C2CD7" w:rsidRPr="0034438D">
        <w:rPr>
          <w:rFonts w:cstheme="minorHAnsi"/>
        </w:rPr>
        <w:t xml:space="preserve"> </w:t>
      </w:r>
      <w:r w:rsidR="00351F09" w:rsidRPr="0034438D">
        <w:rPr>
          <w:rFonts w:cstheme="minorHAnsi"/>
        </w:rPr>
        <w:t xml:space="preserve">up the wealth quintile and occupation ladder. </w:t>
      </w:r>
    </w:p>
    <w:p w:rsidR="00D91A17" w:rsidRPr="0034438D" w:rsidRDefault="00D91A17" w:rsidP="00B91F80">
      <w:pPr>
        <w:spacing w:line="360" w:lineRule="auto"/>
        <w:jc w:val="both"/>
        <w:rPr>
          <w:rFonts w:cstheme="minorHAnsi"/>
        </w:rPr>
      </w:pPr>
    </w:p>
    <w:p w:rsidR="00EC3EFE" w:rsidRPr="00E502B5" w:rsidRDefault="00EC3EFE" w:rsidP="00B91F80">
      <w:pPr>
        <w:pStyle w:val="ListParagraph"/>
        <w:numPr>
          <w:ilvl w:val="0"/>
          <w:numId w:val="1"/>
        </w:numPr>
        <w:spacing w:line="360" w:lineRule="auto"/>
        <w:ind w:left="426"/>
        <w:rPr>
          <w:rFonts w:cstheme="minorHAnsi"/>
          <w:u w:val="single"/>
        </w:rPr>
      </w:pPr>
      <w:r w:rsidRPr="00E502B5">
        <w:rPr>
          <w:rFonts w:cstheme="minorHAnsi"/>
          <w:u w:val="single"/>
        </w:rPr>
        <w:t>Econometric Estimates</w:t>
      </w:r>
    </w:p>
    <w:p w:rsidR="00EC3EFE" w:rsidRPr="0034438D" w:rsidRDefault="00EC3EFE" w:rsidP="00B91F80">
      <w:pPr>
        <w:spacing w:line="360" w:lineRule="auto"/>
        <w:jc w:val="both"/>
        <w:rPr>
          <w:rFonts w:cstheme="minorHAnsi"/>
        </w:rPr>
      </w:pPr>
      <w:r w:rsidRPr="0034438D">
        <w:rPr>
          <w:rFonts w:cstheme="minorHAnsi"/>
        </w:rPr>
        <w:t>The highlights of the results of multinomial logistic estimates are given as follows.</w:t>
      </w:r>
    </w:p>
    <w:p w:rsidR="00EC3EFE" w:rsidRPr="0034438D" w:rsidRDefault="00EC3EFE" w:rsidP="00B91F80">
      <w:pPr>
        <w:spacing w:line="360" w:lineRule="auto"/>
        <w:jc w:val="both"/>
        <w:rPr>
          <w:rFonts w:cstheme="minorHAnsi"/>
        </w:rPr>
      </w:pPr>
      <w:r w:rsidRPr="0034438D">
        <w:rPr>
          <w:rFonts w:cstheme="minorHAnsi"/>
        </w:rPr>
        <w:t>Multinomial logistic regression has been ran to estimate the marginal effect of the various socio-economic factors on the three types of care and support, namely social, physical and economic.</w:t>
      </w:r>
    </w:p>
    <w:p w:rsidR="00EC3EFE" w:rsidRPr="003A68FC" w:rsidRDefault="00EC3EFE" w:rsidP="00B91F80">
      <w:pPr>
        <w:pStyle w:val="NoSpacing"/>
        <w:rPr>
          <w:rFonts w:cstheme="minorHAnsi"/>
          <w:sz w:val="24"/>
        </w:rPr>
      </w:pPr>
    </w:p>
    <w:p w:rsidR="00EC3EFE" w:rsidRPr="003A68FC" w:rsidRDefault="00EC3EFE" w:rsidP="00B91F80">
      <w:pPr>
        <w:pStyle w:val="ListParagraph"/>
        <w:numPr>
          <w:ilvl w:val="1"/>
          <w:numId w:val="1"/>
        </w:numPr>
        <w:spacing w:line="360" w:lineRule="auto"/>
        <w:jc w:val="both"/>
        <w:rPr>
          <w:rFonts w:cstheme="minorHAnsi"/>
          <w:i/>
          <w:u w:val="single"/>
        </w:rPr>
      </w:pPr>
      <w:r w:rsidRPr="003A68FC">
        <w:rPr>
          <w:rFonts w:cstheme="minorHAnsi"/>
          <w:i/>
          <w:u w:val="single"/>
        </w:rPr>
        <w:t xml:space="preserve">Social </w:t>
      </w:r>
      <w:r w:rsidR="009373EC" w:rsidRPr="003A68FC">
        <w:rPr>
          <w:rFonts w:cstheme="minorHAnsi"/>
          <w:i/>
          <w:u w:val="single"/>
        </w:rPr>
        <w:t xml:space="preserve">Care and </w:t>
      </w:r>
      <w:r w:rsidRPr="003A68FC">
        <w:rPr>
          <w:rFonts w:cstheme="minorHAnsi"/>
          <w:i/>
          <w:u w:val="single"/>
        </w:rPr>
        <w:t>Support</w:t>
      </w:r>
    </w:p>
    <w:p w:rsidR="00EC3EFE" w:rsidRPr="0034438D" w:rsidRDefault="00EC3EFE" w:rsidP="00B91F80">
      <w:pPr>
        <w:spacing w:line="360" w:lineRule="auto"/>
        <w:jc w:val="both"/>
        <w:rPr>
          <w:rFonts w:cstheme="minorHAnsi"/>
        </w:rPr>
      </w:pPr>
      <w:r w:rsidRPr="0034438D">
        <w:rPr>
          <w:rFonts w:cstheme="minorHAnsi"/>
        </w:rPr>
        <w:t>Examining the pattern of social support of social care</w:t>
      </w:r>
      <w:r w:rsidR="00A50DDA" w:rsidRPr="0034438D">
        <w:rPr>
          <w:rFonts w:cstheme="minorHAnsi"/>
        </w:rPr>
        <w:t xml:space="preserve"> from T</w:t>
      </w:r>
      <w:r w:rsidR="003A68FC">
        <w:rPr>
          <w:rFonts w:cstheme="minorHAnsi"/>
        </w:rPr>
        <w:t>able 6.1</w:t>
      </w:r>
      <w:r w:rsidR="002B4D3F" w:rsidRPr="0034438D">
        <w:rPr>
          <w:rFonts w:cstheme="minorHAnsi"/>
        </w:rPr>
        <w:t xml:space="preserve"> </w:t>
      </w:r>
      <w:r w:rsidRPr="0034438D">
        <w:rPr>
          <w:rFonts w:cstheme="minorHAnsi"/>
        </w:rPr>
        <w:t xml:space="preserve"> we find the marginal effect of age (young and old) is very significant and substantial, i.e., around 13.5 per cent and six per cent in case of average support and is negatively related to bad social support, i.e., 16.2 and eight per cent for two categories of age. The negative marginal effect between bad social care and age is pretty expected. Although marital status is not significant with good social care but it has a significant relationship with average and bad social support</w:t>
      </w:r>
      <w:r w:rsidR="005B3D2B" w:rsidRPr="0034438D">
        <w:rPr>
          <w:rFonts w:cstheme="minorHAnsi"/>
        </w:rPr>
        <w:t xml:space="preserve">. </w:t>
      </w:r>
      <w:r w:rsidRPr="0034438D">
        <w:rPr>
          <w:rFonts w:cstheme="minorHAnsi"/>
        </w:rPr>
        <w:t>Hindus and Muslims have a significant negative marginal relationship with good and average social care. This describes the picture of woeful social care provided by children to their eld</w:t>
      </w:r>
      <w:r w:rsidR="005B3D2B" w:rsidRPr="0034438D">
        <w:rPr>
          <w:rFonts w:cstheme="minorHAnsi"/>
        </w:rPr>
        <w:t xml:space="preserve">erly of there to social groups. </w:t>
      </w:r>
      <w:r w:rsidRPr="0034438D">
        <w:rPr>
          <w:rFonts w:cstheme="minorHAnsi"/>
        </w:rPr>
        <w:t xml:space="preserve">Being from a rural area in comparison to urban locality </w:t>
      </w:r>
      <w:r w:rsidR="006A7E60" w:rsidRPr="0034438D">
        <w:rPr>
          <w:rFonts w:cstheme="minorHAnsi"/>
        </w:rPr>
        <w:t>does</w:t>
      </w:r>
      <w:r w:rsidRPr="0034438D">
        <w:rPr>
          <w:rFonts w:cstheme="minorHAnsi"/>
        </w:rPr>
        <w:t xml:space="preserve"> have a significant marginal effect on the various categories of social care. So does the level of education on average and bad social care. It can be said that higher the education higher is the quality of social ca</w:t>
      </w:r>
      <w:r w:rsidR="005B3D2B" w:rsidRPr="0034438D">
        <w:rPr>
          <w:rFonts w:cstheme="minorHAnsi"/>
        </w:rPr>
        <w:t>re and support for elderly. T</w:t>
      </w:r>
      <w:r w:rsidRPr="0034438D">
        <w:rPr>
          <w:rFonts w:cstheme="minorHAnsi"/>
        </w:rPr>
        <w:t>he marginal effect of middle and high education are more and more negatively related, i.e., minus four and minus nine per cent respectively, with re</w:t>
      </w:r>
      <w:r w:rsidR="005B3D2B" w:rsidRPr="0034438D">
        <w:rPr>
          <w:rFonts w:cstheme="minorHAnsi"/>
        </w:rPr>
        <w:t xml:space="preserve">spect to bad social support. </w:t>
      </w:r>
      <w:r w:rsidRPr="0034438D">
        <w:rPr>
          <w:rFonts w:cstheme="minorHAnsi"/>
        </w:rPr>
        <w:t xml:space="preserve">In case of locality, marginal effect </w:t>
      </w:r>
      <w:r w:rsidR="005B3D2B" w:rsidRPr="0034438D">
        <w:rPr>
          <w:rFonts w:cstheme="minorHAnsi"/>
        </w:rPr>
        <w:t>of</w:t>
      </w:r>
      <w:r w:rsidRPr="0034438D">
        <w:rPr>
          <w:rFonts w:cstheme="minorHAnsi"/>
        </w:rPr>
        <w:t xml:space="preserve"> rural relative to urban is six per cent in case of bad social care. Economic stability reflected through wealth quintile plays a significant role especially in the poor categories for average and bad support section. </w:t>
      </w:r>
      <w:r w:rsidR="005B3D2B" w:rsidRPr="0034438D">
        <w:rPr>
          <w:rFonts w:cstheme="minorHAnsi"/>
        </w:rPr>
        <w:t>W</w:t>
      </w:r>
      <w:r w:rsidRPr="0034438D">
        <w:rPr>
          <w:rFonts w:cstheme="minorHAnsi"/>
        </w:rPr>
        <w:t xml:space="preserve">e can conclude that economic status plays the biggest in having better social care and support. And </w:t>
      </w:r>
      <w:r w:rsidR="002B4D3F" w:rsidRPr="0034438D">
        <w:rPr>
          <w:rFonts w:cstheme="minorHAnsi"/>
        </w:rPr>
        <w:t xml:space="preserve">as shown in the fig </w:t>
      </w:r>
      <w:r w:rsidR="003A68FC">
        <w:rPr>
          <w:rFonts w:cstheme="minorHAnsi"/>
        </w:rPr>
        <w:t>6.</w:t>
      </w:r>
      <w:r w:rsidR="002B4D3F" w:rsidRPr="0034438D">
        <w:rPr>
          <w:rFonts w:cstheme="minorHAnsi"/>
        </w:rPr>
        <w:t>1</w:t>
      </w:r>
      <w:r w:rsidR="003A68FC">
        <w:rPr>
          <w:rFonts w:cstheme="minorHAnsi"/>
        </w:rPr>
        <w:t xml:space="preserve"> </w:t>
      </w:r>
      <w:r w:rsidRPr="0034438D">
        <w:rPr>
          <w:rFonts w:cstheme="minorHAnsi"/>
        </w:rPr>
        <w:t>the predicted probability of receiving bad social support is about 30 per cent of the among the total elderly sample population.</w:t>
      </w:r>
    </w:p>
    <w:p w:rsidR="00D73568" w:rsidRPr="0034438D" w:rsidRDefault="00D73568" w:rsidP="00B91F80">
      <w:pPr>
        <w:spacing w:line="360" w:lineRule="auto"/>
        <w:jc w:val="center"/>
        <w:rPr>
          <w:rFonts w:cstheme="minorHAnsi"/>
        </w:rPr>
      </w:pPr>
      <w:r w:rsidRPr="0034438D">
        <w:rPr>
          <w:rFonts w:cstheme="minorHAnsi"/>
          <w:noProof/>
          <w:lang w:eastAsia="en-IN"/>
        </w:rPr>
        <w:lastRenderedPageBreak/>
        <w:drawing>
          <wp:inline distT="0" distB="0" distL="0" distR="0">
            <wp:extent cx="3433141" cy="2265487"/>
            <wp:effectExtent l="19050" t="0" r="14909" b="1463"/>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B4D3F" w:rsidRPr="003A68FC" w:rsidRDefault="002B4D3F" w:rsidP="00B91F80">
      <w:pPr>
        <w:pStyle w:val="ListParagraph"/>
        <w:spacing w:line="360" w:lineRule="auto"/>
        <w:jc w:val="center"/>
        <w:rPr>
          <w:rFonts w:cstheme="minorHAnsi"/>
          <w:i/>
          <w:u w:val="single"/>
        </w:rPr>
      </w:pPr>
      <w:r w:rsidRPr="003A68FC">
        <w:rPr>
          <w:rFonts w:cstheme="minorHAnsi"/>
          <w:bCs/>
          <w:i/>
          <w:u w:val="single"/>
          <w:lang w:val="en-US"/>
        </w:rPr>
        <w:t>Fig</w:t>
      </w:r>
      <w:r w:rsidR="009373EC" w:rsidRPr="003A68FC">
        <w:rPr>
          <w:rFonts w:cstheme="minorHAnsi"/>
          <w:bCs/>
          <w:i/>
          <w:u w:val="single"/>
          <w:lang w:val="en-US"/>
        </w:rPr>
        <w:t>.</w:t>
      </w:r>
      <w:r w:rsidRPr="003A68FC">
        <w:rPr>
          <w:rFonts w:cstheme="minorHAnsi"/>
          <w:bCs/>
          <w:i/>
          <w:u w:val="single"/>
          <w:lang w:val="en-US"/>
        </w:rPr>
        <w:t xml:space="preserve"> </w:t>
      </w:r>
      <w:r w:rsidR="00E502B5" w:rsidRPr="003A68FC">
        <w:rPr>
          <w:rFonts w:cstheme="minorHAnsi"/>
          <w:bCs/>
          <w:i/>
          <w:u w:val="single"/>
          <w:lang w:val="en-US"/>
        </w:rPr>
        <w:t>6.</w:t>
      </w:r>
      <w:r w:rsidRPr="003A68FC">
        <w:rPr>
          <w:rFonts w:cstheme="minorHAnsi"/>
          <w:bCs/>
          <w:i/>
          <w:u w:val="single"/>
          <w:lang w:val="en-US"/>
        </w:rPr>
        <w:t>1</w:t>
      </w:r>
      <w:r w:rsidR="009373EC" w:rsidRPr="003A68FC">
        <w:rPr>
          <w:rFonts w:cstheme="minorHAnsi"/>
          <w:bCs/>
          <w:i/>
          <w:u w:val="single"/>
          <w:lang w:val="en-US"/>
        </w:rPr>
        <w:t>:</w:t>
      </w:r>
      <w:r w:rsidRPr="003A68FC">
        <w:rPr>
          <w:rFonts w:cstheme="minorHAnsi"/>
          <w:bCs/>
          <w:i/>
          <w:u w:val="single"/>
          <w:lang w:val="en-US"/>
        </w:rPr>
        <w:t xml:space="preserve"> Predicted Probability of Social Support</w:t>
      </w:r>
    </w:p>
    <w:p w:rsidR="002B4D3F" w:rsidRPr="003A68FC" w:rsidRDefault="002B4D3F" w:rsidP="00B91F80">
      <w:pPr>
        <w:pStyle w:val="ListParagraph"/>
        <w:spacing w:line="360" w:lineRule="auto"/>
        <w:jc w:val="both"/>
        <w:rPr>
          <w:rFonts w:cstheme="minorHAnsi"/>
          <w:sz w:val="24"/>
          <w:u w:val="single"/>
        </w:rPr>
      </w:pPr>
    </w:p>
    <w:p w:rsidR="00EC3EFE" w:rsidRPr="003A68FC" w:rsidRDefault="00EC3EFE" w:rsidP="00B91F80">
      <w:pPr>
        <w:pStyle w:val="ListParagraph"/>
        <w:numPr>
          <w:ilvl w:val="1"/>
          <w:numId w:val="1"/>
        </w:numPr>
        <w:spacing w:line="360" w:lineRule="auto"/>
        <w:jc w:val="both"/>
        <w:rPr>
          <w:rFonts w:cstheme="minorHAnsi"/>
          <w:i/>
          <w:u w:val="single"/>
        </w:rPr>
      </w:pPr>
      <w:r w:rsidRPr="003A68FC">
        <w:rPr>
          <w:rFonts w:cstheme="minorHAnsi"/>
          <w:i/>
          <w:u w:val="single"/>
        </w:rPr>
        <w:t xml:space="preserve">Physical </w:t>
      </w:r>
      <w:r w:rsidR="008D28B7" w:rsidRPr="003A68FC">
        <w:rPr>
          <w:rFonts w:cstheme="minorHAnsi"/>
          <w:i/>
          <w:u w:val="single"/>
        </w:rPr>
        <w:t xml:space="preserve">Care and </w:t>
      </w:r>
      <w:r w:rsidRPr="003A68FC">
        <w:rPr>
          <w:rFonts w:cstheme="minorHAnsi"/>
          <w:i/>
          <w:u w:val="single"/>
        </w:rPr>
        <w:t>Support</w:t>
      </w:r>
    </w:p>
    <w:p w:rsidR="00EC3EFE" w:rsidRPr="0034438D" w:rsidRDefault="00EC3EFE" w:rsidP="00B91F80">
      <w:pPr>
        <w:spacing w:after="0" w:line="360" w:lineRule="auto"/>
        <w:jc w:val="both"/>
        <w:rPr>
          <w:rFonts w:cstheme="minorHAnsi"/>
        </w:rPr>
      </w:pPr>
      <w:r w:rsidRPr="0034438D">
        <w:rPr>
          <w:rFonts w:cstheme="minorHAnsi"/>
        </w:rPr>
        <w:t xml:space="preserve">Marginal effect of age on the section of population giving physical care reflects the genuine concern of the paper. </w:t>
      </w:r>
      <w:r w:rsidR="00F10174" w:rsidRPr="0034438D">
        <w:rPr>
          <w:rFonts w:cstheme="minorHAnsi"/>
        </w:rPr>
        <w:t>Sdudying the T</w:t>
      </w:r>
      <w:r w:rsidR="005C3EEB" w:rsidRPr="0034438D">
        <w:rPr>
          <w:rFonts w:cstheme="minorHAnsi"/>
        </w:rPr>
        <w:t>able 6</w:t>
      </w:r>
      <w:r w:rsidR="003A68FC">
        <w:rPr>
          <w:rFonts w:cstheme="minorHAnsi"/>
        </w:rPr>
        <w:t>.2</w:t>
      </w:r>
      <w:r w:rsidR="005C3EEB" w:rsidRPr="0034438D">
        <w:rPr>
          <w:rFonts w:cstheme="minorHAnsi"/>
        </w:rPr>
        <w:t xml:space="preserve"> we can observe that w</w:t>
      </w:r>
      <w:r w:rsidRPr="0034438D">
        <w:rPr>
          <w:rFonts w:cstheme="minorHAnsi"/>
        </w:rPr>
        <w:t>hile it is positively related to none or spouse but it is negatively related to children, it is seen that there is a decrease in marginal effect with increase in age by about 10 per cent for none or spouse. As with older age it get more difficult for own self or the older companion to take care of each other. Although the negative coefficient of marginal effect of children decreases with rise in age, but still it has a strong negative relationship. Elderly women are more vulnerable in terms of physical care. But a positive picture comes out form the fact that children takes 13 per cent more care of the widowed, divorced and separated elderly in comparison to currently married ones. Compatible to this is the marginal effect of 37 per cent of children’s support for elderly living with them. Higher educated elderly takes less physical support as compared to others as they are mostly self-sufficient which is reflected by the fact that a negative marginal effect of 17 per cent with respect to support from children exists. Unfortunately for the elderly in India, it is predicted that in old age around 38 per cent of elderly will remain with no support or old spouse as the only source of support</w:t>
      </w:r>
      <w:r w:rsidR="002B4D3F" w:rsidRPr="0034438D">
        <w:rPr>
          <w:rFonts w:cstheme="minorHAnsi"/>
        </w:rPr>
        <w:t xml:space="preserve"> as shown in fig </w:t>
      </w:r>
      <w:r w:rsidR="003A68FC">
        <w:rPr>
          <w:rFonts w:cstheme="minorHAnsi"/>
        </w:rPr>
        <w:t>6.</w:t>
      </w:r>
      <w:r w:rsidR="002B4D3F" w:rsidRPr="0034438D">
        <w:rPr>
          <w:rFonts w:cstheme="minorHAnsi"/>
        </w:rPr>
        <w:t>2</w:t>
      </w:r>
      <w:r w:rsidRPr="0034438D">
        <w:rPr>
          <w:rFonts w:cstheme="minorHAnsi"/>
        </w:rPr>
        <w:t>.</w:t>
      </w:r>
    </w:p>
    <w:p w:rsidR="005B3D2B" w:rsidRPr="0034438D" w:rsidRDefault="005B3D2B" w:rsidP="00B91F80">
      <w:pPr>
        <w:spacing w:after="0" w:line="360" w:lineRule="auto"/>
        <w:jc w:val="both"/>
        <w:rPr>
          <w:rFonts w:cstheme="minorHAnsi"/>
        </w:rPr>
      </w:pPr>
    </w:p>
    <w:p w:rsidR="008D28B7" w:rsidRPr="0034438D" w:rsidRDefault="008D28B7" w:rsidP="00B91F80">
      <w:pPr>
        <w:spacing w:after="0" w:line="360" w:lineRule="auto"/>
        <w:jc w:val="center"/>
        <w:rPr>
          <w:rFonts w:cstheme="minorHAnsi"/>
        </w:rPr>
      </w:pPr>
      <w:r w:rsidRPr="0034438D">
        <w:rPr>
          <w:rFonts w:cstheme="minorHAnsi"/>
          <w:noProof/>
          <w:lang w:eastAsia="en-IN"/>
        </w:rPr>
        <w:lastRenderedPageBreak/>
        <w:drawing>
          <wp:inline distT="0" distB="0" distL="0" distR="0">
            <wp:extent cx="3181350" cy="1875183"/>
            <wp:effectExtent l="19050" t="0" r="19050" b="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D28B7" w:rsidRPr="003A68FC" w:rsidRDefault="008D28B7" w:rsidP="00B91F80">
      <w:pPr>
        <w:pStyle w:val="NoSpacing"/>
        <w:rPr>
          <w:rFonts w:cstheme="minorHAnsi"/>
        </w:rPr>
      </w:pPr>
    </w:p>
    <w:p w:rsidR="002B4D3F" w:rsidRPr="003A68FC" w:rsidRDefault="002B4D3F" w:rsidP="00B91F80">
      <w:pPr>
        <w:spacing w:after="0" w:line="360" w:lineRule="auto"/>
        <w:jc w:val="center"/>
        <w:rPr>
          <w:rFonts w:cstheme="minorHAnsi"/>
          <w:i/>
          <w:u w:val="single"/>
        </w:rPr>
      </w:pPr>
      <w:r w:rsidRPr="003A68FC">
        <w:rPr>
          <w:rFonts w:cstheme="minorHAnsi"/>
          <w:bCs/>
          <w:i/>
          <w:u w:val="single"/>
          <w:lang w:val="en-US"/>
        </w:rPr>
        <w:t>Fig</w:t>
      </w:r>
      <w:r w:rsidR="00EE60F0" w:rsidRPr="003A68FC">
        <w:rPr>
          <w:rFonts w:cstheme="minorHAnsi"/>
          <w:bCs/>
          <w:i/>
          <w:u w:val="single"/>
          <w:lang w:val="en-US"/>
        </w:rPr>
        <w:t>.</w:t>
      </w:r>
      <w:r w:rsidRPr="003A68FC">
        <w:rPr>
          <w:rFonts w:cstheme="minorHAnsi"/>
          <w:bCs/>
          <w:i/>
          <w:u w:val="single"/>
          <w:lang w:val="en-US"/>
        </w:rPr>
        <w:t xml:space="preserve"> </w:t>
      </w:r>
      <w:r w:rsidR="003A68FC">
        <w:rPr>
          <w:rFonts w:cstheme="minorHAnsi"/>
          <w:bCs/>
          <w:i/>
          <w:u w:val="single"/>
          <w:lang w:val="en-US"/>
        </w:rPr>
        <w:t>6.</w:t>
      </w:r>
      <w:r w:rsidRPr="003A68FC">
        <w:rPr>
          <w:rFonts w:cstheme="minorHAnsi"/>
          <w:bCs/>
          <w:i/>
          <w:u w:val="single"/>
          <w:lang w:val="en-US"/>
        </w:rPr>
        <w:t>2</w:t>
      </w:r>
      <w:r w:rsidR="00EE60F0" w:rsidRPr="003A68FC">
        <w:rPr>
          <w:rFonts w:cstheme="minorHAnsi"/>
          <w:bCs/>
          <w:i/>
          <w:u w:val="single"/>
          <w:lang w:val="en-US"/>
        </w:rPr>
        <w:t>:</w:t>
      </w:r>
      <w:r w:rsidRPr="003A68FC">
        <w:rPr>
          <w:rFonts w:cstheme="minorHAnsi"/>
          <w:bCs/>
          <w:i/>
          <w:u w:val="single"/>
          <w:lang w:val="en-US"/>
        </w:rPr>
        <w:t xml:space="preserve"> Average Predicted Probability of Physical Support</w:t>
      </w:r>
    </w:p>
    <w:p w:rsidR="00EC3EFE" w:rsidRPr="0034438D" w:rsidRDefault="00EC3EFE" w:rsidP="00B91F80">
      <w:pPr>
        <w:spacing w:after="0" w:line="360" w:lineRule="auto"/>
        <w:jc w:val="both"/>
        <w:rPr>
          <w:rFonts w:cstheme="minorHAnsi"/>
        </w:rPr>
      </w:pPr>
    </w:p>
    <w:p w:rsidR="00EC3EFE" w:rsidRPr="003A68FC" w:rsidRDefault="00EC3EFE" w:rsidP="00B91F80">
      <w:pPr>
        <w:pStyle w:val="ListParagraph"/>
        <w:numPr>
          <w:ilvl w:val="1"/>
          <w:numId w:val="1"/>
        </w:numPr>
        <w:spacing w:after="0" w:line="360" w:lineRule="auto"/>
        <w:jc w:val="both"/>
        <w:rPr>
          <w:rFonts w:cstheme="minorHAnsi"/>
          <w:i/>
          <w:u w:val="single"/>
        </w:rPr>
      </w:pPr>
      <w:r w:rsidRPr="003A68FC">
        <w:rPr>
          <w:rFonts w:cstheme="minorHAnsi"/>
          <w:i/>
          <w:u w:val="single"/>
        </w:rPr>
        <w:t>Economic Support</w:t>
      </w:r>
    </w:p>
    <w:p w:rsidR="00EC3EFE" w:rsidRPr="0034438D" w:rsidRDefault="00EC3EFE" w:rsidP="00B91F80">
      <w:pPr>
        <w:pStyle w:val="NoSpacing"/>
        <w:rPr>
          <w:rFonts w:cstheme="minorHAnsi"/>
        </w:rPr>
      </w:pPr>
    </w:p>
    <w:p w:rsidR="00EC3EFE" w:rsidRPr="0034438D" w:rsidRDefault="00EC3EFE" w:rsidP="00B91F80">
      <w:pPr>
        <w:spacing w:after="0" w:line="360" w:lineRule="auto"/>
        <w:jc w:val="both"/>
        <w:rPr>
          <w:rFonts w:cstheme="minorHAnsi"/>
        </w:rPr>
      </w:pPr>
      <w:r w:rsidRPr="0034438D">
        <w:rPr>
          <w:rFonts w:cstheme="minorHAnsi"/>
        </w:rPr>
        <w:t>It is unanimously acclaimed fact that children are the biggest source of support irrespective of any background. But how much is the picture changing is our point of interest? Compared to male, marginal effect of female are nine per cent more i</w:t>
      </w:r>
      <w:r w:rsidR="005B3D2B" w:rsidRPr="0034438D">
        <w:rPr>
          <w:rFonts w:cstheme="minorHAnsi"/>
        </w:rPr>
        <w:t>n case of support from children</w:t>
      </w:r>
      <w:r w:rsidRPr="0034438D">
        <w:rPr>
          <w:rFonts w:cstheme="minorHAnsi"/>
        </w:rPr>
        <w:t xml:space="preserve">. </w:t>
      </w:r>
      <w:r w:rsidR="003A68FC">
        <w:rPr>
          <w:rFonts w:cstheme="minorHAnsi"/>
        </w:rPr>
        <w:t>From Table 6.3</w:t>
      </w:r>
      <w:r w:rsidR="00F10174" w:rsidRPr="0034438D">
        <w:rPr>
          <w:rFonts w:cstheme="minorHAnsi"/>
        </w:rPr>
        <w:t xml:space="preserve">, for </w:t>
      </w:r>
      <w:r w:rsidRPr="0034438D">
        <w:rPr>
          <w:rFonts w:cstheme="minorHAnsi"/>
        </w:rPr>
        <w:t>single elderly the odds of providing economic support by children in respect to spouse is mammoth 60 times greater than currently married elderly. It also has a significant marginal effect of 24 per cent of support by children for them. This pattern remains unchanged in case of living with children, marginal effec</w:t>
      </w:r>
      <w:r w:rsidR="005B3D2B" w:rsidRPr="0034438D">
        <w:rPr>
          <w:rFonts w:cstheme="minorHAnsi"/>
        </w:rPr>
        <w:t>t being 27 per cent</w:t>
      </w:r>
      <w:r w:rsidRPr="0034438D">
        <w:rPr>
          <w:rFonts w:cstheme="minorHAnsi"/>
        </w:rPr>
        <w:t>. Among all religion group Muslim and Christian young generation provide the largest share of econ</w:t>
      </w:r>
      <w:r w:rsidR="00DD2DCA" w:rsidRPr="0034438D">
        <w:rPr>
          <w:rFonts w:cstheme="minorHAnsi"/>
        </w:rPr>
        <w:t xml:space="preserve">omic support compared to spouse. </w:t>
      </w:r>
      <w:r w:rsidRPr="0034438D">
        <w:rPr>
          <w:rFonts w:cstheme="minorHAnsi"/>
        </w:rPr>
        <w:t>The marginal effect of Muslims on children as a source of support is also significant and is around five per cent. So overall it is predicted that 87 per cent of economic support is provided by children to the elderly</w:t>
      </w:r>
      <w:r w:rsidR="002B4D3F" w:rsidRPr="0034438D">
        <w:rPr>
          <w:rFonts w:cstheme="minorHAnsi"/>
        </w:rPr>
        <w:t xml:space="preserve"> (fig </w:t>
      </w:r>
      <w:r w:rsidR="003A68FC">
        <w:rPr>
          <w:rFonts w:cstheme="minorHAnsi"/>
        </w:rPr>
        <w:t>6.</w:t>
      </w:r>
      <w:r w:rsidR="002B4D3F" w:rsidRPr="0034438D">
        <w:rPr>
          <w:rFonts w:cstheme="minorHAnsi"/>
        </w:rPr>
        <w:t>3)</w:t>
      </w:r>
      <w:r w:rsidRPr="0034438D">
        <w:rPr>
          <w:rFonts w:cstheme="minorHAnsi"/>
        </w:rPr>
        <w:t>.</w:t>
      </w:r>
    </w:p>
    <w:p w:rsidR="00F736C7" w:rsidRPr="0034438D" w:rsidRDefault="00F736C7" w:rsidP="00B91F80">
      <w:pPr>
        <w:pStyle w:val="NoSpacing"/>
        <w:rPr>
          <w:rFonts w:cstheme="minorHAnsi"/>
        </w:rPr>
      </w:pPr>
    </w:p>
    <w:p w:rsidR="00D73568" w:rsidRPr="0034438D" w:rsidRDefault="005F1D08" w:rsidP="00B91F80">
      <w:pPr>
        <w:spacing w:line="360" w:lineRule="auto"/>
        <w:jc w:val="center"/>
        <w:rPr>
          <w:rFonts w:cstheme="minorHAnsi"/>
        </w:rPr>
      </w:pPr>
      <w:r w:rsidRPr="0034438D">
        <w:rPr>
          <w:rFonts w:cstheme="minorHAnsi"/>
          <w:noProof/>
          <w:lang w:eastAsia="en-IN"/>
        </w:rPr>
        <w:drawing>
          <wp:inline distT="0" distB="0" distL="0" distR="0">
            <wp:extent cx="3480628" cy="2405270"/>
            <wp:effectExtent l="19050" t="0" r="24572" b="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B4D3F" w:rsidRDefault="002B4D3F" w:rsidP="00B91F80">
      <w:pPr>
        <w:spacing w:line="360" w:lineRule="auto"/>
        <w:jc w:val="center"/>
        <w:rPr>
          <w:rFonts w:cstheme="minorHAnsi"/>
          <w:b/>
          <w:bCs/>
          <w:i/>
          <w:u w:val="single"/>
          <w:lang w:val="en-US"/>
        </w:rPr>
      </w:pPr>
      <w:r w:rsidRPr="0034438D">
        <w:rPr>
          <w:rFonts w:cstheme="minorHAnsi"/>
          <w:b/>
          <w:bCs/>
          <w:i/>
          <w:u w:val="single"/>
          <w:lang w:val="en-US"/>
        </w:rPr>
        <w:t>Fig</w:t>
      </w:r>
      <w:r w:rsidR="005A663D" w:rsidRPr="0034438D">
        <w:rPr>
          <w:rFonts w:cstheme="minorHAnsi"/>
          <w:b/>
          <w:bCs/>
          <w:i/>
          <w:u w:val="single"/>
          <w:lang w:val="en-US"/>
        </w:rPr>
        <w:t>.</w:t>
      </w:r>
      <w:r w:rsidR="003A68FC">
        <w:rPr>
          <w:rFonts w:cstheme="minorHAnsi"/>
          <w:b/>
          <w:bCs/>
          <w:i/>
          <w:u w:val="single"/>
          <w:lang w:val="en-US"/>
        </w:rPr>
        <w:t>6.</w:t>
      </w:r>
      <w:r w:rsidRPr="0034438D">
        <w:rPr>
          <w:rFonts w:cstheme="minorHAnsi"/>
          <w:b/>
          <w:bCs/>
          <w:i/>
          <w:u w:val="single"/>
          <w:lang w:val="en-US"/>
        </w:rPr>
        <w:t xml:space="preserve"> 3</w:t>
      </w:r>
      <w:r w:rsidR="005A663D" w:rsidRPr="0034438D">
        <w:rPr>
          <w:rFonts w:cstheme="minorHAnsi"/>
          <w:b/>
          <w:bCs/>
          <w:i/>
          <w:u w:val="single"/>
          <w:lang w:val="en-US"/>
        </w:rPr>
        <w:t>:</w:t>
      </w:r>
      <w:r w:rsidRPr="0034438D">
        <w:rPr>
          <w:rFonts w:cstheme="minorHAnsi"/>
          <w:b/>
          <w:bCs/>
          <w:i/>
          <w:u w:val="single"/>
          <w:lang w:val="en-US"/>
        </w:rPr>
        <w:t xml:space="preserve"> Economic </w:t>
      </w:r>
      <w:r w:rsidR="005A663D" w:rsidRPr="0034438D">
        <w:rPr>
          <w:rFonts w:cstheme="minorHAnsi"/>
          <w:b/>
          <w:bCs/>
          <w:i/>
          <w:u w:val="single"/>
          <w:lang w:val="en-US"/>
        </w:rPr>
        <w:t>Support to the Elderly</w:t>
      </w:r>
    </w:p>
    <w:p w:rsidR="00E502B5" w:rsidRPr="0034438D" w:rsidRDefault="00E502B5" w:rsidP="00B91F80">
      <w:pPr>
        <w:pStyle w:val="ListParagraph"/>
        <w:numPr>
          <w:ilvl w:val="0"/>
          <w:numId w:val="1"/>
        </w:numPr>
        <w:spacing w:after="0" w:line="360" w:lineRule="auto"/>
        <w:jc w:val="both"/>
        <w:rPr>
          <w:rFonts w:cstheme="minorHAnsi"/>
        </w:rPr>
      </w:pPr>
      <w:r w:rsidRPr="0034438D">
        <w:rPr>
          <w:rFonts w:cstheme="minorHAnsi"/>
          <w:b/>
          <w:u w:val="single"/>
        </w:rPr>
        <w:lastRenderedPageBreak/>
        <w:t>Conclusion and Policy Suggestion</w:t>
      </w:r>
    </w:p>
    <w:p w:rsidR="00E502B5" w:rsidRPr="0034438D" w:rsidRDefault="00E502B5" w:rsidP="00B91F80">
      <w:pPr>
        <w:pStyle w:val="ListParagraph"/>
        <w:spacing w:after="0" w:line="360" w:lineRule="auto"/>
        <w:jc w:val="both"/>
        <w:rPr>
          <w:rFonts w:cstheme="minorHAnsi"/>
        </w:rPr>
      </w:pPr>
    </w:p>
    <w:p w:rsidR="00E502B5" w:rsidRPr="0034438D" w:rsidRDefault="00E502B5" w:rsidP="00B91F80">
      <w:pPr>
        <w:spacing w:after="0" w:line="360" w:lineRule="auto"/>
        <w:jc w:val="both"/>
        <w:rPr>
          <w:rFonts w:cstheme="minorHAnsi"/>
        </w:rPr>
      </w:pPr>
      <w:r w:rsidRPr="0034438D">
        <w:rPr>
          <w:rFonts w:cstheme="minorHAnsi"/>
        </w:rPr>
        <w:t>The demographic profile depicts that between 2000-2050, the overall population of India will grow by 55 per cent whereas the population in the 60 years and above age group will increase by 362 per cent, i.e., India will have one-eighth of the world’s total older population. In the earlier stages when mortality levels were high, an adult child may not reside for long with their older parents. As adult parents may not live to a very old age, so the possibility of co-residence was not long (Cornman, 1996). But with increasing in longevity the situation is very different, as older people live long and in their rather larger 60 year and above life they need support to live. Our study has already shown the true extent of good care and support from the family. Especially social support, in the form of providing respect, dignity to the older person and also economic support through at least fulfilment of minimum requirement for the healthy life of older person are of utmost need. Also article 47 of the Constitution provides that the state within the limit of its economic capacity and development, make effective provision for securing the right to work, to education and to public assistance in case of unemployed, old age, sickness and disablement and in other cases of undeserved want.</w:t>
      </w:r>
    </w:p>
    <w:p w:rsidR="00E502B5" w:rsidRPr="0034438D" w:rsidRDefault="00E502B5" w:rsidP="00B91F80">
      <w:pPr>
        <w:spacing w:after="0" w:line="360" w:lineRule="auto"/>
        <w:jc w:val="both"/>
        <w:rPr>
          <w:rFonts w:cstheme="minorHAnsi"/>
        </w:rPr>
      </w:pPr>
    </w:p>
    <w:p w:rsidR="00E502B5" w:rsidRPr="0034438D" w:rsidRDefault="00E502B5" w:rsidP="00B91F80">
      <w:pPr>
        <w:spacing w:after="0" w:line="360" w:lineRule="auto"/>
        <w:jc w:val="both"/>
        <w:rPr>
          <w:rFonts w:cstheme="minorHAnsi"/>
        </w:rPr>
      </w:pPr>
      <w:r w:rsidRPr="0034438D">
        <w:rPr>
          <w:rFonts w:cstheme="minorHAnsi"/>
        </w:rPr>
        <w:t xml:space="preserve">Initially the National Policy for Older Persons (NPOP), 1999 had the objective to encourage individual to make provision for their own and as well as for their spouse. It also encourages family members to take care of the old people in the family. So does the draft of the National Policy for Senior Citizens (NPSC), 2011, which states institution care to the older people as last resort, while the main responsibility will remain vested to the family, which would partner the community, government and private sector. It also promotes the concept of “Aging in place” i.e., with own home, housing, income security and homecare services, old age pension and access to health-care insurance and other programmes and services to ensure dignity in old age. </w:t>
      </w:r>
    </w:p>
    <w:p w:rsidR="00E502B5" w:rsidRPr="0034438D" w:rsidRDefault="00E502B5" w:rsidP="00B91F80">
      <w:pPr>
        <w:spacing w:after="0" w:line="360" w:lineRule="auto"/>
        <w:jc w:val="both"/>
        <w:rPr>
          <w:rFonts w:cstheme="minorHAnsi"/>
        </w:rPr>
      </w:pPr>
      <w:r w:rsidRPr="0034438D">
        <w:rPr>
          <w:rFonts w:cstheme="minorHAnsi"/>
        </w:rPr>
        <w:t>Although the Central Sector Scheme of Integrated Programme for Older Person, 1992 exists, and it is being made flexible to meet the diverse needs of older persons including reinforcement and strengthening of the family, awareness generation on issues pertaining to older population, but still the results of these schemes are far from desired. Our analysis clearly shows the growing concerns of the lack of care and support towards the older population especially from the children. Though there are policies and programmes to take care of the elderly in the society, in reality these policies are not working efficiently to meet the needs of the elderly, there are needs to have new approach and plan for their implementation (Bansod, 2011).</w:t>
      </w:r>
    </w:p>
    <w:p w:rsidR="00E502B5" w:rsidRPr="0034438D" w:rsidRDefault="00E502B5" w:rsidP="00B91F80">
      <w:pPr>
        <w:spacing w:after="0" w:line="360" w:lineRule="auto"/>
        <w:jc w:val="both"/>
        <w:rPr>
          <w:rFonts w:cstheme="minorHAnsi"/>
        </w:rPr>
      </w:pPr>
      <w:r w:rsidRPr="0034438D">
        <w:rPr>
          <w:rFonts w:cstheme="minorHAnsi"/>
        </w:rPr>
        <w:t>To summarize the finding we can say that, in India older population’s wellbeing is significantly affected by the actions of the children of their family</w:t>
      </w:r>
      <w:r w:rsidRPr="0034438D">
        <w:rPr>
          <w:rFonts w:cstheme="minorHAnsi"/>
          <w:b/>
        </w:rPr>
        <w:t xml:space="preserve">. </w:t>
      </w:r>
      <w:r w:rsidRPr="0034438D">
        <w:rPr>
          <w:rFonts w:cstheme="minorHAnsi"/>
        </w:rPr>
        <w:t xml:space="preserve">So there is an urgent need to imbibe value in the younger generation of today’s India. It is also true that it is very tough for the government to </w:t>
      </w:r>
      <w:r w:rsidRPr="0034438D">
        <w:rPr>
          <w:rFonts w:cstheme="minorHAnsi"/>
        </w:rPr>
        <w:lastRenderedPageBreak/>
        <w:t>take care of such a huge older population in the coming years. In that case it can be stated that family, especially the children has to play the master-role of caregivers to the old. So the value education as a part of schooling in the initial years may help them to realise the contribution made by their elders in their growing up and path of success and help them develop the feel of responsibility in themselves to genuinely take-up the role of caregivers to them in their old age.</w:t>
      </w:r>
    </w:p>
    <w:p w:rsidR="00E502B5" w:rsidRPr="0034438D" w:rsidRDefault="00E502B5" w:rsidP="00B91F80">
      <w:pPr>
        <w:spacing w:after="0" w:line="360" w:lineRule="auto"/>
        <w:jc w:val="both"/>
        <w:rPr>
          <w:rFonts w:cstheme="minorHAnsi"/>
        </w:rPr>
      </w:pPr>
    </w:p>
    <w:p w:rsidR="00E502B5" w:rsidRPr="0034438D" w:rsidRDefault="00E502B5" w:rsidP="00B91F80">
      <w:pPr>
        <w:spacing w:after="0" w:line="360" w:lineRule="auto"/>
        <w:jc w:val="both"/>
        <w:rPr>
          <w:rFonts w:cstheme="minorHAnsi"/>
        </w:rPr>
      </w:pPr>
      <w:r w:rsidRPr="0034438D">
        <w:rPr>
          <w:rFonts w:cstheme="minorHAnsi"/>
        </w:rPr>
        <w:t>So the three main policy recommendations that can be provided from the study are:</w:t>
      </w:r>
    </w:p>
    <w:p w:rsidR="00E502B5" w:rsidRPr="0034438D" w:rsidRDefault="00E502B5" w:rsidP="00B91F80">
      <w:pPr>
        <w:pStyle w:val="ListParagraph"/>
        <w:numPr>
          <w:ilvl w:val="0"/>
          <w:numId w:val="9"/>
        </w:numPr>
        <w:spacing w:after="0" w:line="360" w:lineRule="auto"/>
        <w:jc w:val="both"/>
        <w:rPr>
          <w:rFonts w:cstheme="minorHAnsi"/>
        </w:rPr>
      </w:pPr>
      <w:r w:rsidRPr="0034438D">
        <w:rPr>
          <w:rFonts w:cstheme="minorHAnsi"/>
        </w:rPr>
        <w:t>To enhance value education in the schooling years so as to make the youth of the country realise the importance of providing care and support to the older people.</w:t>
      </w:r>
    </w:p>
    <w:p w:rsidR="00E502B5" w:rsidRPr="0034438D" w:rsidRDefault="00E502B5" w:rsidP="00B91F80">
      <w:pPr>
        <w:pStyle w:val="ListParagraph"/>
        <w:numPr>
          <w:ilvl w:val="0"/>
          <w:numId w:val="9"/>
        </w:numPr>
        <w:spacing w:after="0" w:line="360" w:lineRule="auto"/>
        <w:jc w:val="both"/>
        <w:rPr>
          <w:rFonts w:cstheme="minorHAnsi"/>
        </w:rPr>
      </w:pPr>
      <w:r w:rsidRPr="0034438D">
        <w:rPr>
          <w:rFonts w:cstheme="minorHAnsi"/>
        </w:rPr>
        <w:t xml:space="preserve">Maintenance and Welfare of Parents and Senior Citizen Act should be made more stringent and needs proper publicity and implementation. </w:t>
      </w:r>
    </w:p>
    <w:p w:rsidR="00E502B5" w:rsidRPr="0034438D" w:rsidRDefault="00E502B5" w:rsidP="00B91F80">
      <w:pPr>
        <w:pStyle w:val="ListParagraph"/>
        <w:numPr>
          <w:ilvl w:val="0"/>
          <w:numId w:val="9"/>
        </w:numPr>
        <w:spacing w:after="0" w:line="360" w:lineRule="auto"/>
        <w:jc w:val="both"/>
        <w:rPr>
          <w:rFonts w:cstheme="minorHAnsi"/>
        </w:rPr>
      </w:pPr>
      <w:r w:rsidRPr="0034438D">
        <w:rPr>
          <w:rFonts w:cstheme="minorHAnsi"/>
        </w:rPr>
        <w:t>Making the social security and pension schemes more efficient and active, in the upcoming National Policy for Senior Citizen, so that many poor people can get the benefit out of it and are able to live a life of dignity in old age.</w:t>
      </w:r>
    </w:p>
    <w:p w:rsidR="00E502B5" w:rsidRPr="0034438D" w:rsidRDefault="00E502B5" w:rsidP="00B91F80">
      <w:pPr>
        <w:spacing w:after="0" w:line="360" w:lineRule="auto"/>
        <w:jc w:val="both"/>
        <w:rPr>
          <w:rFonts w:cstheme="minorHAnsi"/>
        </w:rPr>
      </w:pPr>
    </w:p>
    <w:p w:rsidR="00E502B5" w:rsidRPr="0034438D" w:rsidRDefault="00E502B5" w:rsidP="00B91F80">
      <w:pPr>
        <w:spacing w:after="0" w:line="360" w:lineRule="auto"/>
        <w:jc w:val="both"/>
        <w:rPr>
          <w:rFonts w:cstheme="minorHAnsi"/>
        </w:rPr>
      </w:pPr>
      <w:r w:rsidRPr="0034438D">
        <w:rPr>
          <w:rFonts w:cstheme="minorHAnsi"/>
        </w:rPr>
        <w:t>As India continues to experience demographic and health transitions, it will be critical to monitor the ways in which the informal social networks from both family and friends will continue to support Indians well into old age (Berkman, et al., 2012). For sure, essence of care of progenitors will substantially impact overall well-being of elderly more and more in coming days.</w:t>
      </w:r>
    </w:p>
    <w:p w:rsidR="00E502B5" w:rsidRPr="0034438D" w:rsidRDefault="00E502B5" w:rsidP="00B91F80">
      <w:pPr>
        <w:spacing w:after="0" w:line="360" w:lineRule="auto"/>
        <w:jc w:val="both"/>
        <w:rPr>
          <w:rFonts w:cstheme="minorHAnsi"/>
        </w:rPr>
      </w:pPr>
    </w:p>
    <w:p w:rsidR="00E502B5" w:rsidRPr="0034438D" w:rsidRDefault="00E502B5" w:rsidP="00B91F80">
      <w:pPr>
        <w:spacing w:line="360" w:lineRule="auto"/>
        <w:rPr>
          <w:rFonts w:cstheme="minorHAnsi"/>
          <w:b/>
        </w:rPr>
      </w:pPr>
      <w:r w:rsidRPr="0034438D">
        <w:rPr>
          <w:rFonts w:cstheme="minorHAnsi"/>
          <w:b/>
        </w:rPr>
        <w:t>References</w:t>
      </w:r>
    </w:p>
    <w:p w:rsidR="00E502B5" w:rsidRPr="0034438D" w:rsidRDefault="00E502B5" w:rsidP="00B91F80">
      <w:pPr>
        <w:spacing w:line="240" w:lineRule="auto"/>
        <w:jc w:val="both"/>
        <w:rPr>
          <w:rFonts w:cstheme="minorHAnsi"/>
        </w:rPr>
      </w:pPr>
      <w:r w:rsidRPr="0034438D">
        <w:rPr>
          <w:rFonts w:cstheme="minorHAnsi"/>
        </w:rPr>
        <w:t>Bansod, Dhananjay</w:t>
      </w:r>
      <w:r>
        <w:rPr>
          <w:rFonts w:cstheme="minorHAnsi"/>
        </w:rPr>
        <w:t>.</w:t>
      </w:r>
      <w:r w:rsidRPr="0034438D">
        <w:rPr>
          <w:rFonts w:cstheme="minorHAnsi"/>
        </w:rPr>
        <w:t xml:space="preserve"> (2011): </w:t>
      </w:r>
      <w:r w:rsidRPr="00C5318E">
        <w:rPr>
          <w:rFonts w:cstheme="minorHAnsi"/>
          <w:i/>
        </w:rPr>
        <w:t>Elderly and Coping Mechanism: Health, Family and Social Adjustment of Elderly in Rural Maharashtra</w:t>
      </w:r>
      <w:r w:rsidRPr="00C5318E">
        <w:rPr>
          <w:rFonts w:cstheme="minorHAnsi"/>
        </w:rPr>
        <w:t>, India,</w:t>
      </w:r>
      <w:r w:rsidRPr="0034438D">
        <w:rPr>
          <w:rFonts w:cstheme="minorHAnsi"/>
        </w:rPr>
        <w:t xml:space="preserve"> </w:t>
      </w:r>
      <w:r w:rsidRPr="00C5318E">
        <w:rPr>
          <w:rFonts w:cstheme="minorHAnsi"/>
        </w:rPr>
        <w:t>Lambert Academic Publishing, Germany</w:t>
      </w:r>
      <w:r w:rsidRPr="00C5318E">
        <w:rPr>
          <w:rFonts w:cstheme="minorHAnsi"/>
          <w:i/>
        </w:rPr>
        <w:t>.</w:t>
      </w:r>
      <w:r w:rsidRPr="0034438D">
        <w:rPr>
          <w:rFonts w:cstheme="minorHAnsi"/>
        </w:rPr>
        <w:t xml:space="preserve"> Ch-VIII, 125-129.</w:t>
      </w:r>
    </w:p>
    <w:p w:rsidR="00E502B5" w:rsidRPr="0034438D" w:rsidRDefault="00E502B5" w:rsidP="00B91F80">
      <w:pPr>
        <w:spacing w:line="240" w:lineRule="auto"/>
        <w:jc w:val="both"/>
        <w:rPr>
          <w:rFonts w:cstheme="minorHAnsi"/>
        </w:rPr>
      </w:pPr>
      <w:r w:rsidRPr="0034438D">
        <w:rPr>
          <w:rFonts w:cstheme="minorHAnsi"/>
        </w:rPr>
        <w:t>Berkman</w:t>
      </w:r>
      <w:r>
        <w:rPr>
          <w:rFonts w:cstheme="minorHAnsi"/>
        </w:rPr>
        <w:t xml:space="preserve">, Lisa.; </w:t>
      </w:r>
      <w:r w:rsidRPr="0034438D">
        <w:rPr>
          <w:rFonts w:cstheme="minorHAnsi"/>
        </w:rPr>
        <w:t>Shekhar,</w:t>
      </w:r>
      <w:r>
        <w:rPr>
          <w:rFonts w:cstheme="minorHAnsi"/>
        </w:rPr>
        <w:t xml:space="preserve"> T.V.;</w:t>
      </w:r>
      <w:r w:rsidRPr="0034438D">
        <w:rPr>
          <w:rFonts w:cstheme="minorHAnsi"/>
        </w:rPr>
        <w:t xml:space="preserve"> Cap</w:t>
      </w:r>
      <w:r>
        <w:rPr>
          <w:rFonts w:cstheme="minorHAnsi"/>
        </w:rPr>
        <w:t>istrant,</w:t>
      </w:r>
      <w:r w:rsidRPr="0034438D">
        <w:rPr>
          <w:rFonts w:cstheme="minorHAnsi"/>
        </w:rPr>
        <w:t xml:space="preserve"> Benjamin</w:t>
      </w:r>
      <w:r>
        <w:rPr>
          <w:rFonts w:cstheme="minorHAnsi"/>
        </w:rPr>
        <w:t>.</w:t>
      </w:r>
      <w:r w:rsidRPr="0034438D">
        <w:rPr>
          <w:rFonts w:cstheme="minorHAnsi"/>
        </w:rPr>
        <w:t xml:space="preserve"> </w:t>
      </w:r>
      <w:r>
        <w:rPr>
          <w:rFonts w:cstheme="minorHAnsi"/>
        </w:rPr>
        <w:t xml:space="preserve">and Zeng, Yuhui. (2012): </w:t>
      </w:r>
      <w:r w:rsidRPr="0034438D">
        <w:rPr>
          <w:rFonts w:cstheme="minorHAnsi"/>
        </w:rPr>
        <w:t>Social Networks, Family and Care Giv</w:t>
      </w:r>
      <w:r>
        <w:rPr>
          <w:rFonts w:cstheme="minorHAnsi"/>
        </w:rPr>
        <w:t>ing Among Older Adults in India</w:t>
      </w:r>
      <w:r w:rsidRPr="0034438D">
        <w:rPr>
          <w:rFonts w:cstheme="minorHAnsi"/>
        </w:rPr>
        <w:t xml:space="preserve">, </w:t>
      </w:r>
      <w:r w:rsidRPr="0034438D">
        <w:rPr>
          <w:rFonts w:cstheme="minorHAnsi"/>
          <w:i/>
        </w:rPr>
        <w:t>Aging in Asia: Finding From New and Emerging Data Initiatives</w:t>
      </w:r>
      <w:r w:rsidRPr="0034438D">
        <w:rPr>
          <w:rFonts w:cstheme="minorHAnsi"/>
        </w:rPr>
        <w:t>, the National Academ</w:t>
      </w:r>
      <w:r>
        <w:rPr>
          <w:rFonts w:cstheme="minorHAnsi"/>
        </w:rPr>
        <w:t xml:space="preserve">ic Press, Washington, D.C., </w:t>
      </w:r>
      <w:r w:rsidRPr="0034438D">
        <w:rPr>
          <w:rFonts w:cstheme="minorHAnsi"/>
        </w:rPr>
        <w:t>261-278.</w:t>
      </w:r>
    </w:p>
    <w:p w:rsidR="00E502B5" w:rsidRPr="0034438D" w:rsidRDefault="00E502B5" w:rsidP="00B91F80">
      <w:pPr>
        <w:spacing w:line="240" w:lineRule="auto"/>
        <w:jc w:val="both"/>
        <w:rPr>
          <w:rFonts w:cstheme="minorHAnsi"/>
        </w:rPr>
      </w:pPr>
      <w:r w:rsidRPr="0034438D">
        <w:rPr>
          <w:rFonts w:cstheme="minorHAnsi"/>
        </w:rPr>
        <w:t>Casado</w:t>
      </w:r>
      <w:r>
        <w:rPr>
          <w:rFonts w:cstheme="minorHAnsi"/>
        </w:rPr>
        <w:t>,</w:t>
      </w:r>
      <w:r w:rsidRPr="0034438D">
        <w:rPr>
          <w:rFonts w:cstheme="minorHAnsi"/>
        </w:rPr>
        <w:t xml:space="preserve"> Banghwa</w:t>
      </w:r>
      <w:r>
        <w:rPr>
          <w:rFonts w:cstheme="minorHAnsi"/>
        </w:rPr>
        <w:t>.</w:t>
      </w:r>
      <w:r w:rsidRPr="0034438D">
        <w:rPr>
          <w:rFonts w:cstheme="minorHAnsi"/>
        </w:rPr>
        <w:t xml:space="preserve"> and </w:t>
      </w:r>
      <w:r>
        <w:rPr>
          <w:rFonts w:cstheme="minorHAnsi"/>
        </w:rPr>
        <w:t>Sacco,</w:t>
      </w:r>
      <w:r w:rsidRPr="00C5318E">
        <w:rPr>
          <w:rFonts w:cstheme="minorHAnsi"/>
        </w:rPr>
        <w:t xml:space="preserve"> </w:t>
      </w:r>
      <w:r w:rsidRPr="0034438D">
        <w:rPr>
          <w:rFonts w:cstheme="minorHAnsi"/>
        </w:rPr>
        <w:t>Pa</w:t>
      </w:r>
      <w:r>
        <w:rPr>
          <w:rFonts w:cstheme="minorHAnsi"/>
        </w:rPr>
        <w:t xml:space="preserve">ul. (2012): </w:t>
      </w:r>
      <w:r w:rsidRPr="0034438D">
        <w:rPr>
          <w:rFonts w:cstheme="minorHAnsi"/>
        </w:rPr>
        <w:t>Correlates of Caregiver Burden among Family Caregivers of</w:t>
      </w:r>
      <w:r>
        <w:rPr>
          <w:rFonts w:cstheme="minorHAnsi"/>
        </w:rPr>
        <w:t xml:space="preserve"> Older Korean American</w:t>
      </w:r>
      <w:r w:rsidRPr="0034438D">
        <w:rPr>
          <w:rFonts w:cstheme="minorHAnsi"/>
        </w:rPr>
        <w:t xml:space="preserve">, </w:t>
      </w:r>
      <w:r w:rsidRPr="0034438D">
        <w:rPr>
          <w:rFonts w:cstheme="minorHAnsi"/>
          <w:i/>
        </w:rPr>
        <w:t>The Journal of Gerontology Series B: Psychological Sciences and Social Sciences</w:t>
      </w:r>
      <w:r>
        <w:rPr>
          <w:rFonts w:cstheme="minorHAnsi"/>
        </w:rPr>
        <w:t xml:space="preserve">, </w:t>
      </w:r>
      <w:r w:rsidRPr="0034438D">
        <w:rPr>
          <w:rFonts w:cstheme="minorHAnsi"/>
        </w:rPr>
        <w:t>331-336.</w:t>
      </w:r>
    </w:p>
    <w:p w:rsidR="00E502B5" w:rsidRPr="0034438D" w:rsidRDefault="00E502B5" w:rsidP="00B91F80">
      <w:pPr>
        <w:spacing w:line="240" w:lineRule="auto"/>
        <w:jc w:val="both"/>
        <w:rPr>
          <w:rFonts w:cstheme="minorHAnsi"/>
        </w:rPr>
      </w:pPr>
      <w:r w:rsidRPr="0034438D">
        <w:rPr>
          <w:rFonts w:cstheme="minorHAnsi"/>
        </w:rPr>
        <w:t>Chetna, (2001): Action Research to Assess, Understand and Improve the Status of ageing Woman, Project Report, Gujarat.</w:t>
      </w:r>
    </w:p>
    <w:p w:rsidR="00E502B5" w:rsidRPr="0034438D" w:rsidRDefault="00E502B5" w:rsidP="00B91F80">
      <w:pPr>
        <w:tabs>
          <w:tab w:val="left" w:pos="6037"/>
        </w:tabs>
        <w:spacing w:line="240" w:lineRule="auto"/>
        <w:jc w:val="both"/>
        <w:rPr>
          <w:rFonts w:cstheme="minorHAnsi"/>
        </w:rPr>
      </w:pPr>
      <w:r w:rsidRPr="0034438D">
        <w:rPr>
          <w:rFonts w:cstheme="minorHAnsi"/>
        </w:rPr>
        <w:t>Ganguly</w:t>
      </w:r>
      <w:r>
        <w:rPr>
          <w:rFonts w:cstheme="minorHAnsi"/>
        </w:rPr>
        <w:t>,</w:t>
      </w:r>
      <w:r w:rsidRPr="0034438D">
        <w:rPr>
          <w:rFonts w:cstheme="minorHAnsi"/>
        </w:rPr>
        <w:t xml:space="preserve"> Ramanuj</w:t>
      </w:r>
      <w:r>
        <w:rPr>
          <w:rFonts w:cstheme="minorHAnsi"/>
        </w:rPr>
        <w:t>.</w:t>
      </w:r>
      <w:r w:rsidRPr="0034438D">
        <w:rPr>
          <w:rFonts w:cstheme="minorHAnsi"/>
        </w:rPr>
        <w:t xml:space="preserve"> (2001): “Social Adjustment of the Elderly in India”, </w:t>
      </w:r>
      <w:hyperlink r:id="rId11" w:history="1">
        <w:r w:rsidRPr="0034438D">
          <w:rPr>
            <w:rStyle w:val="Hyperlink"/>
            <w:rFonts w:cstheme="minorHAnsi"/>
          </w:rPr>
          <w:t>www.sociologyofevertdaylife.blogspot.com</w:t>
        </w:r>
      </w:hyperlink>
      <w:r w:rsidRPr="0034438D">
        <w:rPr>
          <w:rFonts w:cstheme="minorHAnsi"/>
          <w:color w:val="0000FF"/>
        </w:rPr>
        <w:t xml:space="preserve">   </w:t>
      </w:r>
    </w:p>
    <w:p w:rsidR="00E502B5" w:rsidRPr="0034438D" w:rsidRDefault="00E502B5" w:rsidP="00B91F80">
      <w:pPr>
        <w:spacing w:line="240" w:lineRule="auto"/>
        <w:jc w:val="both"/>
        <w:rPr>
          <w:rFonts w:cstheme="minorHAnsi"/>
        </w:rPr>
      </w:pPr>
      <w:r>
        <w:rPr>
          <w:rFonts w:cstheme="minorHAnsi"/>
        </w:rPr>
        <w:t xml:space="preserve">James K.S., (1994): </w:t>
      </w:r>
      <w:r w:rsidRPr="0034438D">
        <w:rPr>
          <w:rFonts w:cstheme="minorHAnsi"/>
        </w:rPr>
        <w:t>Ind</w:t>
      </w:r>
      <w:r>
        <w:rPr>
          <w:rFonts w:cstheme="minorHAnsi"/>
        </w:rPr>
        <w:t>ian Elderly: Asset or Liability</w:t>
      </w:r>
      <w:r w:rsidRPr="0034438D">
        <w:rPr>
          <w:rFonts w:cstheme="minorHAnsi"/>
        </w:rPr>
        <w:t xml:space="preserve">, </w:t>
      </w:r>
      <w:r w:rsidRPr="0034438D">
        <w:rPr>
          <w:rFonts w:cstheme="minorHAnsi"/>
          <w:i/>
        </w:rPr>
        <w:t>Economic and Political Weekly</w:t>
      </w:r>
      <w:r>
        <w:rPr>
          <w:rFonts w:cstheme="minorHAnsi"/>
        </w:rPr>
        <w:t xml:space="preserve">, Vol 29. No. 36, </w:t>
      </w:r>
      <w:r w:rsidRPr="0034438D">
        <w:rPr>
          <w:rFonts w:cstheme="minorHAnsi"/>
        </w:rPr>
        <w:t>2335-2339</w:t>
      </w:r>
    </w:p>
    <w:p w:rsidR="00E502B5" w:rsidRPr="0034438D" w:rsidRDefault="00E502B5" w:rsidP="00B91F80">
      <w:pPr>
        <w:spacing w:line="240" w:lineRule="auto"/>
        <w:jc w:val="both"/>
        <w:rPr>
          <w:rFonts w:cstheme="minorHAnsi"/>
        </w:rPr>
      </w:pPr>
      <w:r w:rsidRPr="0034438D">
        <w:rPr>
          <w:rFonts w:cstheme="minorHAnsi"/>
        </w:rPr>
        <w:lastRenderedPageBreak/>
        <w:t>Kim, J. and Knight,</w:t>
      </w:r>
      <w:r w:rsidRPr="00C5318E">
        <w:rPr>
          <w:rFonts w:cstheme="minorHAnsi"/>
        </w:rPr>
        <w:t xml:space="preserve"> </w:t>
      </w:r>
      <w:r w:rsidRPr="0034438D">
        <w:rPr>
          <w:rFonts w:cstheme="minorHAnsi"/>
        </w:rPr>
        <w:t xml:space="preserve">B.G. </w:t>
      </w:r>
      <w:r>
        <w:rPr>
          <w:rFonts w:cstheme="minorHAnsi"/>
        </w:rPr>
        <w:t xml:space="preserve"> (2008): </w:t>
      </w:r>
      <w:r w:rsidRPr="0034438D">
        <w:rPr>
          <w:rFonts w:cstheme="minorHAnsi"/>
        </w:rPr>
        <w:t xml:space="preserve">Effect of Caregiver Status, Coping Styles and Social Support on the Physical Health of Korean American Caregivers, </w:t>
      </w:r>
      <w:r w:rsidRPr="0034438D">
        <w:rPr>
          <w:rFonts w:cstheme="minorHAnsi"/>
          <w:i/>
        </w:rPr>
        <w:t>The Gerontologist</w:t>
      </w:r>
      <w:r>
        <w:rPr>
          <w:rFonts w:cstheme="minorHAnsi"/>
        </w:rPr>
        <w:t xml:space="preserve">, 48, </w:t>
      </w:r>
      <w:r w:rsidRPr="0034438D">
        <w:rPr>
          <w:rFonts w:cstheme="minorHAnsi"/>
        </w:rPr>
        <w:t>287-299.</w:t>
      </w:r>
    </w:p>
    <w:p w:rsidR="00E502B5" w:rsidRPr="0034438D" w:rsidRDefault="00E502B5" w:rsidP="00B91F80">
      <w:pPr>
        <w:spacing w:line="240" w:lineRule="auto"/>
        <w:jc w:val="both"/>
        <w:rPr>
          <w:rFonts w:cstheme="minorHAnsi"/>
        </w:rPr>
      </w:pPr>
      <w:r w:rsidRPr="0034438D">
        <w:rPr>
          <w:rFonts w:cstheme="minorHAnsi"/>
        </w:rPr>
        <w:t>Knodel</w:t>
      </w:r>
      <w:r>
        <w:rPr>
          <w:rFonts w:cstheme="minorHAnsi"/>
        </w:rPr>
        <w:t>, Jhon. And</w:t>
      </w:r>
      <w:r w:rsidRPr="0034438D">
        <w:rPr>
          <w:rFonts w:cstheme="minorHAnsi"/>
        </w:rPr>
        <w:t xml:space="preserve"> Mary Beth Ofstedal (Dec 2003): “Gender and Ageing in Developing World: Where are the Men?”, </w:t>
      </w:r>
      <w:r w:rsidRPr="0034438D">
        <w:rPr>
          <w:rFonts w:cstheme="minorHAnsi"/>
          <w:i/>
        </w:rPr>
        <w:t>Population and Development Review</w:t>
      </w:r>
      <w:r w:rsidRPr="0034438D">
        <w:rPr>
          <w:rFonts w:cstheme="minorHAnsi"/>
        </w:rPr>
        <w:t>, Vol. 29, No. 4, pp-677-698.</w:t>
      </w:r>
    </w:p>
    <w:p w:rsidR="00E502B5" w:rsidRPr="0034438D" w:rsidRDefault="00E502B5" w:rsidP="00B91F80">
      <w:pPr>
        <w:spacing w:line="240" w:lineRule="auto"/>
        <w:jc w:val="both"/>
        <w:rPr>
          <w:rFonts w:cstheme="minorHAnsi"/>
        </w:rPr>
      </w:pPr>
      <w:r w:rsidRPr="0034438D">
        <w:rPr>
          <w:rFonts w:cstheme="minorHAnsi"/>
        </w:rPr>
        <w:t>Mujahid</w:t>
      </w:r>
      <w:r>
        <w:rPr>
          <w:rFonts w:cstheme="minorHAnsi"/>
        </w:rPr>
        <w:t>,</w:t>
      </w:r>
      <w:r w:rsidRPr="0034438D">
        <w:rPr>
          <w:rFonts w:cstheme="minorHAnsi"/>
        </w:rPr>
        <w:t xml:space="preserve"> Ghazy</w:t>
      </w:r>
      <w:r>
        <w:rPr>
          <w:rFonts w:cstheme="minorHAnsi"/>
        </w:rPr>
        <w:t>.</w:t>
      </w:r>
      <w:r w:rsidRPr="0034438D">
        <w:rPr>
          <w:rFonts w:cstheme="minorHAnsi"/>
        </w:rPr>
        <w:t xml:space="preserve"> </w:t>
      </w:r>
      <w:r>
        <w:rPr>
          <w:rFonts w:cstheme="minorHAnsi"/>
        </w:rPr>
        <w:t xml:space="preserve">(2006): </w:t>
      </w:r>
      <w:r w:rsidRPr="0034438D">
        <w:rPr>
          <w:rFonts w:cstheme="minorHAnsi"/>
        </w:rPr>
        <w:t>Population Ageing in East and South-East Asia, 1950-205</w:t>
      </w:r>
      <w:r>
        <w:rPr>
          <w:rFonts w:cstheme="minorHAnsi"/>
        </w:rPr>
        <w:t>0: Implication for Elderly Care</w:t>
      </w:r>
      <w:r w:rsidRPr="0034438D">
        <w:rPr>
          <w:rFonts w:cstheme="minorHAnsi"/>
        </w:rPr>
        <w:t xml:space="preserve">, </w:t>
      </w:r>
      <w:r w:rsidRPr="0034438D">
        <w:rPr>
          <w:rFonts w:cstheme="minorHAnsi"/>
          <w:i/>
        </w:rPr>
        <w:t>Asia-Pacific Population Journal</w:t>
      </w:r>
      <w:r w:rsidRPr="0034438D">
        <w:rPr>
          <w:rFonts w:cstheme="minorHAnsi"/>
        </w:rPr>
        <w:t>.</w:t>
      </w:r>
    </w:p>
    <w:p w:rsidR="00E502B5" w:rsidRPr="0034438D" w:rsidRDefault="00E502B5" w:rsidP="00B91F80">
      <w:pPr>
        <w:tabs>
          <w:tab w:val="left" w:pos="6037"/>
        </w:tabs>
        <w:spacing w:line="240" w:lineRule="auto"/>
        <w:jc w:val="both"/>
        <w:rPr>
          <w:rFonts w:cstheme="minorHAnsi"/>
        </w:rPr>
      </w:pPr>
      <w:r>
        <w:rPr>
          <w:rFonts w:cstheme="minorHAnsi"/>
        </w:rPr>
        <w:t xml:space="preserve"> Long J, Scott. And </w:t>
      </w:r>
      <w:r w:rsidRPr="0034438D">
        <w:rPr>
          <w:rFonts w:cstheme="minorHAnsi"/>
        </w:rPr>
        <w:t>Freese</w:t>
      </w:r>
      <w:r>
        <w:rPr>
          <w:rFonts w:cstheme="minorHAnsi"/>
        </w:rPr>
        <w:t xml:space="preserve">, </w:t>
      </w:r>
      <w:r w:rsidRPr="0034438D">
        <w:rPr>
          <w:rFonts w:cstheme="minorHAnsi"/>
        </w:rPr>
        <w:t>Jeremy</w:t>
      </w:r>
      <w:r>
        <w:rPr>
          <w:rFonts w:cstheme="minorHAnsi"/>
        </w:rPr>
        <w:t>.</w:t>
      </w:r>
      <w:r w:rsidRPr="0034438D">
        <w:rPr>
          <w:rFonts w:cstheme="minorHAnsi"/>
        </w:rPr>
        <w:t xml:space="preserve"> (2006): Regression</w:t>
      </w:r>
      <w:r w:rsidRPr="0034438D">
        <w:rPr>
          <w:rFonts w:cstheme="minorHAnsi"/>
          <w:i/>
        </w:rPr>
        <w:t xml:space="preserve"> </w:t>
      </w:r>
      <w:r w:rsidRPr="0034438D">
        <w:rPr>
          <w:rFonts w:cstheme="minorHAnsi"/>
        </w:rPr>
        <w:t>Models for Categorical Dependent Variables</w:t>
      </w:r>
      <w:r w:rsidRPr="0034438D">
        <w:rPr>
          <w:rFonts w:cstheme="minorHAnsi"/>
          <w:i/>
        </w:rPr>
        <w:t xml:space="preserve"> </w:t>
      </w:r>
      <w:r w:rsidRPr="0034438D">
        <w:rPr>
          <w:rFonts w:cstheme="minorHAnsi"/>
        </w:rPr>
        <w:t>Using Strata, 2</w:t>
      </w:r>
      <w:r w:rsidRPr="0034438D">
        <w:rPr>
          <w:rFonts w:cstheme="minorHAnsi"/>
          <w:vertAlign w:val="superscript"/>
        </w:rPr>
        <w:t>nd</w:t>
      </w:r>
      <w:r w:rsidRPr="0034438D">
        <w:rPr>
          <w:rFonts w:cstheme="minorHAnsi"/>
        </w:rPr>
        <w:t xml:space="preserve"> Edition, </w:t>
      </w:r>
      <w:r w:rsidRPr="000B66B8">
        <w:rPr>
          <w:rFonts w:cstheme="minorHAnsi"/>
          <w:i/>
        </w:rPr>
        <w:t>A Strata Press Publication</w:t>
      </w:r>
      <w:r w:rsidRPr="0034438D">
        <w:rPr>
          <w:rFonts w:cstheme="minorHAnsi"/>
        </w:rPr>
        <w:t>, Texas, USA, pp. 223-291.</w:t>
      </w:r>
    </w:p>
    <w:p w:rsidR="00E502B5" w:rsidRPr="0034438D" w:rsidRDefault="00E502B5" w:rsidP="00B91F80">
      <w:pPr>
        <w:tabs>
          <w:tab w:val="left" w:pos="6037"/>
        </w:tabs>
        <w:spacing w:line="240" w:lineRule="auto"/>
        <w:jc w:val="both"/>
        <w:rPr>
          <w:rFonts w:cstheme="minorHAnsi"/>
        </w:rPr>
      </w:pPr>
      <w:r w:rsidRPr="0034438D">
        <w:rPr>
          <w:rFonts w:cstheme="minorHAnsi"/>
        </w:rPr>
        <w:t>Mohamed</w:t>
      </w:r>
      <w:r>
        <w:rPr>
          <w:rFonts w:cstheme="minorHAnsi"/>
        </w:rPr>
        <w:t>, E.;</w:t>
      </w:r>
      <w:r w:rsidRPr="0034438D">
        <w:rPr>
          <w:rFonts w:cstheme="minorHAnsi"/>
        </w:rPr>
        <w:t xml:space="preserve"> Rajan,</w:t>
      </w:r>
      <w:r w:rsidRPr="000B66B8">
        <w:rPr>
          <w:rFonts w:cstheme="minorHAnsi"/>
        </w:rPr>
        <w:t xml:space="preserve"> </w:t>
      </w:r>
      <w:r w:rsidRPr="0034438D">
        <w:rPr>
          <w:rFonts w:cstheme="minorHAnsi"/>
        </w:rPr>
        <w:t>S. Irudaya</w:t>
      </w:r>
      <w:r>
        <w:rPr>
          <w:rFonts w:cstheme="minorHAnsi"/>
        </w:rPr>
        <w:t>.;</w:t>
      </w:r>
      <w:r w:rsidRPr="0034438D">
        <w:rPr>
          <w:rFonts w:cstheme="minorHAnsi"/>
        </w:rPr>
        <w:t xml:space="preserve"> Kumar,</w:t>
      </w:r>
      <w:r w:rsidRPr="000B66B8">
        <w:rPr>
          <w:rFonts w:cstheme="minorHAnsi"/>
        </w:rPr>
        <w:t xml:space="preserve"> </w:t>
      </w:r>
      <w:r w:rsidRPr="0034438D">
        <w:rPr>
          <w:rFonts w:cstheme="minorHAnsi"/>
        </w:rPr>
        <w:t>K. Anil</w:t>
      </w:r>
      <w:r>
        <w:rPr>
          <w:rFonts w:cstheme="minorHAnsi"/>
        </w:rPr>
        <w:t>. and</w:t>
      </w:r>
      <w:r w:rsidRPr="0034438D">
        <w:rPr>
          <w:rFonts w:cstheme="minorHAnsi"/>
        </w:rPr>
        <w:t xml:space="preserve"> Mohammed</w:t>
      </w:r>
      <w:r>
        <w:rPr>
          <w:rFonts w:cstheme="minorHAnsi"/>
        </w:rPr>
        <w:t xml:space="preserve">, </w:t>
      </w:r>
      <w:r w:rsidRPr="0034438D">
        <w:rPr>
          <w:rFonts w:cstheme="minorHAnsi"/>
        </w:rPr>
        <w:t>P. M. Saidu</w:t>
      </w:r>
      <w:r>
        <w:rPr>
          <w:rFonts w:cstheme="minorHAnsi"/>
        </w:rPr>
        <w:t xml:space="preserve">. (2002): </w:t>
      </w:r>
      <w:r w:rsidRPr="0034438D">
        <w:rPr>
          <w:rFonts w:cstheme="minorHAnsi"/>
        </w:rPr>
        <w:t>Gen</w:t>
      </w:r>
      <w:r>
        <w:rPr>
          <w:rFonts w:cstheme="minorHAnsi"/>
        </w:rPr>
        <w:t>der and Mental Health in Kerala</w:t>
      </w:r>
      <w:r w:rsidRPr="0034438D">
        <w:rPr>
          <w:rFonts w:cstheme="minorHAnsi"/>
        </w:rPr>
        <w:t xml:space="preserve">, </w:t>
      </w:r>
      <w:r w:rsidRPr="0034438D">
        <w:rPr>
          <w:rFonts w:cstheme="minorHAnsi"/>
          <w:i/>
        </w:rPr>
        <w:t>Working Paper</w:t>
      </w:r>
      <w:r w:rsidRPr="000B66B8">
        <w:rPr>
          <w:rFonts w:cstheme="minorHAnsi"/>
          <w:i/>
        </w:rPr>
        <w:t>, Institute of Social Studies Trust,</w:t>
      </w:r>
      <w:r w:rsidRPr="0034438D">
        <w:rPr>
          <w:rFonts w:cstheme="minorHAnsi"/>
        </w:rPr>
        <w:t xml:space="preserve"> Ansar Institute of Psychological Medicine and Rehabilation, Ansar Hospital, Centre for Development Studies.</w:t>
      </w:r>
    </w:p>
    <w:p w:rsidR="00E502B5" w:rsidRPr="0034438D" w:rsidRDefault="00E502B5" w:rsidP="00B91F80">
      <w:pPr>
        <w:tabs>
          <w:tab w:val="left" w:pos="6037"/>
        </w:tabs>
        <w:spacing w:line="240" w:lineRule="auto"/>
        <w:jc w:val="both"/>
        <w:rPr>
          <w:rFonts w:cstheme="minorHAnsi"/>
        </w:rPr>
      </w:pPr>
      <w:r w:rsidRPr="0034438D">
        <w:rPr>
          <w:rFonts w:cstheme="minorHAnsi"/>
        </w:rPr>
        <w:t>Mujahid</w:t>
      </w:r>
      <w:r>
        <w:rPr>
          <w:rFonts w:cstheme="minorHAnsi"/>
        </w:rPr>
        <w:t>,</w:t>
      </w:r>
      <w:r w:rsidRPr="0034438D">
        <w:rPr>
          <w:rFonts w:cstheme="minorHAnsi"/>
        </w:rPr>
        <w:t xml:space="preserve"> Ghazy</w:t>
      </w:r>
      <w:r>
        <w:rPr>
          <w:rFonts w:cstheme="minorHAnsi"/>
        </w:rPr>
        <w:t>.</w:t>
      </w:r>
      <w:r w:rsidRPr="0034438D">
        <w:rPr>
          <w:rFonts w:cstheme="minorHAnsi"/>
        </w:rPr>
        <w:t xml:space="preserve"> (2006): “Population Ageing in East and South-East Asia: Current situation and Emerging Challenges”, </w:t>
      </w:r>
      <w:r w:rsidRPr="0034438D">
        <w:rPr>
          <w:rFonts w:cstheme="minorHAnsi"/>
          <w:i/>
        </w:rPr>
        <w:t>Papers on Population ageing 1</w:t>
      </w:r>
      <w:r w:rsidRPr="0034438D">
        <w:rPr>
          <w:rFonts w:cstheme="minorHAnsi"/>
        </w:rPr>
        <w:t>, UNFPA.</w:t>
      </w:r>
    </w:p>
    <w:p w:rsidR="00E502B5" w:rsidRPr="0034438D" w:rsidRDefault="00E502B5" w:rsidP="00B91F80">
      <w:pPr>
        <w:spacing w:line="240" w:lineRule="auto"/>
        <w:jc w:val="both"/>
        <w:rPr>
          <w:rFonts w:eastAsia="Times New Roman" w:cstheme="minorHAnsi"/>
          <w:color w:val="000000"/>
          <w:lang w:eastAsia="en-IN"/>
        </w:rPr>
      </w:pPr>
      <w:r w:rsidRPr="000B66B8">
        <w:rPr>
          <w:rFonts w:cstheme="minorHAnsi"/>
          <w:i/>
        </w:rPr>
        <w:t>National Policy for Senior Citizen</w:t>
      </w:r>
      <w:r w:rsidRPr="0034438D">
        <w:rPr>
          <w:rFonts w:cstheme="minorHAnsi"/>
        </w:rPr>
        <w:t xml:space="preserve">, (Draft), (2011) Retrieved from </w:t>
      </w:r>
      <w:hyperlink r:id="rId12" w:history="1">
        <w:r w:rsidRPr="0034438D">
          <w:rPr>
            <w:rStyle w:val="Hyperlink"/>
            <w:rFonts w:eastAsia="Times New Roman" w:cstheme="minorHAnsi"/>
            <w:lang w:eastAsia="en-IN"/>
          </w:rPr>
          <w:t>http://socialjustice.nic.in/npsc.php</w:t>
        </w:r>
      </w:hyperlink>
      <w:r w:rsidRPr="0034438D">
        <w:rPr>
          <w:rFonts w:eastAsia="Times New Roman" w:cstheme="minorHAnsi"/>
          <w:color w:val="000000"/>
          <w:lang w:eastAsia="en-IN"/>
        </w:rPr>
        <w:t xml:space="preserve"> </w:t>
      </w:r>
    </w:p>
    <w:p w:rsidR="00E502B5" w:rsidRPr="0034438D" w:rsidRDefault="00E502B5" w:rsidP="00B91F80">
      <w:pPr>
        <w:tabs>
          <w:tab w:val="left" w:pos="6037"/>
        </w:tabs>
        <w:spacing w:line="240" w:lineRule="auto"/>
        <w:jc w:val="both"/>
        <w:rPr>
          <w:rFonts w:cstheme="minorHAnsi"/>
        </w:rPr>
      </w:pPr>
      <w:r w:rsidRPr="0034438D">
        <w:rPr>
          <w:rFonts w:cstheme="minorHAnsi"/>
        </w:rPr>
        <w:t>Pinquart</w:t>
      </w:r>
      <w:r>
        <w:rPr>
          <w:rFonts w:cstheme="minorHAnsi"/>
        </w:rPr>
        <w:t>,</w:t>
      </w:r>
      <w:r w:rsidRPr="0034438D">
        <w:rPr>
          <w:rFonts w:cstheme="minorHAnsi"/>
        </w:rPr>
        <w:t xml:space="preserve"> M. and Sorensen</w:t>
      </w:r>
      <w:r>
        <w:rPr>
          <w:rFonts w:cstheme="minorHAnsi"/>
        </w:rPr>
        <w:t xml:space="preserve">, S. (2003): </w:t>
      </w:r>
      <w:r w:rsidRPr="0034438D">
        <w:rPr>
          <w:rFonts w:cstheme="minorHAnsi"/>
        </w:rPr>
        <w:t>Association of Stressors and Uplifts of Care Giving with Caregiver Burden and Depressive Mood: A Met</w:t>
      </w:r>
      <w:r>
        <w:rPr>
          <w:rFonts w:cstheme="minorHAnsi"/>
        </w:rPr>
        <w:t>a-Analysis</w:t>
      </w:r>
      <w:r w:rsidRPr="0034438D">
        <w:rPr>
          <w:rFonts w:cstheme="minorHAnsi"/>
        </w:rPr>
        <w:t xml:space="preserve">, </w:t>
      </w:r>
      <w:r w:rsidRPr="0034438D">
        <w:rPr>
          <w:rFonts w:cstheme="minorHAnsi"/>
          <w:i/>
        </w:rPr>
        <w:t>The Journal of Gerontalogy, Series B: Psycsological Sciences and Social Sciences</w:t>
      </w:r>
      <w:r>
        <w:rPr>
          <w:rFonts w:cstheme="minorHAnsi"/>
        </w:rPr>
        <w:t xml:space="preserve">, 58, </w:t>
      </w:r>
      <w:r w:rsidRPr="0034438D">
        <w:rPr>
          <w:rFonts w:cstheme="minorHAnsi"/>
        </w:rPr>
        <w:t>112</w:t>
      </w:r>
      <w:r>
        <w:rPr>
          <w:rFonts w:cstheme="minorHAnsi"/>
        </w:rPr>
        <w:t>-113</w:t>
      </w:r>
      <w:r w:rsidRPr="0034438D">
        <w:rPr>
          <w:rFonts w:cstheme="minorHAnsi"/>
        </w:rPr>
        <w:t>.</w:t>
      </w:r>
    </w:p>
    <w:p w:rsidR="00E502B5" w:rsidRPr="0034438D" w:rsidRDefault="00E502B5" w:rsidP="00B91F80">
      <w:pPr>
        <w:tabs>
          <w:tab w:val="left" w:pos="6037"/>
        </w:tabs>
        <w:spacing w:line="240" w:lineRule="auto"/>
        <w:jc w:val="both"/>
        <w:rPr>
          <w:rFonts w:cstheme="minorHAnsi"/>
        </w:rPr>
      </w:pPr>
      <w:r w:rsidRPr="0034438D">
        <w:rPr>
          <w:rFonts w:cstheme="minorHAnsi"/>
        </w:rPr>
        <w:t xml:space="preserve">Prakash, I.J (2012): </w:t>
      </w:r>
      <w:r w:rsidRPr="0034438D">
        <w:rPr>
          <w:rFonts w:cstheme="minorHAnsi"/>
          <w:i/>
        </w:rPr>
        <w:t>Active Aging, Senior Support, Federation of Senior Citizen Forum of Karnataka</w:t>
      </w:r>
      <w:r w:rsidRPr="0034438D">
        <w:rPr>
          <w:rFonts w:cstheme="minorHAnsi"/>
        </w:rPr>
        <w:t>, Bangalore, pp. 65-69.</w:t>
      </w:r>
    </w:p>
    <w:p w:rsidR="00E502B5" w:rsidRPr="0034438D" w:rsidRDefault="00E502B5" w:rsidP="00B91F80">
      <w:pPr>
        <w:spacing w:line="240" w:lineRule="auto"/>
        <w:jc w:val="both"/>
        <w:rPr>
          <w:rFonts w:cstheme="minorHAnsi"/>
        </w:rPr>
      </w:pPr>
      <w:r w:rsidRPr="0034438D">
        <w:rPr>
          <w:rFonts w:cstheme="minorHAnsi"/>
        </w:rPr>
        <w:t>Rajan,</w:t>
      </w:r>
      <w:r>
        <w:rPr>
          <w:rFonts w:cstheme="minorHAnsi"/>
        </w:rPr>
        <w:t xml:space="preserve"> S. Irudaya.;</w:t>
      </w:r>
      <w:r w:rsidRPr="0034438D">
        <w:rPr>
          <w:rFonts w:cstheme="minorHAnsi"/>
        </w:rPr>
        <w:t xml:space="preserve"> Mishra,</w:t>
      </w:r>
      <w:r w:rsidRPr="000B66B8">
        <w:rPr>
          <w:rFonts w:cstheme="minorHAnsi"/>
        </w:rPr>
        <w:t xml:space="preserve"> </w:t>
      </w:r>
      <w:r w:rsidRPr="0034438D">
        <w:rPr>
          <w:rFonts w:cstheme="minorHAnsi"/>
        </w:rPr>
        <w:t xml:space="preserve">U.S. </w:t>
      </w:r>
      <w:r>
        <w:rPr>
          <w:rFonts w:cstheme="minorHAnsi"/>
        </w:rPr>
        <w:t>;</w:t>
      </w:r>
      <w:r w:rsidRPr="0034438D">
        <w:rPr>
          <w:rFonts w:cstheme="minorHAnsi"/>
        </w:rPr>
        <w:t xml:space="preserve"> </w:t>
      </w:r>
      <w:r>
        <w:rPr>
          <w:rFonts w:cstheme="minorHAnsi"/>
        </w:rPr>
        <w:t xml:space="preserve">and </w:t>
      </w:r>
      <w:r w:rsidRPr="0034438D">
        <w:rPr>
          <w:rFonts w:cstheme="minorHAnsi"/>
        </w:rPr>
        <w:t>Sharma</w:t>
      </w:r>
      <w:r>
        <w:rPr>
          <w:rFonts w:cstheme="minorHAnsi"/>
        </w:rPr>
        <w:t xml:space="preserve">, </w:t>
      </w:r>
      <w:r w:rsidRPr="0034438D">
        <w:rPr>
          <w:rFonts w:cstheme="minorHAnsi"/>
        </w:rPr>
        <w:t>P. Sankara</w:t>
      </w:r>
      <w:r>
        <w:rPr>
          <w:rFonts w:cstheme="minorHAnsi"/>
        </w:rPr>
        <w:t>.</w:t>
      </w:r>
      <w:r w:rsidRPr="0034438D">
        <w:rPr>
          <w:rFonts w:cstheme="minorHAnsi"/>
        </w:rPr>
        <w:t xml:space="preserve"> (1999): </w:t>
      </w:r>
      <w:r w:rsidRPr="0034438D">
        <w:rPr>
          <w:rFonts w:cstheme="minorHAnsi"/>
          <w:i/>
        </w:rPr>
        <w:t>India’s Elderly Burden or Challenge?</w:t>
      </w:r>
      <w:r w:rsidRPr="0034438D">
        <w:rPr>
          <w:rFonts w:cstheme="minorHAnsi"/>
        </w:rPr>
        <w:t>, Sage Publication India Pvt. Ltd., New Delhi.</w:t>
      </w:r>
    </w:p>
    <w:p w:rsidR="00E502B5" w:rsidRPr="0034438D" w:rsidRDefault="00E502B5" w:rsidP="00B91F80">
      <w:pPr>
        <w:spacing w:line="240" w:lineRule="auto"/>
        <w:jc w:val="both"/>
        <w:rPr>
          <w:rFonts w:cstheme="minorHAnsi"/>
        </w:rPr>
      </w:pPr>
      <w:r w:rsidRPr="0034438D">
        <w:rPr>
          <w:rFonts w:cstheme="minorHAnsi"/>
        </w:rPr>
        <w:t>Sebastian, Shekher</w:t>
      </w:r>
      <w:r>
        <w:rPr>
          <w:rFonts w:cstheme="minorHAnsi"/>
        </w:rPr>
        <w:t xml:space="preserve">, </w:t>
      </w:r>
      <w:r w:rsidRPr="0034438D">
        <w:rPr>
          <w:rFonts w:cstheme="minorHAnsi"/>
        </w:rPr>
        <w:t xml:space="preserve">T.V. </w:t>
      </w:r>
      <w:r>
        <w:rPr>
          <w:rFonts w:cstheme="minorHAnsi"/>
        </w:rPr>
        <w:t xml:space="preserve"> (2010): </w:t>
      </w:r>
      <w:r w:rsidRPr="0034438D">
        <w:rPr>
          <w:rFonts w:cstheme="minorHAnsi"/>
        </w:rPr>
        <w:t>Abuse and Neglect of Elderly in Indian Families: Findings of</w:t>
      </w:r>
      <w:r>
        <w:rPr>
          <w:rFonts w:cstheme="minorHAnsi"/>
        </w:rPr>
        <w:t xml:space="preserve"> Abuse Screening Test in Kerala</w:t>
      </w:r>
      <w:r w:rsidRPr="0034438D">
        <w:rPr>
          <w:rFonts w:cstheme="minorHAnsi"/>
        </w:rPr>
        <w:t xml:space="preserve">, </w:t>
      </w:r>
      <w:r w:rsidRPr="0034438D">
        <w:rPr>
          <w:rFonts w:cstheme="minorHAnsi"/>
          <w:i/>
        </w:rPr>
        <w:t>Journal of the Indian Academy of Geriatrics</w:t>
      </w:r>
      <w:r w:rsidRPr="0034438D">
        <w:rPr>
          <w:rFonts w:cstheme="minorHAnsi"/>
        </w:rPr>
        <w:t>; 2010:6, pp-54-60.</w:t>
      </w:r>
    </w:p>
    <w:p w:rsidR="00E502B5" w:rsidRPr="0034438D" w:rsidRDefault="00E502B5" w:rsidP="00B91F80">
      <w:pPr>
        <w:tabs>
          <w:tab w:val="left" w:pos="6037"/>
        </w:tabs>
        <w:spacing w:line="240" w:lineRule="auto"/>
        <w:jc w:val="both"/>
        <w:rPr>
          <w:rFonts w:cstheme="minorHAnsi"/>
        </w:rPr>
      </w:pPr>
      <w:r w:rsidRPr="0034438D">
        <w:rPr>
          <w:rFonts w:cstheme="minorHAnsi"/>
        </w:rPr>
        <w:t>Centre Statistic Office</w:t>
      </w:r>
      <w:r w:rsidRPr="0034438D">
        <w:rPr>
          <w:rFonts w:cstheme="minorHAnsi"/>
          <w:i/>
        </w:rPr>
        <w:t xml:space="preserve"> </w:t>
      </w:r>
      <w:r w:rsidRPr="0034438D">
        <w:rPr>
          <w:rFonts w:cstheme="minorHAnsi"/>
        </w:rPr>
        <w:t>(2011):</w:t>
      </w:r>
      <w:r>
        <w:rPr>
          <w:rFonts w:cstheme="minorHAnsi"/>
        </w:rPr>
        <w:t xml:space="preserve"> </w:t>
      </w:r>
      <w:r w:rsidRPr="000B66B8">
        <w:rPr>
          <w:rFonts w:cstheme="minorHAnsi"/>
          <w:i/>
        </w:rPr>
        <w:t>Situation Analysis of the Elderly in India</w:t>
      </w:r>
      <w:r w:rsidRPr="0034438D">
        <w:rPr>
          <w:rFonts w:cstheme="minorHAnsi"/>
        </w:rPr>
        <w:t>, Ministry of Statistics and Programme Implementation, Government of India</w:t>
      </w:r>
    </w:p>
    <w:p w:rsidR="00E502B5" w:rsidRPr="0034438D" w:rsidRDefault="00E502B5" w:rsidP="00B91F80">
      <w:pPr>
        <w:tabs>
          <w:tab w:val="left" w:pos="6037"/>
        </w:tabs>
        <w:spacing w:line="240" w:lineRule="auto"/>
        <w:jc w:val="both"/>
        <w:rPr>
          <w:rFonts w:cstheme="minorHAnsi"/>
        </w:rPr>
      </w:pPr>
      <w:r w:rsidRPr="0034438D">
        <w:rPr>
          <w:rFonts w:cstheme="minorHAnsi"/>
        </w:rPr>
        <w:t xml:space="preserve">Srivastava, Vineeta. (2010): </w:t>
      </w:r>
      <w:r w:rsidRPr="0034438D">
        <w:rPr>
          <w:rFonts w:cstheme="minorHAnsi"/>
          <w:i/>
        </w:rPr>
        <w:t>Woman Ageing</w:t>
      </w:r>
      <w:r w:rsidRPr="0034438D">
        <w:rPr>
          <w:rFonts w:cstheme="minorHAnsi"/>
        </w:rPr>
        <w:t>,</w:t>
      </w:r>
      <w:r>
        <w:rPr>
          <w:rFonts w:cstheme="minorHAnsi"/>
        </w:rPr>
        <w:t xml:space="preserve"> Rawat Publication, </w:t>
      </w:r>
      <w:r w:rsidRPr="0034438D">
        <w:rPr>
          <w:rFonts w:cstheme="minorHAnsi"/>
        </w:rPr>
        <w:t>139-144.</w:t>
      </w:r>
    </w:p>
    <w:p w:rsidR="00E502B5" w:rsidRDefault="00E502B5" w:rsidP="00B91F80">
      <w:pPr>
        <w:tabs>
          <w:tab w:val="left" w:pos="6037"/>
        </w:tabs>
        <w:spacing w:line="240" w:lineRule="auto"/>
        <w:jc w:val="both"/>
        <w:rPr>
          <w:rFonts w:cstheme="minorHAnsi"/>
        </w:rPr>
      </w:pPr>
      <w:r>
        <w:rPr>
          <w:rFonts w:cstheme="minorHAnsi"/>
        </w:rPr>
        <w:t xml:space="preserve">WHO (2002): </w:t>
      </w:r>
      <w:r w:rsidRPr="0034438D">
        <w:rPr>
          <w:rFonts w:cstheme="minorHAnsi"/>
        </w:rPr>
        <w:t>Ethical choices in long-term c</w:t>
      </w:r>
      <w:r>
        <w:rPr>
          <w:rFonts w:cstheme="minorHAnsi"/>
        </w:rPr>
        <w:t>are: what does justice require?</w:t>
      </w:r>
      <w:r w:rsidRPr="0034438D">
        <w:rPr>
          <w:rFonts w:cstheme="minorHAnsi"/>
        </w:rPr>
        <w:t xml:space="preserve">, </w:t>
      </w:r>
      <w:r w:rsidRPr="000B66B8">
        <w:rPr>
          <w:rFonts w:cstheme="minorHAnsi"/>
          <w:i/>
        </w:rPr>
        <w:t>WHO Library Cataloguing-in-Publication Data</w:t>
      </w:r>
      <w:r w:rsidRPr="0034438D">
        <w:rPr>
          <w:rFonts w:cstheme="minorHAnsi"/>
        </w:rPr>
        <w:t>, pages x-xi, and 1-2.</w:t>
      </w:r>
    </w:p>
    <w:p w:rsidR="00E502B5" w:rsidRDefault="00E502B5" w:rsidP="00B91F80">
      <w:pPr>
        <w:tabs>
          <w:tab w:val="left" w:pos="6037"/>
        </w:tabs>
        <w:spacing w:line="240" w:lineRule="auto"/>
        <w:jc w:val="both"/>
        <w:rPr>
          <w:rFonts w:cstheme="minorHAnsi"/>
        </w:rPr>
      </w:pPr>
    </w:p>
    <w:p w:rsidR="00E502B5" w:rsidRDefault="00E502B5" w:rsidP="00B91F80">
      <w:pPr>
        <w:tabs>
          <w:tab w:val="left" w:pos="6037"/>
        </w:tabs>
        <w:spacing w:line="240" w:lineRule="auto"/>
        <w:jc w:val="both"/>
        <w:rPr>
          <w:rFonts w:cstheme="minorHAnsi"/>
        </w:rPr>
      </w:pPr>
    </w:p>
    <w:p w:rsidR="00E502B5" w:rsidRDefault="00E502B5" w:rsidP="00B91F80">
      <w:pPr>
        <w:tabs>
          <w:tab w:val="left" w:pos="6037"/>
        </w:tabs>
        <w:spacing w:line="240" w:lineRule="auto"/>
        <w:jc w:val="both"/>
        <w:rPr>
          <w:rFonts w:cstheme="minorHAnsi"/>
        </w:rPr>
      </w:pPr>
    </w:p>
    <w:p w:rsidR="00E502B5" w:rsidRDefault="00E502B5" w:rsidP="00B91F80">
      <w:pPr>
        <w:tabs>
          <w:tab w:val="left" w:pos="6037"/>
        </w:tabs>
        <w:spacing w:line="240" w:lineRule="auto"/>
        <w:jc w:val="both"/>
        <w:rPr>
          <w:rFonts w:cstheme="minorHAnsi"/>
        </w:rPr>
      </w:pPr>
    </w:p>
    <w:p w:rsidR="00E502B5" w:rsidRDefault="00E502B5" w:rsidP="00B91F80">
      <w:pPr>
        <w:tabs>
          <w:tab w:val="left" w:pos="6037"/>
        </w:tabs>
        <w:spacing w:line="240" w:lineRule="auto"/>
        <w:jc w:val="both"/>
        <w:rPr>
          <w:rFonts w:cstheme="minorHAnsi"/>
        </w:rPr>
      </w:pPr>
    </w:p>
    <w:p w:rsidR="00E502B5" w:rsidRDefault="00E502B5" w:rsidP="00B91F80">
      <w:pPr>
        <w:tabs>
          <w:tab w:val="left" w:pos="6037"/>
        </w:tabs>
        <w:spacing w:line="240" w:lineRule="auto"/>
        <w:jc w:val="both"/>
        <w:rPr>
          <w:rFonts w:cstheme="minorHAnsi"/>
        </w:rPr>
      </w:pPr>
    </w:p>
    <w:p w:rsidR="003A68FC" w:rsidRDefault="003A68FC" w:rsidP="00B91F80">
      <w:pPr>
        <w:tabs>
          <w:tab w:val="left" w:pos="6037"/>
        </w:tabs>
        <w:spacing w:line="240" w:lineRule="auto"/>
        <w:jc w:val="both"/>
        <w:rPr>
          <w:rFonts w:cstheme="minorHAnsi"/>
        </w:rPr>
      </w:pPr>
    </w:p>
    <w:p w:rsidR="00E502B5" w:rsidRDefault="00E502B5" w:rsidP="00B91F80">
      <w:pPr>
        <w:tabs>
          <w:tab w:val="left" w:pos="6037"/>
        </w:tabs>
        <w:spacing w:line="240" w:lineRule="auto"/>
        <w:jc w:val="both"/>
        <w:rPr>
          <w:rFonts w:cstheme="minorHAnsi"/>
        </w:rPr>
      </w:pPr>
    </w:p>
    <w:p w:rsidR="00C1152B" w:rsidRPr="00E502B5" w:rsidRDefault="00E502B5" w:rsidP="00B91F80">
      <w:pPr>
        <w:tabs>
          <w:tab w:val="left" w:pos="6037"/>
        </w:tabs>
        <w:spacing w:line="240" w:lineRule="auto"/>
        <w:jc w:val="both"/>
        <w:rPr>
          <w:rFonts w:cstheme="minorHAnsi"/>
        </w:rPr>
      </w:pPr>
      <w:r w:rsidRPr="00E502B5">
        <w:rPr>
          <w:rFonts w:cstheme="minorHAnsi"/>
          <w:u w:val="single"/>
          <w:lang w:eastAsia="en-IN"/>
        </w:rPr>
        <w:lastRenderedPageBreak/>
        <w:t xml:space="preserve">Table </w:t>
      </w:r>
      <w:r w:rsidR="003A68FC">
        <w:rPr>
          <w:rFonts w:cstheme="minorHAnsi"/>
          <w:u w:val="single"/>
          <w:lang w:eastAsia="en-IN"/>
        </w:rPr>
        <w:t>5</w:t>
      </w:r>
      <w:r w:rsidRPr="00E502B5">
        <w:rPr>
          <w:rFonts w:cstheme="minorHAnsi"/>
          <w:u w:val="single"/>
          <w:lang w:eastAsia="en-IN"/>
        </w:rPr>
        <w:t>.1: Percent distribution of Elderly’s</w:t>
      </w:r>
      <w:r w:rsidRPr="00E502B5">
        <w:rPr>
          <w:rFonts w:cstheme="minorHAnsi"/>
          <w:u w:val="single"/>
        </w:rPr>
        <w:t xml:space="preserve"> </w:t>
      </w:r>
      <w:r w:rsidRPr="00E502B5">
        <w:rPr>
          <w:rFonts w:cstheme="minorHAnsi"/>
          <w:u w:val="single"/>
          <w:lang w:eastAsia="en-IN"/>
        </w:rPr>
        <w:t>Feeling about Current Living Arrangement</w:t>
      </w:r>
    </w:p>
    <w:tbl>
      <w:tblPr>
        <w:tblStyle w:val="LightShading1"/>
        <w:tblW w:w="5000" w:type="pct"/>
        <w:jc w:val="center"/>
        <w:tblLayout w:type="fixed"/>
        <w:tblLook w:val="04A0"/>
      </w:tblPr>
      <w:tblGrid>
        <w:gridCol w:w="2369"/>
        <w:gridCol w:w="2271"/>
        <w:gridCol w:w="137"/>
        <w:gridCol w:w="150"/>
        <w:gridCol w:w="1063"/>
        <w:gridCol w:w="72"/>
        <w:gridCol w:w="1087"/>
        <w:gridCol w:w="1181"/>
        <w:gridCol w:w="226"/>
        <w:gridCol w:w="686"/>
      </w:tblGrid>
      <w:tr w:rsidR="00E502B5" w:rsidRPr="0034438D" w:rsidTr="00D718AF">
        <w:trPr>
          <w:cnfStyle w:val="100000000000"/>
          <w:trHeight w:val="39"/>
          <w:jc w:val="center"/>
        </w:trPr>
        <w:tc>
          <w:tcPr>
            <w:cnfStyle w:val="001000000000"/>
            <w:tcW w:w="5000" w:type="pct"/>
            <w:gridSpan w:val="10"/>
          </w:tcPr>
          <w:p w:rsidR="00E502B5" w:rsidRPr="0034438D" w:rsidRDefault="00E502B5" w:rsidP="00B91F80">
            <w:pPr>
              <w:jc w:val="center"/>
              <w:rPr>
                <w:rFonts w:eastAsia="Times New Roman" w:cstheme="minorHAnsi"/>
                <w:color w:val="000000"/>
                <w:sz w:val="20"/>
                <w:lang w:eastAsia="en-IN"/>
              </w:rPr>
            </w:pPr>
            <w:r w:rsidRPr="0034438D">
              <w:rPr>
                <w:rFonts w:eastAsia="Times New Roman" w:cstheme="minorHAnsi"/>
                <w:color w:val="000000"/>
                <w:sz w:val="20"/>
                <w:lang w:eastAsia="en-IN"/>
              </w:rPr>
              <w:t>Feeling About Current Living Arrangement</w:t>
            </w:r>
          </w:p>
        </w:tc>
      </w:tr>
      <w:tr w:rsidR="00E502B5" w:rsidRPr="0034438D" w:rsidTr="00D718AF">
        <w:trPr>
          <w:cnfStyle w:val="000000100000"/>
          <w:jc w:val="center"/>
        </w:trPr>
        <w:tc>
          <w:tcPr>
            <w:cnfStyle w:val="001000000000"/>
            <w:tcW w:w="1282" w:type="pct"/>
          </w:tcPr>
          <w:p w:rsidR="00E502B5" w:rsidRPr="0034438D" w:rsidRDefault="00E502B5" w:rsidP="00B91F80">
            <w:pPr>
              <w:rPr>
                <w:rFonts w:eastAsia="Times New Roman" w:cstheme="minorHAnsi"/>
                <w:color w:val="000000"/>
                <w:sz w:val="20"/>
                <w:lang w:eastAsia="en-IN"/>
              </w:rPr>
            </w:pPr>
          </w:p>
        </w:tc>
        <w:tc>
          <w:tcPr>
            <w:tcW w:w="1384" w:type="pct"/>
            <w:gridSpan w:val="3"/>
          </w:tcPr>
          <w:p w:rsidR="00E502B5" w:rsidRPr="0034438D" w:rsidRDefault="00E502B5" w:rsidP="00B91F80">
            <w:pPr>
              <w:ind w:left="-102"/>
              <w:jc w:val="center"/>
              <w:cnfStyle w:val="000000100000"/>
              <w:rPr>
                <w:rFonts w:eastAsia="Times New Roman" w:cstheme="minorHAnsi"/>
                <w:color w:val="000000"/>
                <w:sz w:val="20"/>
                <w:lang w:eastAsia="en-IN"/>
              </w:rPr>
            </w:pPr>
          </w:p>
        </w:tc>
        <w:tc>
          <w:tcPr>
            <w:tcW w:w="614" w:type="pct"/>
            <w:gridSpan w:val="2"/>
          </w:tcPr>
          <w:p w:rsidR="00E502B5" w:rsidRPr="0034438D" w:rsidRDefault="00E502B5" w:rsidP="00B91F80">
            <w:pPr>
              <w:ind w:left="-106"/>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Comfortable</w:t>
            </w:r>
          </w:p>
        </w:tc>
        <w:tc>
          <w:tcPr>
            <w:tcW w:w="588" w:type="pct"/>
          </w:tcPr>
          <w:p w:rsidR="00E502B5" w:rsidRPr="0034438D" w:rsidRDefault="00E502B5" w:rsidP="00B91F80">
            <w:pPr>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Satisfactory</w:t>
            </w:r>
          </w:p>
        </w:tc>
        <w:tc>
          <w:tcPr>
            <w:tcW w:w="639" w:type="pct"/>
          </w:tcPr>
          <w:p w:rsidR="00E502B5" w:rsidRPr="0034438D" w:rsidRDefault="00E502B5" w:rsidP="00B91F80">
            <w:pPr>
              <w:ind w:left="-61"/>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Uncomfortable</w:t>
            </w:r>
          </w:p>
        </w:tc>
        <w:tc>
          <w:tcPr>
            <w:tcW w:w="493" w:type="pct"/>
            <w:gridSpan w:val="2"/>
          </w:tcPr>
          <w:p w:rsidR="00E502B5" w:rsidRPr="0034438D" w:rsidRDefault="00E502B5" w:rsidP="00B91F80">
            <w:pPr>
              <w:jc w:val="center"/>
              <w:cnfStyle w:val="000000100000"/>
              <w:rPr>
                <w:rFonts w:eastAsia="Times New Roman" w:cstheme="minorHAnsi"/>
                <w:b/>
                <w:color w:val="000000"/>
                <w:sz w:val="20"/>
                <w:lang w:eastAsia="en-IN"/>
              </w:rPr>
            </w:pPr>
            <w:r w:rsidRPr="0034438D">
              <w:rPr>
                <w:rFonts w:eastAsia="Times New Roman" w:cstheme="minorHAnsi"/>
                <w:b/>
                <w:color w:val="000000"/>
                <w:sz w:val="20"/>
                <w:lang w:eastAsia="en-IN"/>
              </w:rPr>
              <w:t>Total</w:t>
            </w:r>
          </w:p>
        </w:tc>
      </w:tr>
      <w:tr w:rsidR="00E502B5" w:rsidRPr="0034438D" w:rsidTr="00D718AF">
        <w:trPr>
          <w:jc w:val="center"/>
        </w:trPr>
        <w:tc>
          <w:tcPr>
            <w:cnfStyle w:val="001000000000"/>
            <w:tcW w:w="1282" w:type="pct"/>
          </w:tcPr>
          <w:p w:rsidR="00E502B5" w:rsidRPr="0034438D" w:rsidRDefault="00E502B5" w:rsidP="00B91F80">
            <w:pPr>
              <w:rPr>
                <w:rFonts w:eastAsia="Times New Roman" w:cstheme="minorHAnsi"/>
                <w:color w:val="000000"/>
                <w:sz w:val="20"/>
                <w:lang w:eastAsia="en-IN"/>
              </w:rPr>
            </w:pPr>
            <w:r w:rsidRPr="0034438D">
              <w:rPr>
                <w:rFonts w:eastAsia="Times New Roman" w:cstheme="minorHAnsi"/>
                <w:color w:val="000000"/>
                <w:sz w:val="20"/>
                <w:lang w:eastAsia="en-IN"/>
              </w:rPr>
              <w:t>Age of Older People</w:t>
            </w:r>
          </w:p>
        </w:tc>
        <w:tc>
          <w:tcPr>
            <w:tcW w:w="1384" w:type="pct"/>
            <w:gridSpan w:val="3"/>
          </w:tcPr>
          <w:p w:rsidR="00E502B5" w:rsidRPr="0034438D" w:rsidRDefault="00E502B5" w:rsidP="00B91F80">
            <w:pPr>
              <w:ind w:left="-102"/>
              <w:jc w:val="both"/>
              <w:cnfStyle w:val="000000000000"/>
              <w:rPr>
                <w:rFonts w:eastAsia="Times New Roman" w:cstheme="minorHAnsi"/>
                <w:color w:val="000000"/>
                <w:sz w:val="20"/>
                <w:lang w:eastAsia="en-IN"/>
              </w:rPr>
            </w:pPr>
            <w:r w:rsidRPr="0034438D">
              <w:rPr>
                <w:rFonts w:eastAsia="Times New Roman" w:cstheme="minorHAnsi"/>
                <w:color w:val="000000"/>
                <w:sz w:val="20"/>
                <w:lang w:eastAsia="en-IN"/>
              </w:rPr>
              <w:t>60-69</w:t>
            </w:r>
          </w:p>
        </w:tc>
        <w:tc>
          <w:tcPr>
            <w:tcW w:w="614" w:type="pct"/>
            <w:gridSpan w:val="2"/>
          </w:tcPr>
          <w:p w:rsidR="00E502B5" w:rsidRPr="0034438D" w:rsidRDefault="00E502B5" w:rsidP="00B91F80">
            <w:pPr>
              <w:ind w:left="-106"/>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40.3</w:t>
            </w:r>
          </w:p>
        </w:tc>
        <w:tc>
          <w:tcPr>
            <w:tcW w:w="588" w:type="pct"/>
          </w:tcPr>
          <w:p w:rsidR="00E502B5" w:rsidRPr="0034438D" w:rsidRDefault="00E502B5" w:rsidP="00B91F80">
            <w:pPr>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47.3</w:t>
            </w:r>
          </w:p>
        </w:tc>
        <w:tc>
          <w:tcPr>
            <w:tcW w:w="639" w:type="pct"/>
          </w:tcPr>
          <w:p w:rsidR="00E502B5" w:rsidRPr="0034438D" w:rsidRDefault="00E502B5" w:rsidP="00B91F80">
            <w:pPr>
              <w:ind w:left="-61"/>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12.4</w:t>
            </w:r>
          </w:p>
        </w:tc>
        <w:tc>
          <w:tcPr>
            <w:tcW w:w="493" w:type="pct"/>
            <w:gridSpan w:val="2"/>
          </w:tcPr>
          <w:p w:rsidR="00E502B5" w:rsidRPr="0034438D" w:rsidRDefault="00E502B5" w:rsidP="00B91F80">
            <w:pPr>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6089</w:t>
            </w:r>
          </w:p>
        </w:tc>
      </w:tr>
      <w:tr w:rsidR="00E502B5" w:rsidRPr="0034438D" w:rsidTr="00D718AF">
        <w:trPr>
          <w:cnfStyle w:val="000000100000"/>
          <w:jc w:val="center"/>
        </w:trPr>
        <w:tc>
          <w:tcPr>
            <w:cnfStyle w:val="001000000000"/>
            <w:tcW w:w="1282" w:type="pct"/>
          </w:tcPr>
          <w:p w:rsidR="00E502B5" w:rsidRPr="0034438D" w:rsidRDefault="00E502B5" w:rsidP="00B91F80">
            <w:pPr>
              <w:rPr>
                <w:rFonts w:eastAsia="Times New Roman" w:cstheme="minorHAnsi"/>
                <w:color w:val="000000"/>
                <w:sz w:val="20"/>
                <w:lang w:eastAsia="en-IN"/>
              </w:rPr>
            </w:pPr>
            <w:r w:rsidRPr="0034438D">
              <w:rPr>
                <w:rFonts w:eastAsia="Times New Roman" w:cstheme="minorHAnsi"/>
                <w:color w:val="000000"/>
                <w:sz w:val="20"/>
                <w:lang w:eastAsia="en-IN"/>
              </w:rPr>
              <w:t> </w:t>
            </w:r>
          </w:p>
        </w:tc>
        <w:tc>
          <w:tcPr>
            <w:tcW w:w="1384" w:type="pct"/>
            <w:gridSpan w:val="3"/>
          </w:tcPr>
          <w:p w:rsidR="00E502B5" w:rsidRPr="0034438D" w:rsidRDefault="00E502B5" w:rsidP="00B91F80">
            <w:pPr>
              <w:ind w:left="-102"/>
              <w:jc w:val="both"/>
              <w:cnfStyle w:val="000000100000"/>
              <w:rPr>
                <w:rFonts w:eastAsia="Times New Roman" w:cstheme="minorHAnsi"/>
                <w:color w:val="000000"/>
                <w:sz w:val="20"/>
                <w:lang w:eastAsia="en-IN"/>
              </w:rPr>
            </w:pPr>
            <w:r w:rsidRPr="0034438D">
              <w:rPr>
                <w:rFonts w:eastAsia="Times New Roman" w:cstheme="minorHAnsi"/>
                <w:color w:val="000000"/>
                <w:sz w:val="20"/>
                <w:lang w:eastAsia="en-IN"/>
              </w:rPr>
              <w:t>70-79</w:t>
            </w:r>
          </w:p>
        </w:tc>
        <w:tc>
          <w:tcPr>
            <w:tcW w:w="614" w:type="pct"/>
            <w:gridSpan w:val="2"/>
          </w:tcPr>
          <w:p w:rsidR="00E502B5" w:rsidRPr="0034438D" w:rsidRDefault="00E502B5" w:rsidP="00B91F80">
            <w:pPr>
              <w:ind w:left="-106"/>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36.6</w:t>
            </w:r>
          </w:p>
        </w:tc>
        <w:tc>
          <w:tcPr>
            <w:tcW w:w="588" w:type="pct"/>
          </w:tcPr>
          <w:p w:rsidR="00E502B5" w:rsidRPr="0034438D" w:rsidRDefault="00E502B5" w:rsidP="00B91F80">
            <w:pPr>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50.0</w:t>
            </w:r>
          </w:p>
        </w:tc>
        <w:tc>
          <w:tcPr>
            <w:tcW w:w="639" w:type="pct"/>
          </w:tcPr>
          <w:p w:rsidR="00E502B5" w:rsidRPr="0034438D" w:rsidRDefault="00E502B5" w:rsidP="00B91F80">
            <w:pPr>
              <w:ind w:left="-61"/>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13.4</w:t>
            </w:r>
          </w:p>
        </w:tc>
        <w:tc>
          <w:tcPr>
            <w:tcW w:w="493" w:type="pct"/>
            <w:gridSpan w:val="2"/>
          </w:tcPr>
          <w:p w:rsidR="00E502B5" w:rsidRPr="0034438D" w:rsidRDefault="00E502B5" w:rsidP="00B91F80">
            <w:pPr>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2688</w:t>
            </w:r>
          </w:p>
        </w:tc>
      </w:tr>
      <w:tr w:rsidR="00E502B5" w:rsidRPr="0034438D" w:rsidTr="00D718AF">
        <w:trPr>
          <w:jc w:val="center"/>
        </w:trPr>
        <w:tc>
          <w:tcPr>
            <w:cnfStyle w:val="001000000000"/>
            <w:tcW w:w="1282" w:type="pct"/>
          </w:tcPr>
          <w:p w:rsidR="00E502B5" w:rsidRPr="0034438D" w:rsidRDefault="00E502B5" w:rsidP="00B91F80">
            <w:pPr>
              <w:rPr>
                <w:rFonts w:eastAsia="Times New Roman" w:cstheme="minorHAnsi"/>
                <w:color w:val="000000"/>
                <w:sz w:val="20"/>
                <w:lang w:eastAsia="en-IN"/>
              </w:rPr>
            </w:pPr>
            <w:r w:rsidRPr="0034438D">
              <w:rPr>
                <w:rFonts w:eastAsia="Times New Roman" w:cstheme="minorHAnsi"/>
                <w:color w:val="000000"/>
                <w:sz w:val="20"/>
                <w:lang w:eastAsia="en-IN"/>
              </w:rPr>
              <w:t> </w:t>
            </w:r>
          </w:p>
        </w:tc>
        <w:tc>
          <w:tcPr>
            <w:tcW w:w="1384" w:type="pct"/>
            <w:gridSpan w:val="3"/>
          </w:tcPr>
          <w:p w:rsidR="00E502B5" w:rsidRPr="0034438D" w:rsidRDefault="00E502B5" w:rsidP="00B91F80">
            <w:pPr>
              <w:ind w:left="-102"/>
              <w:jc w:val="both"/>
              <w:cnfStyle w:val="000000000000"/>
              <w:rPr>
                <w:rFonts w:eastAsia="Times New Roman" w:cstheme="minorHAnsi"/>
                <w:color w:val="000000"/>
                <w:sz w:val="20"/>
                <w:lang w:eastAsia="en-IN"/>
              </w:rPr>
            </w:pPr>
            <w:r w:rsidRPr="0034438D">
              <w:rPr>
                <w:rFonts w:eastAsia="Times New Roman" w:cstheme="minorHAnsi"/>
                <w:color w:val="000000"/>
                <w:sz w:val="20"/>
                <w:lang w:eastAsia="en-IN"/>
              </w:rPr>
              <w:t>80+</w:t>
            </w:r>
          </w:p>
        </w:tc>
        <w:tc>
          <w:tcPr>
            <w:tcW w:w="614" w:type="pct"/>
            <w:gridSpan w:val="2"/>
          </w:tcPr>
          <w:p w:rsidR="00E502B5" w:rsidRPr="0034438D" w:rsidRDefault="00E502B5" w:rsidP="00B91F80">
            <w:pPr>
              <w:ind w:left="-106"/>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34.2</w:t>
            </w:r>
          </w:p>
        </w:tc>
        <w:tc>
          <w:tcPr>
            <w:tcW w:w="588" w:type="pct"/>
          </w:tcPr>
          <w:p w:rsidR="00E502B5" w:rsidRPr="0034438D" w:rsidRDefault="00E502B5" w:rsidP="00B91F80">
            <w:pPr>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52.4</w:t>
            </w:r>
          </w:p>
        </w:tc>
        <w:tc>
          <w:tcPr>
            <w:tcW w:w="639" w:type="pct"/>
          </w:tcPr>
          <w:p w:rsidR="00E502B5" w:rsidRPr="0034438D" w:rsidRDefault="00E502B5" w:rsidP="00B91F80">
            <w:pPr>
              <w:ind w:left="-61"/>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13.4</w:t>
            </w:r>
          </w:p>
        </w:tc>
        <w:tc>
          <w:tcPr>
            <w:tcW w:w="493" w:type="pct"/>
            <w:gridSpan w:val="2"/>
          </w:tcPr>
          <w:p w:rsidR="00E502B5" w:rsidRPr="0034438D" w:rsidRDefault="00E502B5" w:rsidP="00B91F80">
            <w:pPr>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1067</w:t>
            </w:r>
          </w:p>
        </w:tc>
      </w:tr>
      <w:tr w:rsidR="00E502B5" w:rsidRPr="0034438D" w:rsidTr="00D718AF">
        <w:trPr>
          <w:cnfStyle w:val="000000100000"/>
          <w:jc w:val="center"/>
        </w:trPr>
        <w:tc>
          <w:tcPr>
            <w:cnfStyle w:val="001000000000"/>
            <w:tcW w:w="1282" w:type="pct"/>
          </w:tcPr>
          <w:p w:rsidR="00E502B5" w:rsidRPr="0034438D" w:rsidRDefault="00E502B5" w:rsidP="00B91F80">
            <w:pPr>
              <w:rPr>
                <w:rFonts w:eastAsia="Times New Roman" w:cstheme="minorHAnsi"/>
                <w:color w:val="000000"/>
                <w:sz w:val="20"/>
                <w:lang w:eastAsia="en-IN"/>
              </w:rPr>
            </w:pPr>
          </w:p>
        </w:tc>
        <w:tc>
          <w:tcPr>
            <w:tcW w:w="1384" w:type="pct"/>
            <w:gridSpan w:val="3"/>
          </w:tcPr>
          <w:p w:rsidR="00E502B5" w:rsidRPr="0034438D" w:rsidRDefault="00E502B5" w:rsidP="00B91F80">
            <w:pPr>
              <w:ind w:left="-102"/>
              <w:jc w:val="both"/>
              <w:cnfStyle w:val="000000100000"/>
              <w:rPr>
                <w:rFonts w:eastAsia="Times New Roman" w:cstheme="minorHAnsi"/>
                <w:b/>
                <w:color w:val="000000"/>
                <w:sz w:val="20"/>
                <w:lang w:eastAsia="en-IN"/>
              </w:rPr>
            </w:pPr>
            <w:r w:rsidRPr="0034438D">
              <w:rPr>
                <w:rFonts w:eastAsia="Times New Roman" w:cstheme="minorHAnsi"/>
                <w:b/>
                <w:color w:val="000000"/>
                <w:sz w:val="20"/>
                <w:lang w:eastAsia="en-IN"/>
              </w:rPr>
              <w:t>Total</w:t>
            </w:r>
          </w:p>
        </w:tc>
        <w:tc>
          <w:tcPr>
            <w:tcW w:w="614" w:type="pct"/>
            <w:gridSpan w:val="2"/>
          </w:tcPr>
          <w:p w:rsidR="00E502B5" w:rsidRPr="0034438D" w:rsidRDefault="00E502B5" w:rsidP="00B91F80">
            <w:pPr>
              <w:ind w:left="-106"/>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38.6</w:t>
            </w:r>
          </w:p>
        </w:tc>
        <w:tc>
          <w:tcPr>
            <w:tcW w:w="588" w:type="pct"/>
          </w:tcPr>
          <w:p w:rsidR="00E502B5" w:rsidRPr="0034438D" w:rsidRDefault="00E502B5" w:rsidP="00B91F80">
            <w:pPr>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48.6</w:t>
            </w:r>
          </w:p>
        </w:tc>
        <w:tc>
          <w:tcPr>
            <w:tcW w:w="639" w:type="pct"/>
          </w:tcPr>
          <w:p w:rsidR="00E502B5" w:rsidRPr="0034438D" w:rsidRDefault="00E502B5" w:rsidP="00B91F80">
            <w:pPr>
              <w:ind w:left="-61"/>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12.8</w:t>
            </w:r>
          </w:p>
        </w:tc>
        <w:tc>
          <w:tcPr>
            <w:tcW w:w="493" w:type="pct"/>
            <w:gridSpan w:val="2"/>
          </w:tcPr>
          <w:p w:rsidR="00E502B5" w:rsidRPr="0034438D" w:rsidRDefault="00E502B5" w:rsidP="00B91F80">
            <w:pPr>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9844</w:t>
            </w:r>
          </w:p>
        </w:tc>
      </w:tr>
      <w:tr w:rsidR="00E502B5" w:rsidRPr="0034438D" w:rsidTr="00D718AF">
        <w:trPr>
          <w:jc w:val="center"/>
        </w:trPr>
        <w:tc>
          <w:tcPr>
            <w:cnfStyle w:val="001000000000"/>
            <w:tcW w:w="1282" w:type="pct"/>
          </w:tcPr>
          <w:p w:rsidR="00E502B5" w:rsidRPr="0034438D" w:rsidRDefault="00E502B5" w:rsidP="00B91F80">
            <w:pPr>
              <w:rPr>
                <w:rFonts w:eastAsia="Times New Roman" w:cstheme="minorHAnsi"/>
                <w:color w:val="000000"/>
                <w:sz w:val="20"/>
                <w:lang w:eastAsia="en-IN"/>
              </w:rPr>
            </w:pPr>
            <w:r w:rsidRPr="0034438D">
              <w:rPr>
                <w:rFonts w:eastAsia="Times New Roman" w:cstheme="minorHAnsi"/>
                <w:color w:val="000000"/>
                <w:sz w:val="20"/>
                <w:lang w:eastAsia="en-IN"/>
              </w:rPr>
              <w:t>Sex of the Respondent</w:t>
            </w:r>
          </w:p>
        </w:tc>
        <w:tc>
          <w:tcPr>
            <w:tcW w:w="1384" w:type="pct"/>
            <w:gridSpan w:val="3"/>
          </w:tcPr>
          <w:p w:rsidR="00E502B5" w:rsidRPr="0034438D" w:rsidRDefault="00E502B5" w:rsidP="00B91F80">
            <w:pPr>
              <w:ind w:left="-102"/>
              <w:jc w:val="both"/>
              <w:cnfStyle w:val="000000000000"/>
              <w:rPr>
                <w:rFonts w:eastAsia="Times New Roman" w:cstheme="minorHAnsi"/>
                <w:color w:val="000000"/>
                <w:sz w:val="20"/>
                <w:lang w:eastAsia="en-IN"/>
              </w:rPr>
            </w:pPr>
            <w:r w:rsidRPr="0034438D">
              <w:rPr>
                <w:rFonts w:eastAsia="Times New Roman" w:cstheme="minorHAnsi"/>
                <w:color w:val="000000"/>
                <w:sz w:val="20"/>
                <w:lang w:eastAsia="en-IN"/>
              </w:rPr>
              <w:t>Male</w:t>
            </w:r>
          </w:p>
        </w:tc>
        <w:tc>
          <w:tcPr>
            <w:tcW w:w="614" w:type="pct"/>
            <w:gridSpan w:val="2"/>
          </w:tcPr>
          <w:p w:rsidR="00E502B5" w:rsidRPr="0034438D" w:rsidRDefault="00E502B5" w:rsidP="00B91F80">
            <w:pPr>
              <w:ind w:left="-106"/>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40.4</w:t>
            </w:r>
          </w:p>
        </w:tc>
        <w:tc>
          <w:tcPr>
            <w:tcW w:w="588" w:type="pct"/>
          </w:tcPr>
          <w:p w:rsidR="00E502B5" w:rsidRPr="0034438D" w:rsidRDefault="00E502B5" w:rsidP="00B91F80">
            <w:pPr>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48.3</w:t>
            </w:r>
          </w:p>
        </w:tc>
        <w:tc>
          <w:tcPr>
            <w:tcW w:w="639" w:type="pct"/>
          </w:tcPr>
          <w:p w:rsidR="00E502B5" w:rsidRPr="0034438D" w:rsidRDefault="00E502B5" w:rsidP="00B91F80">
            <w:pPr>
              <w:ind w:left="-61"/>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11.3</w:t>
            </w:r>
          </w:p>
        </w:tc>
        <w:tc>
          <w:tcPr>
            <w:tcW w:w="493" w:type="pct"/>
            <w:gridSpan w:val="2"/>
          </w:tcPr>
          <w:p w:rsidR="00E502B5" w:rsidRPr="0034438D" w:rsidRDefault="00E502B5" w:rsidP="00B91F80">
            <w:pPr>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4664</w:t>
            </w:r>
          </w:p>
        </w:tc>
      </w:tr>
      <w:tr w:rsidR="00E502B5" w:rsidRPr="0034438D" w:rsidTr="00D718AF">
        <w:trPr>
          <w:cnfStyle w:val="000000100000"/>
          <w:jc w:val="center"/>
        </w:trPr>
        <w:tc>
          <w:tcPr>
            <w:cnfStyle w:val="001000000000"/>
            <w:tcW w:w="1282" w:type="pct"/>
          </w:tcPr>
          <w:p w:rsidR="00E502B5" w:rsidRPr="0034438D" w:rsidRDefault="00E502B5" w:rsidP="00B91F80">
            <w:pPr>
              <w:rPr>
                <w:rFonts w:eastAsia="Times New Roman" w:cstheme="minorHAnsi"/>
                <w:color w:val="000000"/>
                <w:sz w:val="20"/>
                <w:lang w:eastAsia="en-IN"/>
              </w:rPr>
            </w:pPr>
            <w:r w:rsidRPr="0034438D">
              <w:rPr>
                <w:rFonts w:eastAsia="Times New Roman" w:cstheme="minorHAnsi"/>
                <w:color w:val="000000"/>
                <w:sz w:val="20"/>
                <w:lang w:eastAsia="en-IN"/>
              </w:rPr>
              <w:t> </w:t>
            </w:r>
          </w:p>
        </w:tc>
        <w:tc>
          <w:tcPr>
            <w:tcW w:w="1384" w:type="pct"/>
            <w:gridSpan w:val="3"/>
          </w:tcPr>
          <w:p w:rsidR="00E502B5" w:rsidRPr="0034438D" w:rsidRDefault="00E502B5" w:rsidP="00B91F80">
            <w:pPr>
              <w:ind w:left="-102"/>
              <w:jc w:val="both"/>
              <w:cnfStyle w:val="000000100000"/>
              <w:rPr>
                <w:rFonts w:eastAsia="Times New Roman" w:cstheme="minorHAnsi"/>
                <w:color w:val="000000"/>
                <w:sz w:val="20"/>
                <w:lang w:eastAsia="en-IN"/>
              </w:rPr>
            </w:pPr>
            <w:r w:rsidRPr="0034438D">
              <w:rPr>
                <w:rFonts w:eastAsia="Times New Roman" w:cstheme="minorHAnsi"/>
                <w:color w:val="000000"/>
                <w:sz w:val="20"/>
                <w:lang w:eastAsia="en-IN"/>
              </w:rPr>
              <w:t>Female</w:t>
            </w:r>
          </w:p>
        </w:tc>
        <w:tc>
          <w:tcPr>
            <w:tcW w:w="614" w:type="pct"/>
            <w:gridSpan w:val="2"/>
          </w:tcPr>
          <w:p w:rsidR="00E502B5" w:rsidRPr="0034438D" w:rsidRDefault="00E502B5" w:rsidP="00B91F80">
            <w:pPr>
              <w:ind w:left="-106"/>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37.1</w:t>
            </w:r>
          </w:p>
        </w:tc>
        <w:tc>
          <w:tcPr>
            <w:tcW w:w="588" w:type="pct"/>
          </w:tcPr>
          <w:p w:rsidR="00E502B5" w:rsidRPr="0034438D" w:rsidRDefault="00E502B5" w:rsidP="00B91F80">
            <w:pPr>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48.9</w:t>
            </w:r>
          </w:p>
        </w:tc>
        <w:tc>
          <w:tcPr>
            <w:tcW w:w="639" w:type="pct"/>
          </w:tcPr>
          <w:p w:rsidR="00E502B5" w:rsidRPr="0034438D" w:rsidRDefault="00E502B5" w:rsidP="00B91F80">
            <w:pPr>
              <w:ind w:left="-61"/>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14.1</w:t>
            </w:r>
          </w:p>
        </w:tc>
        <w:tc>
          <w:tcPr>
            <w:tcW w:w="493" w:type="pct"/>
            <w:gridSpan w:val="2"/>
          </w:tcPr>
          <w:p w:rsidR="00E502B5" w:rsidRPr="0034438D" w:rsidRDefault="00E502B5" w:rsidP="00B91F80">
            <w:pPr>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5182</w:t>
            </w:r>
          </w:p>
        </w:tc>
      </w:tr>
      <w:tr w:rsidR="00E502B5" w:rsidRPr="0034438D" w:rsidTr="00D718AF">
        <w:trPr>
          <w:jc w:val="center"/>
        </w:trPr>
        <w:tc>
          <w:tcPr>
            <w:cnfStyle w:val="001000000000"/>
            <w:tcW w:w="1282" w:type="pct"/>
          </w:tcPr>
          <w:p w:rsidR="00E502B5" w:rsidRPr="0034438D" w:rsidRDefault="00E502B5" w:rsidP="00B91F80">
            <w:pPr>
              <w:rPr>
                <w:rFonts w:eastAsia="Times New Roman" w:cstheme="minorHAnsi"/>
                <w:color w:val="000000"/>
                <w:sz w:val="20"/>
                <w:lang w:eastAsia="en-IN"/>
              </w:rPr>
            </w:pPr>
          </w:p>
        </w:tc>
        <w:tc>
          <w:tcPr>
            <w:tcW w:w="1384" w:type="pct"/>
            <w:gridSpan w:val="3"/>
          </w:tcPr>
          <w:p w:rsidR="00E502B5" w:rsidRPr="0034438D" w:rsidRDefault="00E502B5" w:rsidP="00B91F80">
            <w:pPr>
              <w:ind w:left="-102"/>
              <w:jc w:val="both"/>
              <w:cnfStyle w:val="000000000000"/>
              <w:rPr>
                <w:rFonts w:eastAsia="Times New Roman" w:cstheme="minorHAnsi"/>
                <w:b/>
                <w:color w:val="000000"/>
                <w:sz w:val="20"/>
                <w:lang w:eastAsia="en-IN"/>
              </w:rPr>
            </w:pPr>
            <w:r w:rsidRPr="0034438D">
              <w:rPr>
                <w:rFonts w:eastAsia="Times New Roman" w:cstheme="minorHAnsi"/>
                <w:b/>
                <w:color w:val="000000"/>
                <w:sz w:val="20"/>
                <w:lang w:eastAsia="en-IN"/>
              </w:rPr>
              <w:t>Total </w:t>
            </w:r>
          </w:p>
        </w:tc>
        <w:tc>
          <w:tcPr>
            <w:tcW w:w="614" w:type="pct"/>
            <w:gridSpan w:val="2"/>
          </w:tcPr>
          <w:p w:rsidR="00E502B5" w:rsidRPr="0034438D" w:rsidRDefault="00E502B5" w:rsidP="00B91F80">
            <w:pPr>
              <w:ind w:left="-106"/>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38.6</w:t>
            </w:r>
          </w:p>
        </w:tc>
        <w:tc>
          <w:tcPr>
            <w:tcW w:w="588" w:type="pct"/>
          </w:tcPr>
          <w:p w:rsidR="00E502B5" w:rsidRPr="0034438D" w:rsidRDefault="00E502B5" w:rsidP="00B91F80">
            <w:pPr>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48.6</w:t>
            </w:r>
          </w:p>
        </w:tc>
        <w:tc>
          <w:tcPr>
            <w:tcW w:w="639" w:type="pct"/>
          </w:tcPr>
          <w:p w:rsidR="00E502B5" w:rsidRPr="0034438D" w:rsidRDefault="00E502B5" w:rsidP="00B91F80">
            <w:pPr>
              <w:ind w:left="-61"/>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12.8</w:t>
            </w:r>
          </w:p>
        </w:tc>
        <w:tc>
          <w:tcPr>
            <w:tcW w:w="493" w:type="pct"/>
            <w:gridSpan w:val="2"/>
          </w:tcPr>
          <w:p w:rsidR="00E502B5" w:rsidRPr="0034438D" w:rsidRDefault="00E502B5" w:rsidP="00B91F80">
            <w:pPr>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9846</w:t>
            </w:r>
          </w:p>
        </w:tc>
      </w:tr>
      <w:tr w:rsidR="00E502B5" w:rsidRPr="0034438D" w:rsidTr="00D718AF">
        <w:trPr>
          <w:cnfStyle w:val="000000100000"/>
          <w:jc w:val="center"/>
        </w:trPr>
        <w:tc>
          <w:tcPr>
            <w:cnfStyle w:val="001000000000"/>
            <w:tcW w:w="1282" w:type="pct"/>
          </w:tcPr>
          <w:p w:rsidR="00E502B5" w:rsidRPr="0034438D" w:rsidRDefault="00E502B5" w:rsidP="00B91F80">
            <w:pPr>
              <w:rPr>
                <w:rFonts w:eastAsia="Times New Roman" w:cstheme="minorHAnsi"/>
                <w:color w:val="000000"/>
                <w:sz w:val="20"/>
                <w:lang w:eastAsia="en-IN"/>
              </w:rPr>
            </w:pPr>
            <w:r w:rsidRPr="0034438D">
              <w:rPr>
                <w:rFonts w:eastAsia="Times New Roman" w:cstheme="minorHAnsi"/>
                <w:color w:val="000000"/>
                <w:sz w:val="20"/>
                <w:lang w:eastAsia="en-IN"/>
              </w:rPr>
              <w:t>Religion of the Aged People</w:t>
            </w:r>
          </w:p>
        </w:tc>
        <w:tc>
          <w:tcPr>
            <w:tcW w:w="1384" w:type="pct"/>
            <w:gridSpan w:val="3"/>
          </w:tcPr>
          <w:p w:rsidR="00E502B5" w:rsidRPr="0034438D" w:rsidRDefault="00E502B5" w:rsidP="00B91F80">
            <w:pPr>
              <w:ind w:left="-102"/>
              <w:jc w:val="both"/>
              <w:cnfStyle w:val="000000100000"/>
              <w:rPr>
                <w:rFonts w:eastAsia="Times New Roman" w:cstheme="minorHAnsi"/>
                <w:color w:val="000000"/>
                <w:sz w:val="20"/>
                <w:lang w:eastAsia="en-IN"/>
              </w:rPr>
            </w:pPr>
            <w:r w:rsidRPr="0034438D">
              <w:rPr>
                <w:rFonts w:eastAsia="Times New Roman" w:cstheme="minorHAnsi"/>
                <w:color w:val="000000"/>
                <w:sz w:val="20"/>
                <w:lang w:eastAsia="en-IN"/>
              </w:rPr>
              <w:t>Hindu</w:t>
            </w:r>
          </w:p>
        </w:tc>
        <w:tc>
          <w:tcPr>
            <w:tcW w:w="614" w:type="pct"/>
            <w:gridSpan w:val="2"/>
          </w:tcPr>
          <w:p w:rsidR="00E502B5" w:rsidRPr="0034438D" w:rsidRDefault="00E502B5" w:rsidP="00B91F80">
            <w:pPr>
              <w:ind w:left="-106"/>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37.0</w:t>
            </w:r>
          </w:p>
        </w:tc>
        <w:tc>
          <w:tcPr>
            <w:tcW w:w="588" w:type="pct"/>
          </w:tcPr>
          <w:p w:rsidR="00E502B5" w:rsidRPr="0034438D" w:rsidRDefault="00E502B5" w:rsidP="00B91F80">
            <w:pPr>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48.9</w:t>
            </w:r>
          </w:p>
        </w:tc>
        <w:tc>
          <w:tcPr>
            <w:tcW w:w="639" w:type="pct"/>
          </w:tcPr>
          <w:p w:rsidR="00E502B5" w:rsidRPr="0034438D" w:rsidRDefault="00E502B5" w:rsidP="00B91F80">
            <w:pPr>
              <w:ind w:left="-61"/>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14.1</w:t>
            </w:r>
          </w:p>
        </w:tc>
        <w:tc>
          <w:tcPr>
            <w:tcW w:w="493" w:type="pct"/>
            <w:gridSpan w:val="2"/>
          </w:tcPr>
          <w:p w:rsidR="00E502B5" w:rsidRPr="0034438D" w:rsidRDefault="00E502B5" w:rsidP="00B91F80">
            <w:pPr>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7705</w:t>
            </w:r>
          </w:p>
        </w:tc>
      </w:tr>
      <w:tr w:rsidR="00E502B5" w:rsidRPr="0034438D" w:rsidTr="00D718AF">
        <w:trPr>
          <w:jc w:val="center"/>
        </w:trPr>
        <w:tc>
          <w:tcPr>
            <w:cnfStyle w:val="001000000000"/>
            <w:tcW w:w="1282" w:type="pct"/>
          </w:tcPr>
          <w:p w:rsidR="00E502B5" w:rsidRPr="0034438D" w:rsidRDefault="00E502B5" w:rsidP="00B91F80">
            <w:pPr>
              <w:rPr>
                <w:rFonts w:eastAsia="Times New Roman" w:cstheme="minorHAnsi"/>
                <w:color w:val="000000"/>
                <w:sz w:val="20"/>
                <w:lang w:eastAsia="en-IN"/>
              </w:rPr>
            </w:pPr>
            <w:r w:rsidRPr="0034438D">
              <w:rPr>
                <w:rFonts w:eastAsia="Times New Roman" w:cstheme="minorHAnsi"/>
                <w:color w:val="000000"/>
                <w:sz w:val="20"/>
                <w:lang w:eastAsia="en-IN"/>
              </w:rPr>
              <w:t> </w:t>
            </w:r>
          </w:p>
        </w:tc>
        <w:tc>
          <w:tcPr>
            <w:tcW w:w="1384" w:type="pct"/>
            <w:gridSpan w:val="3"/>
          </w:tcPr>
          <w:p w:rsidR="00E502B5" w:rsidRPr="0034438D" w:rsidRDefault="00E502B5" w:rsidP="00B91F80">
            <w:pPr>
              <w:ind w:left="-102"/>
              <w:jc w:val="both"/>
              <w:cnfStyle w:val="000000000000"/>
              <w:rPr>
                <w:rFonts w:eastAsia="Times New Roman" w:cstheme="minorHAnsi"/>
                <w:color w:val="000000"/>
                <w:sz w:val="20"/>
                <w:lang w:eastAsia="en-IN"/>
              </w:rPr>
            </w:pPr>
            <w:r w:rsidRPr="0034438D">
              <w:rPr>
                <w:rFonts w:eastAsia="Times New Roman" w:cstheme="minorHAnsi"/>
                <w:color w:val="000000"/>
                <w:sz w:val="20"/>
                <w:lang w:eastAsia="en-IN"/>
              </w:rPr>
              <w:t>Muslim</w:t>
            </w:r>
          </w:p>
        </w:tc>
        <w:tc>
          <w:tcPr>
            <w:tcW w:w="614" w:type="pct"/>
            <w:gridSpan w:val="2"/>
          </w:tcPr>
          <w:p w:rsidR="00E502B5" w:rsidRPr="0034438D" w:rsidRDefault="00E502B5" w:rsidP="00B91F80">
            <w:pPr>
              <w:ind w:left="-106"/>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37.8</w:t>
            </w:r>
          </w:p>
        </w:tc>
        <w:tc>
          <w:tcPr>
            <w:tcW w:w="588" w:type="pct"/>
          </w:tcPr>
          <w:p w:rsidR="00E502B5" w:rsidRPr="0034438D" w:rsidRDefault="00E502B5" w:rsidP="00B91F80">
            <w:pPr>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45.6</w:t>
            </w:r>
          </w:p>
        </w:tc>
        <w:tc>
          <w:tcPr>
            <w:tcW w:w="639" w:type="pct"/>
          </w:tcPr>
          <w:p w:rsidR="00E502B5" w:rsidRPr="0034438D" w:rsidRDefault="00E502B5" w:rsidP="00B91F80">
            <w:pPr>
              <w:ind w:left="-61"/>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16.7</w:t>
            </w:r>
          </w:p>
        </w:tc>
        <w:tc>
          <w:tcPr>
            <w:tcW w:w="493" w:type="pct"/>
            <w:gridSpan w:val="2"/>
          </w:tcPr>
          <w:p w:rsidR="00E502B5" w:rsidRPr="0034438D" w:rsidRDefault="00E502B5" w:rsidP="00B91F80">
            <w:pPr>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821</w:t>
            </w:r>
          </w:p>
        </w:tc>
      </w:tr>
      <w:tr w:rsidR="00E502B5" w:rsidRPr="0034438D" w:rsidTr="00D718AF">
        <w:trPr>
          <w:cnfStyle w:val="000000100000"/>
          <w:jc w:val="center"/>
        </w:trPr>
        <w:tc>
          <w:tcPr>
            <w:cnfStyle w:val="001000000000"/>
            <w:tcW w:w="1282" w:type="pct"/>
          </w:tcPr>
          <w:p w:rsidR="00E502B5" w:rsidRPr="0034438D" w:rsidRDefault="00E502B5" w:rsidP="00B91F80">
            <w:pPr>
              <w:rPr>
                <w:rFonts w:eastAsia="Times New Roman" w:cstheme="minorHAnsi"/>
                <w:color w:val="000000"/>
                <w:sz w:val="20"/>
                <w:lang w:eastAsia="en-IN"/>
              </w:rPr>
            </w:pPr>
            <w:r w:rsidRPr="0034438D">
              <w:rPr>
                <w:rFonts w:eastAsia="Times New Roman" w:cstheme="minorHAnsi"/>
                <w:color w:val="000000"/>
                <w:sz w:val="20"/>
                <w:lang w:eastAsia="en-IN"/>
              </w:rPr>
              <w:t> </w:t>
            </w:r>
          </w:p>
        </w:tc>
        <w:tc>
          <w:tcPr>
            <w:tcW w:w="1384" w:type="pct"/>
            <w:gridSpan w:val="3"/>
          </w:tcPr>
          <w:p w:rsidR="00E502B5" w:rsidRPr="0034438D" w:rsidRDefault="00E502B5" w:rsidP="00B91F80">
            <w:pPr>
              <w:ind w:left="-102"/>
              <w:jc w:val="both"/>
              <w:cnfStyle w:val="000000100000"/>
              <w:rPr>
                <w:rFonts w:eastAsia="Times New Roman" w:cstheme="minorHAnsi"/>
                <w:color w:val="000000"/>
                <w:sz w:val="20"/>
                <w:lang w:eastAsia="en-IN"/>
              </w:rPr>
            </w:pPr>
            <w:r w:rsidRPr="0034438D">
              <w:rPr>
                <w:rFonts w:eastAsia="Times New Roman" w:cstheme="minorHAnsi"/>
                <w:color w:val="000000"/>
                <w:sz w:val="20"/>
                <w:lang w:eastAsia="en-IN"/>
              </w:rPr>
              <w:t>Christian</w:t>
            </w:r>
          </w:p>
        </w:tc>
        <w:tc>
          <w:tcPr>
            <w:tcW w:w="614" w:type="pct"/>
            <w:gridSpan w:val="2"/>
          </w:tcPr>
          <w:p w:rsidR="00E502B5" w:rsidRPr="0034438D" w:rsidRDefault="00E502B5" w:rsidP="00B91F80">
            <w:pPr>
              <w:ind w:left="-106"/>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62.0</w:t>
            </w:r>
          </w:p>
        </w:tc>
        <w:tc>
          <w:tcPr>
            <w:tcW w:w="588" w:type="pct"/>
          </w:tcPr>
          <w:p w:rsidR="00E502B5" w:rsidRPr="0034438D" w:rsidRDefault="00E502B5" w:rsidP="00B91F80">
            <w:pPr>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32.3</w:t>
            </w:r>
          </w:p>
        </w:tc>
        <w:tc>
          <w:tcPr>
            <w:tcW w:w="639" w:type="pct"/>
          </w:tcPr>
          <w:p w:rsidR="00E502B5" w:rsidRPr="0034438D" w:rsidRDefault="00E502B5" w:rsidP="00B91F80">
            <w:pPr>
              <w:ind w:left="-61"/>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5.6</w:t>
            </w:r>
          </w:p>
        </w:tc>
        <w:tc>
          <w:tcPr>
            <w:tcW w:w="493" w:type="pct"/>
            <w:gridSpan w:val="2"/>
          </w:tcPr>
          <w:p w:rsidR="00E502B5" w:rsidRPr="0034438D" w:rsidRDefault="00E502B5" w:rsidP="00B91F80">
            <w:pPr>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303</w:t>
            </w:r>
          </w:p>
        </w:tc>
      </w:tr>
      <w:tr w:rsidR="00E502B5" w:rsidRPr="0034438D" w:rsidTr="00D718AF">
        <w:trPr>
          <w:jc w:val="center"/>
        </w:trPr>
        <w:tc>
          <w:tcPr>
            <w:cnfStyle w:val="001000000000"/>
            <w:tcW w:w="1282" w:type="pct"/>
          </w:tcPr>
          <w:p w:rsidR="00E502B5" w:rsidRPr="0034438D" w:rsidRDefault="00E502B5" w:rsidP="00B91F80">
            <w:pPr>
              <w:rPr>
                <w:rFonts w:eastAsia="Times New Roman" w:cstheme="minorHAnsi"/>
                <w:color w:val="000000"/>
                <w:sz w:val="20"/>
                <w:lang w:eastAsia="en-IN"/>
              </w:rPr>
            </w:pPr>
            <w:r w:rsidRPr="0034438D">
              <w:rPr>
                <w:rFonts w:eastAsia="Times New Roman" w:cstheme="minorHAnsi"/>
                <w:color w:val="000000"/>
                <w:sz w:val="20"/>
                <w:lang w:eastAsia="en-IN"/>
              </w:rPr>
              <w:t> </w:t>
            </w:r>
          </w:p>
        </w:tc>
        <w:tc>
          <w:tcPr>
            <w:tcW w:w="1384" w:type="pct"/>
            <w:gridSpan w:val="3"/>
          </w:tcPr>
          <w:p w:rsidR="00E502B5" w:rsidRPr="0034438D" w:rsidRDefault="00E502B5" w:rsidP="00B91F80">
            <w:pPr>
              <w:ind w:left="-102"/>
              <w:jc w:val="both"/>
              <w:cnfStyle w:val="000000000000"/>
              <w:rPr>
                <w:rFonts w:eastAsia="Times New Roman" w:cstheme="minorHAnsi"/>
                <w:color w:val="000000"/>
                <w:sz w:val="20"/>
                <w:lang w:eastAsia="en-IN"/>
              </w:rPr>
            </w:pPr>
            <w:r w:rsidRPr="0034438D">
              <w:rPr>
                <w:rFonts w:eastAsia="Times New Roman" w:cstheme="minorHAnsi"/>
                <w:color w:val="000000"/>
                <w:sz w:val="20"/>
                <w:lang w:eastAsia="en-IN"/>
              </w:rPr>
              <w:t>Others</w:t>
            </w:r>
          </w:p>
        </w:tc>
        <w:tc>
          <w:tcPr>
            <w:tcW w:w="614" w:type="pct"/>
            <w:gridSpan w:val="2"/>
          </w:tcPr>
          <w:p w:rsidR="00E502B5" w:rsidRPr="0034438D" w:rsidRDefault="00E502B5" w:rsidP="00B91F80">
            <w:pPr>
              <w:ind w:left="-106"/>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44.8</w:t>
            </w:r>
          </w:p>
        </w:tc>
        <w:tc>
          <w:tcPr>
            <w:tcW w:w="588" w:type="pct"/>
          </w:tcPr>
          <w:p w:rsidR="00E502B5" w:rsidRPr="0034438D" w:rsidRDefault="00E502B5" w:rsidP="00B91F80">
            <w:pPr>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53.2</w:t>
            </w:r>
          </w:p>
        </w:tc>
        <w:tc>
          <w:tcPr>
            <w:tcW w:w="639" w:type="pct"/>
          </w:tcPr>
          <w:p w:rsidR="00E502B5" w:rsidRPr="0034438D" w:rsidRDefault="00E502B5" w:rsidP="00B91F80">
            <w:pPr>
              <w:ind w:left="-61"/>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2.0</w:t>
            </w:r>
          </w:p>
        </w:tc>
        <w:tc>
          <w:tcPr>
            <w:tcW w:w="493" w:type="pct"/>
            <w:gridSpan w:val="2"/>
          </w:tcPr>
          <w:p w:rsidR="00E502B5" w:rsidRPr="0034438D" w:rsidRDefault="00E502B5" w:rsidP="00B91F80">
            <w:pPr>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1016</w:t>
            </w:r>
          </w:p>
        </w:tc>
      </w:tr>
      <w:tr w:rsidR="00E502B5" w:rsidRPr="0034438D" w:rsidTr="00D718AF">
        <w:trPr>
          <w:cnfStyle w:val="000000100000"/>
          <w:jc w:val="center"/>
        </w:trPr>
        <w:tc>
          <w:tcPr>
            <w:cnfStyle w:val="001000000000"/>
            <w:tcW w:w="1282" w:type="pct"/>
          </w:tcPr>
          <w:p w:rsidR="00E502B5" w:rsidRPr="0034438D" w:rsidRDefault="00E502B5" w:rsidP="00B91F80">
            <w:pPr>
              <w:rPr>
                <w:rFonts w:eastAsia="Times New Roman" w:cstheme="minorHAnsi"/>
                <w:color w:val="000000"/>
                <w:sz w:val="20"/>
                <w:lang w:eastAsia="en-IN"/>
              </w:rPr>
            </w:pPr>
          </w:p>
        </w:tc>
        <w:tc>
          <w:tcPr>
            <w:tcW w:w="1384" w:type="pct"/>
            <w:gridSpan w:val="3"/>
          </w:tcPr>
          <w:p w:rsidR="00E502B5" w:rsidRPr="0034438D" w:rsidRDefault="00E502B5" w:rsidP="00B91F80">
            <w:pPr>
              <w:ind w:left="-102"/>
              <w:jc w:val="both"/>
              <w:cnfStyle w:val="000000100000"/>
              <w:rPr>
                <w:rFonts w:eastAsia="Times New Roman" w:cstheme="minorHAnsi"/>
                <w:b/>
                <w:color w:val="000000"/>
                <w:sz w:val="20"/>
                <w:lang w:eastAsia="en-IN"/>
              </w:rPr>
            </w:pPr>
            <w:r w:rsidRPr="0034438D">
              <w:rPr>
                <w:rFonts w:eastAsia="Times New Roman" w:cstheme="minorHAnsi"/>
                <w:b/>
                <w:color w:val="000000"/>
                <w:sz w:val="20"/>
                <w:lang w:eastAsia="en-IN"/>
              </w:rPr>
              <w:t>Total </w:t>
            </w:r>
          </w:p>
        </w:tc>
        <w:tc>
          <w:tcPr>
            <w:tcW w:w="614" w:type="pct"/>
            <w:gridSpan w:val="2"/>
          </w:tcPr>
          <w:p w:rsidR="00E502B5" w:rsidRPr="0034438D" w:rsidRDefault="00E502B5" w:rsidP="00B91F80">
            <w:pPr>
              <w:ind w:left="-106"/>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38.6</w:t>
            </w:r>
          </w:p>
        </w:tc>
        <w:tc>
          <w:tcPr>
            <w:tcW w:w="588" w:type="pct"/>
          </w:tcPr>
          <w:p w:rsidR="00E502B5" w:rsidRPr="0034438D" w:rsidRDefault="00E502B5" w:rsidP="00B91F80">
            <w:pPr>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48.6</w:t>
            </w:r>
          </w:p>
        </w:tc>
        <w:tc>
          <w:tcPr>
            <w:tcW w:w="639" w:type="pct"/>
          </w:tcPr>
          <w:p w:rsidR="00E502B5" w:rsidRPr="0034438D" w:rsidRDefault="00E502B5" w:rsidP="00B91F80">
            <w:pPr>
              <w:ind w:left="-61"/>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12.8</w:t>
            </w:r>
          </w:p>
        </w:tc>
        <w:tc>
          <w:tcPr>
            <w:tcW w:w="493" w:type="pct"/>
            <w:gridSpan w:val="2"/>
          </w:tcPr>
          <w:p w:rsidR="00E502B5" w:rsidRPr="0034438D" w:rsidRDefault="00E502B5" w:rsidP="00B91F80">
            <w:pPr>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9845</w:t>
            </w:r>
          </w:p>
        </w:tc>
      </w:tr>
      <w:tr w:rsidR="00E502B5" w:rsidRPr="0034438D" w:rsidTr="00D718AF">
        <w:trPr>
          <w:jc w:val="center"/>
        </w:trPr>
        <w:tc>
          <w:tcPr>
            <w:cnfStyle w:val="001000000000"/>
            <w:tcW w:w="1282" w:type="pct"/>
          </w:tcPr>
          <w:p w:rsidR="00E502B5" w:rsidRPr="0034438D" w:rsidRDefault="00E502B5" w:rsidP="00B91F80">
            <w:pPr>
              <w:rPr>
                <w:rFonts w:eastAsia="Times New Roman" w:cstheme="minorHAnsi"/>
                <w:color w:val="000000"/>
                <w:sz w:val="20"/>
                <w:lang w:eastAsia="en-IN"/>
              </w:rPr>
            </w:pPr>
            <w:r w:rsidRPr="0034438D">
              <w:rPr>
                <w:rFonts w:eastAsia="Times New Roman" w:cstheme="minorHAnsi"/>
                <w:color w:val="000000"/>
                <w:sz w:val="20"/>
                <w:lang w:eastAsia="en-IN"/>
              </w:rPr>
              <w:t>Caste Group</w:t>
            </w:r>
          </w:p>
        </w:tc>
        <w:tc>
          <w:tcPr>
            <w:tcW w:w="1384" w:type="pct"/>
            <w:gridSpan w:val="3"/>
          </w:tcPr>
          <w:p w:rsidR="00E502B5" w:rsidRPr="0034438D" w:rsidRDefault="00E502B5" w:rsidP="00B91F80">
            <w:pPr>
              <w:ind w:left="-102"/>
              <w:jc w:val="both"/>
              <w:cnfStyle w:val="000000000000"/>
              <w:rPr>
                <w:rFonts w:eastAsia="Times New Roman" w:cstheme="minorHAnsi"/>
                <w:color w:val="000000"/>
                <w:sz w:val="20"/>
                <w:lang w:eastAsia="en-IN"/>
              </w:rPr>
            </w:pPr>
            <w:r w:rsidRPr="0034438D">
              <w:rPr>
                <w:rFonts w:eastAsia="Times New Roman" w:cstheme="minorHAnsi"/>
                <w:color w:val="000000"/>
                <w:sz w:val="20"/>
                <w:lang w:eastAsia="en-IN"/>
              </w:rPr>
              <w:t>Scheduled caste</w:t>
            </w:r>
          </w:p>
        </w:tc>
        <w:tc>
          <w:tcPr>
            <w:tcW w:w="614" w:type="pct"/>
            <w:gridSpan w:val="2"/>
          </w:tcPr>
          <w:p w:rsidR="00E502B5" w:rsidRPr="0034438D" w:rsidRDefault="00E502B5" w:rsidP="00B91F80">
            <w:pPr>
              <w:ind w:left="-106"/>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28.8</w:t>
            </w:r>
          </w:p>
        </w:tc>
        <w:tc>
          <w:tcPr>
            <w:tcW w:w="588" w:type="pct"/>
          </w:tcPr>
          <w:p w:rsidR="00E502B5" w:rsidRPr="0034438D" w:rsidRDefault="00E502B5" w:rsidP="00B91F80">
            <w:pPr>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54.6</w:t>
            </w:r>
          </w:p>
        </w:tc>
        <w:tc>
          <w:tcPr>
            <w:tcW w:w="639" w:type="pct"/>
          </w:tcPr>
          <w:p w:rsidR="00E502B5" w:rsidRPr="0034438D" w:rsidRDefault="00E502B5" w:rsidP="00B91F80">
            <w:pPr>
              <w:ind w:left="-61"/>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16.5</w:t>
            </w:r>
          </w:p>
        </w:tc>
        <w:tc>
          <w:tcPr>
            <w:tcW w:w="493" w:type="pct"/>
            <w:gridSpan w:val="2"/>
          </w:tcPr>
          <w:p w:rsidR="00E502B5" w:rsidRPr="0034438D" w:rsidRDefault="00E502B5" w:rsidP="00B91F80">
            <w:pPr>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2002</w:t>
            </w:r>
          </w:p>
        </w:tc>
      </w:tr>
      <w:tr w:rsidR="00E502B5" w:rsidRPr="0034438D" w:rsidTr="00D718AF">
        <w:trPr>
          <w:cnfStyle w:val="000000100000"/>
          <w:jc w:val="center"/>
        </w:trPr>
        <w:tc>
          <w:tcPr>
            <w:cnfStyle w:val="001000000000"/>
            <w:tcW w:w="1282" w:type="pct"/>
          </w:tcPr>
          <w:p w:rsidR="00E502B5" w:rsidRPr="0034438D" w:rsidRDefault="00E502B5" w:rsidP="00B91F80">
            <w:pPr>
              <w:rPr>
                <w:rFonts w:eastAsia="Times New Roman" w:cstheme="minorHAnsi"/>
                <w:color w:val="000000"/>
                <w:sz w:val="20"/>
                <w:lang w:eastAsia="en-IN"/>
              </w:rPr>
            </w:pPr>
            <w:r w:rsidRPr="0034438D">
              <w:rPr>
                <w:rFonts w:eastAsia="Times New Roman" w:cstheme="minorHAnsi"/>
                <w:color w:val="000000"/>
                <w:sz w:val="20"/>
                <w:lang w:eastAsia="en-IN"/>
              </w:rPr>
              <w:t> </w:t>
            </w:r>
          </w:p>
        </w:tc>
        <w:tc>
          <w:tcPr>
            <w:tcW w:w="1384" w:type="pct"/>
            <w:gridSpan w:val="3"/>
          </w:tcPr>
          <w:p w:rsidR="00E502B5" w:rsidRPr="0034438D" w:rsidRDefault="00E502B5" w:rsidP="00B91F80">
            <w:pPr>
              <w:ind w:left="-102"/>
              <w:jc w:val="both"/>
              <w:cnfStyle w:val="000000100000"/>
              <w:rPr>
                <w:rFonts w:eastAsia="Times New Roman" w:cstheme="minorHAnsi"/>
                <w:color w:val="000000"/>
                <w:sz w:val="20"/>
                <w:lang w:eastAsia="en-IN"/>
              </w:rPr>
            </w:pPr>
            <w:r w:rsidRPr="0034438D">
              <w:rPr>
                <w:rFonts w:eastAsia="Times New Roman" w:cstheme="minorHAnsi"/>
                <w:color w:val="000000"/>
                <w:sz w:val="20"/>
                <w:lang w:eastAsia="en-IN"/>
              </w:rPr>
              <w:t>Scheduled tribe</w:t>
            </w:r>
          </w:p>
        </w:tc>
        <w:tc>
          <w:tcPr>
            <w:tcW w:w="614" w:type="pct"/>
            <w:gridSpan w:val="2"/>
          </w:tcPr>
          <w:p w:rsidR="00E502B5" w:rsidRPr="0034438D" w:rsidRDefault="00E502B5" w:rsidP="00B91F80">
            <w:pPr>
              <w:ind w:left="-106"/>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20.6</w:t>
            </w:r>
          </w:p>
        </w:tc>
        <w:tc>
          <w:tcPr>
            <w:tcW w:w="588" w:type="pct"/>
          </w:tcPr>
          <w:p w:rsidR="00E502B5" w:rsidRPr="0034438D" w:rsidRDefault="00E502B5" w:rsidP="00B91F80">
            <w:pPr>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60.2</w:t>
            </w:r>
          </w:p>
        </w:tc>
        <w:tc>
          <w:tcPr>
            <w:tcW w:w="639" w:type="pct"/>
          </w:tcPr>
          <w:p w:rsidR="00E502B5" w:rsidRPr="0034438D" w:rsidRDefault="00E502B5" w:rsidP="00B91F80">
            <w:pPr>
              <w:ind w:left="-61"/>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19.3</w:t>
            </w:r>
          </w:p>
        </w:tc>
        <w:tc>
          <w:tcPr>
            <w:tcW w:w="493" w:type="pct"/>
            <w:gridSpan w:val="2"/>
          </w:tcPr>
          <w:p w:rsidR="00E502B5" w:rsidRPr="0034438D" w:rsidRDefault="00E502B5" w:rsidP="00B91F80">
            <w:pPr>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535</w:t>
            </w:r>
          </w:p>
        </w:tc>
      </w:tr>
      <w:tr w:rsidR="00E502B5" w:rsidRPr="0034438D" w:rsidTr="00D718AF">
        <w:trPr>
          <w:jc w:val="center"/>
        </w:trPr>
        <w:tc>
          <w:tcPr>
            <w:cnfStyle w:val="001000000000"/>
            <w:tcW w:w="1282" w:type="pct"/>
          </w:tcPr>
          <w:p w:rsidR="00E502B5" w:rsidRPr="0034438D" w:rsidRDefault="00E502B5" w:rsidP="00B91F80">
            <w:pPr>
              <w:rPr>
                <w:rFonts w:eastAsia="Times New Roman" w:cstheme="minorHAnsi"/>
                <w:color w:val="000000"/>
                <w:sz w:val="20"/>
                <w:lang w:eastAsia="en-IN"/>
              </w:rPr>
            </w:pPr>
            <w:r w:rsidRPr="0034438D">
              <w:rPr>
                <w:rFonts w:eastAsia="Times New Roman" w:cstheme="minorHAnsi"/>
                <w:color w:val="000000"/>
                <w:sz w:val="20"/>
                <w:lang w:eastAsia="en-IN"/>
              </w:rPr>
              <w:t> </w:t>
            </w:r>
          </w:p>
        </w:tc>
        <w:tc>
          <w:tcPr>
            <w:tcW w:w="1384" w:type="pct"/>
            <w:gridSpan w:val="3"/>
          </w:tcPr>
          <w:p w:rsidR="00E502B5" w:rsidRPr="0034438D" w:rsidRDefault="00E502B5" w:rsidP="00B91F80">
            <w:pPr>
              <w:ind w:left="-102"/>
              <w:jc w:val="both"/>
              <w:cnfStyle w:val="000000000000"/>
              <w:rPr>
                <w:rFonts w:eastAsia="Times New Roman" w:cstheme="minorHAnsi"/>
                <w:color w:val="000000"/>
                <w:sz w:val="20"/>
                <w:lang w:eastAsia="en-IN"/>
              </w:rPr>
            </w:pPr>
            <w:r w:rsidRPr="0034438D">
              <w:rPr>
                <w:rFonts w:eastAsia="Times New Roman" w:cstheme="minorHAnsi"/>
                <w:color w:val="000000"/>
                <w:sz w:val="20"/>
                <w:lang w:eastAsia="en-IN"/>
              </w:rPr>
              <w:t>Other backward caste</w:t>
            </w:r>
          </w:p>
        </w:tc>
        <w:tc>
          <w:tcPr>
            <w:tcW w:w="614" w:type="pct"/>
            <w:gridSpan w:val="2"/>
          </w:tcPr>
          <w:p w:rsidR="00E502B5" w:rsidRPr="0034438D" w:rsidRDefault="00E502B5" w:rsidP="00B91F80">
            <w:pPr>
              <w:ind w:left="-106"/>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43.7</w:t>
            </w:r>
          </w:p>
        </w:tc>
        <w:tc>
          <w:tcPr>
            <w:tcW w:w="588" w:type="pct"/>
          </w:tcPr>
          <w:p w:rsidR="00E502B5" w:rsidRPr="0034438D" w:rsidRDefault="00E502B5" w:rsidP="00B91F80">
            <w:pPr>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42.4</w:t>
            </w:r>
          </w:p>
        </w:tc>
        <w:tc>
          <w:tcPr>
            <w:tcW w:w="639" w:type="pct"/>
          </w:tcPr>
          <w:p w:rsidR="00E502B5" w:rsidRPr="0034438D" w:rsidRDefault="00E502B5" w:rsidP="00B91F80">
            <w:pPr>
              <w:ind w:left="-61"/>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13.9</w:t>
            </w:r>
          </w:p>
        </w:tc>
        <w:tc>
          <w:tcPr>
            <w:tcW w:w="493" w:type="pct"/>
            <w:gridSpan w:val="2"/>
          </w:tcPr>
          <w:p w:rsidR="00E502B5" w:rsidRPr="0034438D" w:rsidRDefault="00E502B5" w:rsidP="00B91F80">
            <w:pPr>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3524</w:t>
            </w:r>
          </w:p>
        </w:tc>
      </w:tr>
      <w:tr w:rsidR="00E502B5" w:rsidRPr="0034438D" w:rsidTr="00D718AF">
        <w:trPr>
          <w:cnfStyle w:val="000000100000"/>
          <w:jc w:val="center"/>
        </w:trPr>
        <w:tc>
          <w:tcPr>
            <w:cnfStyle w:val="001000000000"/>
            <w:tcW w:w="1282" w:type="pct"/>
          </w:tcPr>
          <w:p w:rsidR="00E502B5" w:rsidRPr="0034438D" w:rsidRDefault="00E502B5" w:rsidP="00B91F80">
            <w:pPr>
              <w:rPr>
                <w:rFonts w:eastAsia="Times New Roman" w:cstheme="minorHAnsi"/>
                <w:color w:val="000000"/>
                <w:sz w:val="20"/>
                <w:lang w:eastAsia="en-IN"/>
              </w:rPr>
            </w:pPr>
            <w:r w:rsidRPr="0034438D">
              <w:rPr>
                <w:rFonts w:eastAsia="Times New Roman" w:cstheme="minorHAnsi"/>
                <w:color w:val="000000"/>
                <w:sz w:val="20"/>
                <w:lang w:eastAsia="en-IN"/>
              </w:rPr>
              <w:t> </w:t>
            </w:r>
          </w:p>
        </w:tc>
        <w:tc>
          <w:tcPr>
            <w:tcW w:w="1384" w:type="pct"/>
            <w:gridSpan w:val="3"/>
          </w:tcPr>
          <w:p w:rsidR="00E502B5" w:rsidRPr="0034438D" w:rsidRDefault="00E502B5" w:rsidP="00B91F80">
            <w:pPr>
              <w:ind w:left="-102"/>
              <w:jc w:val="both"/>
              <w:cnfStyle w:val="000000100000"/>
              <w:rPr>
                <w:rFonts w:eastAsia="Times New Roman" w:cstheme="minorHAnsi"/>
                <w:color w:val="000000"/>
                <w:sz w:val="20"/>
                <w:lang w:eastAsia="en-IN"/>
              </w:rPr>
            </w:pPr>
            <w:r w:rsidRPr="0034438D">
              <w:rPr>
                <w:rFonts w:eastAsia="Times New Roman" w:cstheme="minorHAnsi"/>
                <w:color w:val="000000"/>
                <w:sz w:val="20"/>
                <w:lang w:eastAsia="en-IN"/>
              </w:rPr>
              <w:t>None of the above</w:t>
            </w:r>
          </w:p>
        </w:tc>
        <w:tc>
          <w:tcPr>
            <w:tcW w:w="614" w:type="pct"/>
            <w:gridSpan w:val="2"/>
          </w:tcPr>
          <w:p w:rsidR="00E502B5" w:rsidRPr="0034438D" w:rsidRDefault="00E502B5" w:rsidP="00B91F80">
            <w:pPr>
              <w:ind w:left="-106"/>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42.7</w:t>
            </w:r>
          </w:p>
        </w:tc>
        <w:tc>
          <w:tcPr>
            <w:tcW w:w="588" w:type="pct"/>
          </w:tcPr>
          <w:p w:rsidR="00E502B5" w:rsidRPr="0034438D" w:rsidRDefault="00E502B5" w:rsidP="00B91F80">
            <w:pPr>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49.8</w:t>
            </w:r>
          </w:p>
        </w:tc>
        <w:tc>
          <w:tcPr>
            <w:tcW w:w="639" w:type="pct"/>
          </w:tcPr>
          <w:p w:rsidR="00E502B5" w:rsidRPr="0034438D" w:rsidRDefault="00E502B5" w:rsidP="00B91F80">
            <w:pPr>
              <w:ind w:left="-61"/>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7.5</w:t>
            </w:r>
          </w:p>
        </w:tc>
        <w:tc>
          <w:tcPr>
            <w:tcW w:w="493" w:type="pct"/>
            <w:gridSpan w:val="2"/>
          </w:tcPr>
          <w:p w:rsidR="00E502B5" w:rsidRPr="0034438D" w:rsidRDefault="00E502B5" w:rsidP="00B91F80">
            <w:pPr>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3552</w:t>
            </w:r>
          </w:p>
        </w:tc>
      </w:tr>
      <w:tr w:rsidR="00E502B5" w:rsidRPr="0034438D" w:rsidTr="00D718AF">
        <w:trPr>
          <w:jc w:val="center"/>
        </w:trPr>
        <w:tc>
          <w:tcPr>
            <w:cnfStyle w:val="001000000000"/>
            <w:tcW w:w="1282" w:type="pct"/>
          </w:tcPr>
          <w:p w:rsidR="00E502B5" w:rsidRPr="0034438D" w:rsidRDefault="00E502B5" w:rsidP="00B91F80">
            <w:pPr>
              <w:rPr>
                <w:rFonts w:eastAsia="Times New Roman" w:cstheme="minorHAnsi"/>
                <w:color w:val="000000"/>
                <w:sz w:val="20"/>
                <w:lang w:eastAsia="en-IN"/>
              </w:rPr>
            </w:pPr>
          </w:p>
        </w:tc>
        <w:tc>
          <w:tcPr>
            <w:tcW w:w="1384" w:type="pct"/>
            <w:gridSpan w:val="3"/>
          </w:tcPr>
          <w:p w:rsidR="00E502B5" w:rsidRPr="0034438D" w:rsidRDefault="00E502B5" w:rsidP="00B91F80">
            <w:pPr>
              <w:ind w:left="-102"/>
              <w:jc w:val="both"/>
              <w:cnfStyle w:val="000000000000"/>
              <w:rPr>
                <w:rFonts w:eastAsia="Times New Roman" w:cstheme="minorHAnsi"/>
                <w:b/>
                <w:color w:val="000000"/>
                <w:sz w:val="20"/>
                <w:lang w:eastAsia="en-IN"/>
              </w:rPr>
            </w:pPr>
            <w:r w:rsidRPr="0034438D">
              <w:rPr>
                <w:rFonts w:eastAsia="Times New Roman" w:cstheme="minorHAnsi"/>
                <w:b/>
                <w:color w:val="000000"/>
                <w:sz w:val="20"/>
                <w:lang w:eastAsia="en-IN"/>
              </w:rPr>
              <w:t>Total</w:t>
            </w:r>
          </w:p>
        </w:tc>
        <w:tc>
          <w:tcPr>
            <w:tcW w:w="614" w:type="pct"/>
            <w:gridSpan w:val="2"/>
          </w:tcPr>
          <w:p w:rsidR="00E502B5" w:rsidRPr="0034438D" w:rsidRDefault="00E502B5" w:rsidP="00B91F80">
            <w:pPr>
              <w:ind w:left="-106"/>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38.9</w:t>
            </w:r>
          </w:p>
        </w:tc>
        <w:tc>
          <w:tcPr>
            <w:tcW w:w="588" w:type="pct"/>
          </w:tcPr>
          <w:p w:rsidR="00E502B5" w:rsidRPr="0034438D" w:rsidRDefault="00E502B5" w:rsidP="00B91F80">
            <w:pPr>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48.7</w:t>
            </w:r>
          </w:p>
        </w:tc>
        <w:tc>
          <w:tcPr>
            <w:tcW w:w="639" w:type="pct"/>
          </w:tcPr>
          <w:p w:rsidR="00E502B5" w:rsidRPr="0034438D" w:rsidRDefault="00E502B5" w:rsidP="00B91F80">
            <w:pPr>
              <w:ind w:left="-61"/>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12.4</w:t>
            </w:r>
          </w:p>
        </w:tc>
        <w:tc>
          <w:tcPr>
            <w:tcW w:w="493" w:type="pct"/>
            <w:gridSpan w:val="2"/>
          </w:tcPr>
          <w:p w:rsidR="00E502B5" w:rsidRPr="0034438D" w:rsidRDefault="00E502B5" w:rsidP="00B91F80">
            <w:pPr>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9613</w:t>
            </w:r>
          </w:p>
        </w:tc>
      </w:tr>
      <w:tr w:rsidR="00E502B5" w:rsidRPr="0034438D" w:rsidTr="00D718AF">
        <w:trPr>
          <w:cnfStyle w:val="000000100000"/>
          <w:jc w:val="center"/>
        </w:trPr>
        <w:tc>
          <w:tcPr>
            <w:cnfStyle w:val="001000000000"/>
            <w:tcW w:w="1282" w:type="pct"/>
          </w:tcPr>
          <w:p w:rsidR="00E502B5" w:rsidRPr="0034438D" w:rsidRDefault="00E502B5" w:rsidP="00B91F80">
            <w:pPr>
              <w:rPr>
                <w:rFonts w:eastAsia="Times New Roman" w:cstheme="minorHAnsi"/>
                <w:color w:val="000000"/>
                <w:sz w:val="20"/>
                <w:lang w:eastAsia="en-IN"/>
              </w:rPr>
            </w:pPr>
            <w:r w:rsidRPr="0034438D">
              <w:rPr>
                <w:rFonts w:eastAsia="Times New Roman" w:cstheme="minorHAnsi"/>
                <w:color w:val="000000"/>
                <w:sz w:val="20"/>
                <w:lang w:eastAsia="en-IN"/>
              </w:rPr>
              <w:t>Marital Status</w:t>
            </w:r>
          </w:p>
        </w:tc>
        <w:tc>
          <w:tcPr>
            <w:tcW w:w="1384" w:type="pct"/>
            <w:gridSpan w:val="3"/>
          </w:tcPr>
          <w:p w:rsidR="00E502B5" w:rsidRPr="0034438D" w:rsidRDefault="00E502B5" w:rsidP="00B91F80">
            <w:pPr>
              <w:ind w:left="-102"/>
              <w:jc w:val="both"/>
              <w:cnfStyle w:val="000000100000"/>
              <w:rPr>
                <w:rFonts w:eastAsia="Times New Roman" w:cstheme="minorHAnsi"/>
                <w:color w:val="000000"/>
                <w:sz w:val="20"/>
                <w:lang w:eastAsia="en-IN"/>
              </w:rPr>
            </w:pPr>
            <w:r w:rsidRPr="0034438D">
              <w:rPr>
                <w:rFonts w:eastAsia="Times New Roman" w:cstheme="minorHAnsi"/>
                <w:color w:val="000000"/>
                <w:sz w:val="20"/>
                <w:lang w:eastAsia="en-IN"/>
              </w:rPr>
              <w:t>Others</w:t>
            </w:r>
          </w:p>
        </w:tc>
        <w:tc>
          <w:tcPr>
            <w:tcW w:w="614" w:type="pct"/>
            <w:gridSpan w:val="2"/>
          </w:tcPr>
          <w:p w:rsidR="00E502B5" w:rsidRPr="0034438D" w:rsidRDefault="00E502B5" w:rsidP="00B91F80">
            <w:pPr>
              <w:ind w:left="-106"/>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36.4</w:t>
            </w:r>
          </w:p>
        </w:tc>
        <w:tc>
          <w:tcPr>
            <w:tcW w:w="588" w:type="pct"/>
          </w:tcPr>
          <w:p w:rsidR="00E502B5" w:rsidRPr="0034438D" w:rsidRDefault="00E502B5" w:rsidP="00B91F80">
            <w:pPr>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48.1</w:t>
            </w:r>
          </w:p>
        </w:tc>
        <w:tc>
          <w:tcPr>
            <w:tcW w:w="639" w:type="pct"/>
          </w:tcPr>
          <w:p w:rsidR="00E502B5" w:rsidRPr="0034438D" w:rsidRDefault="00E502B5" w:rsidP="00B91F80">
            <w:pPr>
              <w:ind w:left="-61"/>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15.5</w:t>
            </w:r>
          </w:p>
        </w:tc>
        <w:tc>
          <w:tcPr>
            <w:tcW w:w="493" w:type="pct"/>
            <w:gridSpan w:val="2"/>
          </w:tcPr>
          <w:p w:rsidR="00E502B5" w:rsidRPr="0034438D" w:rsidRDefault="00E502B5" w:rsidP="00B91F80">
            <w:pPr>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3867</w:t>
            </w:r>
          </w:p>
        </w:tc>
      </w:tr>
      <w:tr w:rsidR="00E502B5" w:rsidRPr="0034438D" w:rsidTr="00D718AF">
        <w:trPr>
          <w:jc w:val="center"/>
        </w:trPr>
        <w:tc>
          <w:tcPr>
            <w:cnfStyle w:val="001000000000"/>
            <w:tcW w:w="1282" w:type="pct"/>
          </w:tcPr>
          <w:p w:rsidR="00E502B5" w:rsidRPr="0034438D" w:rsidRDefault="00E502B5" w:rsidP="00B91F80">
            <w:pPr>
              <w:rPr>
                <w:rFonts w:eastAsia="Times New Roman" w:cstheme="minorHAnsi"/>
                <w:color w:val="000000"/>
                <w:sz w:val="20"/>
                <w:lang w:eastAsia="en-IN"/>
              </w:rPr>
            </w:pPr>
            <w:r w:rsidRPr="0034438D">
              <w:rPr>
                <w:rFonts w:eastAsia="Times New Roman" w:cstheme="minorHAnsi"/>
                <w:color w:val="000000"/>
                <w:sz w:val="20"/>
                <w:lang w:eastAsia="en-IN"/>
              </w:rPr>
              <w:t> </w:t>
            </w:r>
          </w:p>
        </w:tc>
        <w:tc>
          <w:tcPr>
            <w:tcW w:w="1384" w:type="pct"/>
            <w:gridSpan w:val="3"/>
          </w:tcPr>
          <w:p w:rsidR="00E502B5" w:rsidRPr="0034438D" w:rsidRDefault="00E502B5" w:rsidP="00B91F80">
            <w:pPr>
              <w:ind w:left="-102"/>
              <w:jc w:val="both"/>
              <w:cnfStyle w:val="000000000000"/>
              <w:rPr>
                <w:rFonts w:eastAsia="Times New Roman" w:cstheme="minorHAnsi"/>
                <w:color w:val="000000"/>
                <w:sz w:val="20"/>
                <w:lang w:eastAsia="en-IN"/>
              </w:rPr>
            </w:pPr>
            <w:r w:rsidRPr="0034438D">
              <w:rPr>
                <w:rFonts w:eastAsia="Times New Roman" w:cstheme="minorHAnsi"/>
                <w:color w:val="000000"/>
                <w:sz w:val="20"/>
                <w:lang w:eastAsia="en-IN"/>
              </w:rPr>
              <w:t>Currently married / living together</w:t>
            </w:r>
          </w:p>
        </w:tc>
        <w:tc>
          <w:tcPr>
            <w:tcW w:w="614" w:type="pct"/>
            <w:gridSpan w:val="2"/>
          </w:tcPr>
          <w:p w:rsidR="00E502B5" w:rsidRPr="0034438D" w:rsidRDefault="00E502B5" w:rsidP="00B91F80">
            <w:pPr>
              <w:ind w:left="-106"/>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40.1</w:t>
            </w:r>
          </w:p>
        </w:tc>
        <w:tc>
          <w:tcPr>
            <w:tcW w:w="588" w:type="pct"/>
          </w:tcPr>
          <w:p w:rsidR="00E502B5" w:rsidRPr="0034438D" w:rsidRDefault="00E502B5" w:rsidP="00B91F80">
            <w:pPr>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48.9</w:t>
            </w:r>
          </w:p>
        </w:tc>
        <w:tc>
          <w:tcPr>
            <w:tcW w:w="639" w:type="pct"/>
          </w:tcPr>
          <w:p w:rsidR="00E502B5" w:rsidRPr="0034438D" w:rsidRDefault="00E502B5" w:rsidP="00B91F80">
            <w:pPr>
              <w:ind w:left="-61"/>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11.0</w:t>
            </w:r>
          </w:p>
        </w:tc>
        <w:tc>
          <w:tcPr>
            <w:tcW w:w="493" w:type="pct"/>
            <w:gridSpan w:val="2"/>
          </w:tcPr>
          <w:p w:rsidR="00E502B5" w:rsidRPr="0034438D" w:rsidRDefault="00E502B5" w:rsidP="00B91F80">
            <w:pPr>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5979</w:t>
            </w:r>
          </w:p>
        </w:tc>
      </w:tr>
      <w:tr w:rsidR="00E502B5" w:rsidRPr="0034438D" w:rsidTr="00D718AF">
        <w:trPr>
          <w:cnfStyle w:val="000000100000"/>
          <w:jc w:val="center"/>
        </w:trPr>
        <w:tc>
          <w:tcPr>
            <w:cnfStyle w:val="001000000000"/>
            <w:tcW w:w="1282" w:type="pct"/>
          </w:tcPr>
          <w:p w:rsidR="00E502B5" w:rsidRPr="0034438D" w:rsidRDefault="00E502B5" w:rsidP="00B91F80">
            <w:pPr>
              <w:rPr>
                <w:rFonts w:eastAsia="Times New Roman" w:cstheme="minorHAnsi"/>
                <w:color w:val="000000"/>
                <w:sz w:val="20"/>
                <w:lang w:eastAsia="en-IN"/>
              </w:rPr>
            </w:pPr>
          </w:p>
        </w:tc>
        <w:tc>
          <w:tcPr>
            <w:tcW w:w="1384" w:type="pct"/>
            <w:gridSpan w:val="3"/>
          </w:tcPr>
          <w:p w:rsidR="00E502B5" w:rsidRPr="0034438D" w:rsidRDefault="00E502B5" w:rsidP="00B91F80">
            <w:pPr>
              <w:ind w:left="-102"/>
              <w:jc w:val="both"/>
              <w:cnfStyle w:val="000000100000"/>
              <w:rPr>
                <w:rFonts w:eastAsia="Times New Roman" w:cstheme="minorHAnsi"/>
                <w:b/>
                <w:color w:val="000000"/>
                <w:sz w:val="20"/>
                <w:lang w:eastAsia="en-IN"/>
              </w:rPr>
            </w:pPr>
            <w:r w:rsidRPr="0034438D">
              <w:rPr>
                <w:rFonts w:eastAsia="Times New Roman" w:cstheme="minorHAnsi"/>
                <w:b/>
                <w:color w:val="000000"/>
                <w:sz w:val="20"/>
                <w:lang w:eastAsia="en-IN"/>
              </w:rPr>
              <w:t>Total</w:t>
            </w:r>
          </w:p>
        </w:tc>
        <w:tc>
          <w:tcPr>
            <w:tcW w:w="614" w:type="pct"/>
            <w:gridSpan w:val="2"/>
          </w:tcPr>
          <w:p w:rsidR="00E502B5" w:rsidRPr="0034438D" w:rsidRDefault="00E502B5" w:rsidP="00B91F80">
            <w:pPr>
              <w:ind w:left="-106"/>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38.6</w:t>
            </w:r>
          </w:p>
        </w:tc>
        <w:tc>
          <w:tcPr>
            <w:tcW w:w="588" w:type="pct"/>
          </w:tcPr>
          <w:p w:rsidR="00E502B5" w:rsidRPr="0034438D" w:rsidRDefault="00E502B5" w:rsidP="00B91F80">
            <w:pPr>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48.6</w:t>
            </w:r>
          </w:p>
        </w:tc>
        <w:tc>
          <w:tcPr>
            <w:tcW w:w="639" w:type="pct"/>
          </w:tcPr>
          <w:p w:rsidR="00E502B5" w:rsidRPr="0034438D" w:rsidRDefault="00E502B5" w:rsidP="00B91F80">
            <w:pPr>
              <w:ind w:left="-61"/>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12.8</w:t>
            </w:r>
          </w:p>
        </w:tc>
        <w:tc>
          <w:tcPr>
            <w:tcW w:w="493" w:type="pct"/>
            <w:gridSpan w:val="2"/>
          </w:tcPr>
          <w:p w:rsidR="00E502B5" w:rsidRPr="0034438D" w:rsidRDefault="00E502B5" w:rsidP="00B91F80">
            <w:pPr>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9846</w:t>
            </w:r>
          </w:p>
        </w:tc>
      </w:tr>
      <w:tr w:rsidR="00E502B5" w:rsidRPr="0034438D" w:rsidTr="00D718AF">
        <w:trPr>
          <w:jc w:val="center"/>
        </w:trPr>
        <w:tc>
          <w:tcPr>
            <w:cnfStyle w:val="001000000000"/>
            <w:tcW w:w="1282" w:type="pct"/>
          </w:tcPr>
          <w:p w:rsidR="00E502B5" w:rsidRPr="0034438D" w:rsidRDefault="00E502B5" w:rsidP="00B91F80">
            <w:pPr>
              <w:rPr>
                <w:rFonts w:eastAsia="Times New Roman" w:cstheme="minorHAnsi"/>
                <w:color w:val="000000"/>
                <w:sz w:val="20"/>
                <w:lang w:eastAsia="en-IN"/>
              </w:rPr>
            </w:pPr>
            <w:r w:rsidRPr="0034438D">
              <w:rPr>
                <w:rFonts w:eastAsia="Times New Roman" w:cstheme="minorHAnsi"/>
                <w:color w:val="000000"/>
                <w:sz w:val="20"/>
                <w:lang w:eastAsia="en-IN"/>
              </w:rPr>
              <w:t>Level of Education</w:t>
            </w:r>
          </w:p>
        </w:tc>
        <w:tc>
          <w:tcPr>
            <w:tcW w:w="1384" w:type="pct"/>
            <w:gridSpan w:val="3"/>
          </w:tcPr>
          <w:p w:rsidR="00E502B5" w:rsidRPr="0034438D" w:rsidRDefault="00E502B5" w:rsidP="00B91F80">
            <w:pPr>
              <w:ind w:left="-102"/>
              <w:jc w:val="both"/>
              <w:cnfStyle w:val="000000000000"/>
              <w:rPr>
                <w:rFonts w:eastAsia="Times New Roman" w:cstheme="minorHAnsi"/>
                <w:color w:val="000000"/>
                <w:sz w:val="20"/>
                <w:lang w:eastAsia="en-IN"/>
              </w:rPr>
            </w:pPr>
            <w:r w:rsidRPr="0034438D">
              <w:rPr>
                <w:rFonts w:eastAsia="Times New Roman" w:cstheme="minorHAnsi"/>
                <w:color w:val="000000"/>
                <w:sz w:val="20"/>
                <w:lang w:eastAsia="en-IN"/>
              </w:rPr>
              <w:t>Primary education</w:t>
            </w:r>
          </w:p>
        </w:tc>
        <w:tc>
          <w:tcPr>
            <w:tcW w:w="614" w:type="pct"/>
            <w:gridSpan w:val="2"/>
          </w:tcPr>
          <w:p w:rsidR="00E502B5" w:rsidRPr="0034438D" w:rsidRDefault="00E502B5" w:rsidP="00B91F80">
            <w:pPr>
              <w:ind w:left="-106"/>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34.2</w:t>
            </w:r>
          </w:p>
        </w:tc>
        <w:tc>
          <w:tcPr>
            <w:tcW w:w="588" w:type="pct"/>
          </w:tcPr>
          <w:p w:rsidR="00E502B5" w:rsidRPr="0034438D" w:rsidRDefault="00E502B5" w:rsidP="00B91F80">
            <w:pPr>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54.0</w:t>
            </w:r>
          </w:p>
        </w:tc>
        <w:tc>
          <w:tcPr>
            <w:tcW w:w="639" w:type="pct"/>
          </w:tcPr>
          <w:p w:rsidR="00E502B5" w:rsidRPr="0034438D" w:rsidRDefault="00E502B5" w:rsidP="00B91F80">
            <w:pPr>
              <w:ind w:left="-61"/>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11.8</w:t>
            </w:r>
          </w:p>
        </w:tc>
        <w:tc>
          <w:tcPr>
            <w:tcW w:w="493" w:type="pct"/>
            <w:gridSpan w:val="2"/>
          </w:tcPr>
          <w:p w:rsidR="00E502B5" w:rsidRPr="0034438D" w:rsidRDefault="00E502B5" w:rsidP="00B91F80">
            <w:pPr>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1290</w:t>
            </w:r>
          </w:p>
        </w:tc>
      </w:tr>
      <w:tr w:rsidR="00E502B5" w:rsidRPr="0034438D" w:rsidTr="00D718AF">
        <w:trPr>
          <w:cnfStyle w:val="000000100000"/>
          <w:jc w:val="center"/>
        </w:trPr>
        <w:tc>
          <w:tcPr>
            <w:cnfStyle w:val="001000000000"/>
            <w:tcW w:w="1282" w:type="pct"/>
          </w:tcPr>
          <w:p w:rsidR="00E502B5" w:rsidRPr="0034438D" w:rsidRDefault="00E502B5" w:rsidP="00B91F80">
            <w:pPr>
              <w:rPr>
                <w:rFonts w:eastAsia="Times New Roman" w:cstheme="minorHAnsi"/>
                <w:color w:val="000000"/>
                <w:sz w:val="20"/>
                <w:lang w:eastAsia="en-IN"/>
              </w:rPr>
            </w:pPr>
            <w:r w:rsidRPr="0034438D">
              <w:rPr>
                <w:rFonts w:eastAsia="Times New Roman" w:cstheme="minorHAnsi"/>
                <w:color w:val="000000"/>
                <w:sz w:val="20"/>
                <w:lang w:eastAsia="en-IN"/>
              </w:rPr>
              <w:t> </w:t>
            </w:r>
          </w:p>
        </w:tc>
        <w:tc>
          <w:tcPr>
            <w:tcW w:w="1384" w:type="pct"/>
            <w:gridSpan w:val="3"/>
          </w:tcPr>
          <w:p w:rsidR="00E502B5" w:rsidRPr="0034438D" w:rsidRDefault="00E502B5" w:rsidP="00B91F80">
            <w:pPr>
              <w:ind w:left="-102"/>
              <w:jc w:val="both"/>
              <w:cnfStyle w:val="000000100000"/>
              <w:rPr>
                <w:rFonts w:eastAsia="Times New Roman" w:cstheme="minorHAnsi"/>
                <w:color w:val="000000"/>
                <w:sz w:val="20"/>
                <w:lang w:eastAsia="en-IN"/>
              </w:rPr>
            </w:pPr>
            <w:r w:rsidRPr="0034438D">
              <w:rPr>
                <w:rFonts w:eastAsia="Times New Roman" w:cstheme="minorHAnsi"/>
                <w:color w:val="000000"/>
                <w:sz w:val="20"/>
                <w:lang w:eastAsia="en-IN"/>
              </w:rPr>
              <w:t>Middle school</w:t>
            </w:r>
          </w:p>
        </w:tc>
        <w:tc>
          <w:tcPr>
            <w:tcW w:w="614" w:type="pct"/>
            <w:gridSpan w:val="2"/>
          </w:tcPr>
          <w:p w:rsidR="00E502B5" w:rsidRPr="0034438D" w:rsidRDefault="00E502B5" w:rsidP="00B91F80">
            <w:pPr>
              <w:ind w:left="-106"/>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47.5</w:t>
            </w:r>
          </w:p>
        </w:tc>
        <w:tc>
          <w:tcPr>
            <w:tcW w:w="588" w:type="pct"/>
          </w:tcPr>
          <w:p w:rsidR="00E502B5" w:rsidRPr="0034438D" w:rsidRDefault="00E502B5" w:rsidP="00B91F80">
            <w:pPr>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45.3</w:t>
            </w:r>
          </w:p>
        </w:tc>
        <w:tc>
          <w:tcPr>
            <w:tcW w:w="639" w:type="pct"/>
          </w:tcPr>
          <w:p w:rsidR="00E502B5" w:rsidRPr="0034438D" w:rsidRDefault="00E502B5" w:rsidP="00B91F80">
            <w:pPr>
              <w:ind w:left="-61"/>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7.2</w:t>
            </w:r>
          </w:p>
        </w:tc>
        <w:tc>
          <w:tcPr>
            <w:tcW w:w="493" w:type="pct"/>
            <w:gridSpan w:val="2"/>
          </w:tcPr>
          <w:p w:rsidR="00E502B5" w:rsidRPr="0034438D" w:rsidRDefault="00E502B5" w:rsidP="00B91F80">
            <w:pPr>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1796</w:t>
            </w:r>
          </w:p>
        </w:tc>
      </w:tr>
      <w:tr w:rsidR="00E502B5" w:rsidRPr="0034438D" w:rsidTr="00D718AF">
        <w:trPr>
          <w:jc w:val="center"/>
        </w:trPr>
        <w:tc>
          <w:tcPr>
            <w:cnfStyle w:val="001000000000"/>
            <w:tcW w:w="1282" w:type="pct"/>
          </w:tcPr>
          <w:p w:rsidR="00E502B5" w:rsidRPr="0034438D" w:rsidRDefault="00E502B5" w:rsidP="00B91F80">
            <w:pPr>
              <w:rPr>
                <w:rFonts w:eastAsia="Times New Roman" w:cstheme="minorHAnsi"/>
                <w:color w:val="000000"/>
                <w:sz w:val="20"/>
                <w:lang w:eastAsia="en-IN"/>
              </w:rPr>
            </w:pPr>
            <w:r w:rsidRPr="0034438D">
              <w:rPr>
                <w:rFonts w:eastAsia="Times New Roman" w:cstheme="minorHAnsi"/>
                <w:color w:val="000000"/>
                <w:sz w:val="20"/>
                <w:lang w:eastAsia="en-IN"/>
              </w:rPr>
              <w:t> </w:t>
            </w:r>
          </w:p>
        </w:tc>
        <w:tc>
          <w:tcPr>
            <w:tcW w:w="1384" w:type="pct"/>
            <w:gridSpan w:val="3"/>
          </w:tcPr>
          <w:p w:rsidR="00E502B5" w:rsidRPr="0034438D" w:rsidRDefault="00E502B5" w:rsidP="00B91F80">
            <w:pPr>
              <w:ind w:left="-102"/>
              <w:jc w:val="both"/>
              <w:cnfStyle w:val="000000000000"/>
              <w:rPr>
                <w:rFonts w:eastAsia="Times New Roman" w:cstheme="minorHAnsi"/>
                <w:color w:val="000000"/>
                <w:sz w:val="20"/>
                <w:lang w:eastAsia="en-IN"/>
              </w:rPr>
            </w:pPr>
            <w:r w:rsidRPr="0034438D">
              <w:rPr>
                <w:rFonts w:eastAsia="Times New Roman" w:cstheme="minorHAnsi"/>
                <w:color w:val="000000"/>
                <w:sz w:val="20"/>
                <w:lang w:eastAsia="en-IN"/>
              </w:rPr>
              <w:t>High school</w:t>
            </w:r>
          </w:p>
        </w:tc>
        <w:tc>
          <w:tcPr>
            <w:tcW w:w="614" w:type="pct"/>
            <w:gridSpan w:val="2"/>
          </w:tcPr>
          <w:p w:rsidR="00E502B5" w:rsidRPr="0034438D" w:rsidRDefault="00E502B5" w:rsidP="00B91F80">
            <w:pPr>
              <w:ind w:left="-106"/>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60.5</w:t>
            </w:r>
          </w:p>
        </w:tc>
        <w:tc>
          <w:tcPr>
            <w:tcW w:w="588" w:type="pct"/>
          </w:tcPr>
          <w:p w:rsidR="00E502B5" w:rsidRPr="0034438D" w:rsidRDefault="00E502B5" w:rsidP="00B91F80">
            <w:pPr>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34.6</w:t>
            </w:r>
          </w:p>
        </w:tc>
        <w:tc>
          <w:tcPr>
            <w:tcW w:w="639" w:type="pct"/>
          </w:tcPr>
          <w:p w:rsidR="00E502B5" w:rsidRPr="0034438D" w:rsidRDefault="00E502B5" w:rsidP="00B91F80">
            <w:pPr>
              <w:ind w:left="-61"/>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4.8</w:t>
            </w:r>
          </w:p>
        </w:tc>
        <w:tc>
          <w:tcPr>
            <w:tcW w:w="493" w:type="pct"/>
            <w:gridSpan w:val="2"/>
          </w:tcPr>
          <w:p w:rsidR="00E502B5" w:rsidRPr="0034438D" w:rsidRDefault="00E502B5" w:rsidP="00B91F80">
            <w:pPr>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1351</w:t>
            </w:r>
          </w:p>
        </w:tc>
      </w:tr>
      <w:tr w:rsidR="00E502B5" w:rsidRPr="0034438D" w:rsidTr="00D718AF">
        <w:trPr>
          <w:cnfStyle w:val="000000100000"/>
          <w:jc w:val="center"/>
        </w:trPr>
        <w:tc>
          <w:tcPr>
            <w:cnfStyle w:val="001000000000"/>
            <w:tcW w:w="1282" w:type="pct"/>
          </w:tcPr>
          <w:p w:rsidR="00E502B5" w:rsidRPr="0034438D" w:rsidRDefault="00E502B5" w:rsidP="00B91F80">
            <w:pPr>
              <w:rPr>
                <w:rFonts w:eastAsia="Times New Roman" w:cstheme="minorHAnsi"/>
                <w:color w:val="000000"/>
                <w:sz w:val="20"/>
                <w:lang w:eastAsia="en-IN"/>
              </w:rPr>
            </w:pPr>
            <w:r w:rsidRPr="0034438D">
              <w:rPr>
                <w:rFonts w:eastAsia="Times New Roman" w:cstheme="minorHAnsi"/>
                <w:color w:val="000000"/>
                <w:sz w:val="20"/>
                <w:lang w:eastAsia="en-IN"/>
              </w:rPr>
              <w:t> </w:t>
            </w:r>
          </w:p>
        </w:tc>
        <w:tc>
          <w:tcPr>
            <w:tcW w:w="1384" w:type="pct"/>
            <w:gridSpan w:val="3"/>
          </w:tcPr>
          <w:p w:rsidR="00E502B5" w:rsidRPr="0034438D" w:rsidRDefault="00E502B5" w:rsidP="00B91F80">
            <w:pPr>
              <w:ind w:left="-102"/>
              <w:jc w:val="both"/>
              <w:cnfStyle w:val="000000100000"/>
              <w:rPr>
                <w:rFonts w:eastAsia="Times New Roman" w:cstheme="minorHAnsi"/>
                <w:color w:val="000000"/>
                <w:sz w:val="20"/>
                <w:lang w:eastAsia="en-IN"/>
              </w:rPr>
            </w:pPr>
            <w:r w:rsidRPr="0034438D">
              <w:rPr>
                <w:rFonts w:eastAsia="Times New Roman" w:cstheme="minorHAnsi"/>
                <w:color w:val="000000"/>
                <w:sz w:val="20"/>
                <w:lang w:eastAsia="en-IN"/>
              </w:rPr>
              <w:t>Higher education</w:t>
            </w:r>
          </w:p>
        </w:tc>
        <w:tc>
          <w:tcPr>
            <w:tcW w:w="614" w:type="pct"/>
            <w:gridSpan w:val="2"/>
          </w:tcPr>
          <w:p w:rsidR="00E502B5" w:rsidRPr="0034438D" w:rsidRDefault="00E502B5" w:rsidP="00B91F80">
            <w:pPr>
              <w:ind w:left="-106"/>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63.0</w:t>
            </w:r>
          </w:p>
        </w:tc>
        <w:tc>
          <w:tcPr>
            <w:tcW w:w="588" w:type="pct"/>
          </w:tcPr>
          <w:p w:rsidR="00E502B5" w:rsidRPr="0034438D" w:rsidRDefault="00E502B5" w:rsidP="00B91F80">
            <w:pPr>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34.1</w:t>
            </w:r>
          </w:p>
        </w:tc>
        <w:tc>
          <w:tcPr>
            <w:tcW w:w="639" w:type="pct"/>
          </w:tcPr>
          <w:p w:rsidR="00E502B5" w:rsidRPr="0034438D" w:rsidRDefault="00E502B5" w:rsidP="00B91F80">
            <w:pPr>
              <w:ind w:left="-61"/>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2.8</w:t>
            </w:r>
          </w:p>
        </w:tc>
        <w:tc>
          <w:tcPr>
            <w:tcW w:w="493" w:type="pct"/>
            <w:gridSpan w:val="2"/>
          </w:tcPr>
          <w:p w:rsidR="00E502B5" w:rsidRPr="0034438D" w:rsidRDefault="00E502B5" w:rsidP="00B91F80">
            <w:pPr>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387</w:t>
            </w:r>
          </w:p>
        </w:tc>
      </w:tr>
      <w:tr w:rsidR="00E502B5" w:rsidRPr="0034438D" w:rsidTr="00D718AF">
        <w:trPr>
          <w:jc w:val="center"/>
        </w:trPr>
        <w:tc>
          <w:tcPr>
            <w:cnfStyle w:val="001000000000"/>
            <w:tcW w:w="1282" w:type="pct"/>
          </w:tcPr>
          <w:p w:rsidR="00E502B5" w:rsidRPr="0034438D" w:rsidRDefault="00E502B5" w:rsidP="00B91F80">
            <w:pPr>
              <w:rPr>
                <w:rFonts w:eastAsia="Times New Roman" w:cstheme="minorHAnsi"/>
                <w:color w:val="000000"/>
                <w:sz w:val="20"/>
                <w:lang w:eastAsia="en-IN"/>
              </w:rPr>
            </w:pPr>
          </w:p>
        </w:tc>
        <w:tc>
          <w:tcPr>
            <w:tcW w:w="1384" w:type="pct"/>
            <w:gridSpan w:val="3"/>
          </w:tcPr>
          <w:p w:rsidR="00E502B5" w:rsidRPr="0034438D" w:rsidRDefault="00E502B5" w:rsidP="00B91F80">
            <w:pPr>
              <w:ind w:left="-102"/>
              <w:jc w:val="both"/>
              <w:cnfStyle w:val="000000000000"/>
              <w:rPr>
                <w:rFonts w:eastAsia="Times New Roman" w:cstheme="minorHAnsi"/>
                <w:b/>
                <w:color w:val="000000"/>
                <w:sz w:val="20"/>
                <w:lang w:eastAsia="en-IN"/>
              </w:rPr>
            </w:pPr>
            <w:r w:rsidRPr="0034438D">
              <w:rPr>
                <w:rFonts w:eastAsia="Times New Roman" w:cstheme="minorHAnsi"/>
                <w:b/>
                <w:color w:val="000000"/>
                <w:sz w:val="20"/>
                <w:lang w:eastAsia="en-IN"/>
              </w:rPr>
              <w:t>Total</w:t>
            </w:r>
          </w:p>
        </w:tc>
        <w:tc>
          <w:tcPr>
            <w:tcW w:w="614" w:type="pct"/>
            <w:gridSpan w:val="2"/>
          </w:tcPr>
          <w:p w:rsidR="00E502B5" w:rsidRPr="0034438D" w:rsidRDefault="00E502B5" w:rsidP="00B91F80">
            <w:pPr>
              <w:ind w:left="-106"/>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48.9</w:t>
            </w:r>
          </w:p>
        </w:tc>
        <w:tc>
          <w:tcPr>
            <w:tcW w:w="588" w:type="pct"/>
          </w:tcPr>
          <w:p w:rsidR="00E502B5" w:rsidRPr="0034438D" w:rsidRDefault="00E502B5" w:rsidP="00B91F80">
            <w:pPr>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43.7</w:t>
            </w:r>
          </w:p>
        </w:tc>
        <w:tc>
          <w:tcPr>
            <w:tcW w:w="639" w:type="pct"/>
          </w:tcPr>
          <w:p w:rsidR="00E502B5" w:rsidRPr="0034438D" w:rsidRDefault="00E502B5" w:rsidP="00B91F80">
            <w:pPr>
              <w:ind w:left="-61"/>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7.4</w:t>
            </w:r>
          </w:p>
        </w:tc>
        <w:tc>
          <w:tcPr>
            <w:tcW w:w="493" w:type="pct"/>
            <w:gridSpan w:val="2"/>
          </w:tcPr>
          <w:p w:rsidR="00E502B5" w:rsidRPr="0034438D" w:rsidRDefault="00E502B5" w:rsidP="00B91F80">
            <w:pPr>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4824</w:t>
            </w:r>
          </w:p>
        </w:tc>
      </w:tr>
      <w:tr w:rsidR="00E502B5" w:rsidRPr="0034438D" w:rsidTr="00D718AF">
        <w:trPr>
          <w:cnfStyle w:val="000000100000"/>
          <w:jc w:val="center"/>
        </w:trPr>
        <w:tc>
          <w:tcPr>
            <w:cnfStyle w:val="001000000000"/>
            <w:tcW w:w="1282" w:type="pct"/>
          </w:tcPr>
          <w:p w:rsidR="00E502B5" w:rsidRPr="0034438D" w:rsidRDefault="00E502B5" w:rsidP="00B91F80">
            <w:pPr>
              <w:rPr>
                <w:rFonts w:eastAsia="Times New Roman" w:cstheme="minorHAnsi"/>
                <w:color w:val="000000"/>
                <w:sz w:val="20"/>
                <w:lang w:eastAsia="en-IN"/>
              </w:rPr>
            </w:pPr>
            <w:r w:rsidRPr="0034438D">
              <w:rPr>
                <w:rFonts w:eastAsia="Times New Roman" w:cstheme="minorHAnsi"/>
                <w:color w:val="000000"/>
                <w:sz w:val="20"/>
                <w:lang w:eastAsia="en-IN"/>
              </w:rPr>
              <w:t>Wealth Quintiles</w:t>
            </w:r>
          </w:p>
        </w:tc>
        <w:tc>
          <w:tcPr>
            <w:tcW w:w="1384" w:type="pct"/>
            <w:gridSpan w:val="3"/>
          </w:tcPr>
          <w:p w:rsidR="00E502B5" w:rsidRPr="0034438D" w:rsidRDefault="00E502B5" w:rsidP="00B91F80">
            <w:pPr>
              <w:ind w:left="-102"/>
              <w:jc w:val="both"/>
              <w:cnfStyle w:val="000000100000"/>
              <w:rPr>
                <w:rFonts w:eastAsia="Times New Roman" w:cstheme="minorHAnsi"/>
                <w:color w:val="000000"/>
                <w:sz w:val="20"/>
                <w:lang w:eastAsia="en-IN"/>
              </w:rPr>
            </w:pPr>
            <w:r w:rsidRPr="0034438D">
              <w:rPr>
                <w:rFonts w:eastAsia="Times New Roman" w:cstheme="minorHAnsi"/>
                <w:color w:val="000000"/>
                <w:sz w:val="20"/>
                <w:lang w:eastAsia="en-IN"/>
              </w:rPr>
              <w:t>Poorest</w:t>
            </w:r>
          </w:p>
        </w:tc>
        <w:tc>
          <w:tcPr>
            <w:tcW w:w="614" w:type="pct"/>
            <w:gridSpan w:val="2"/>
          </w:tcPr>
          <w:p w:rsidR="00E502B5" w:rsidRPr="0034438D" w:rsidRDefault="00E502B5" w:rsidP="00B91F80">
            <w:pPr>
              <w:ind w:left="-106"/>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13.8</w:t>
            </w:r>
          </w:p>
        </w:tc>
        <w:tc>
          <w:tcPr>
            <w:tcW w:w="588" w:type="pct"/>
          </w:tcPr>
          <w:p w:rsidR="00E502B5" w:rsidRPr="0034438D" w:rsidRDefault="00E502B5" w:rsidP="00B91F80">
            <w:pPr>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53.2</w:t>
            </w:r>
          </w:p>
        </w:tc>
        <w:tc>
          <w:tcPr>
            <w:tcW w:w="639" w:type="pct"/>
          </w:tcPr>
          <w:p w:rsidR="00E502B5" w:rsidRPr="0034438D" w:rsidRDefault="00E502B5" w:rsidP="00B91F80">
            <w:pPr>
              <w:ind w:left="-61"/>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33.0</w:t>
            </w:r>
          </w:p>
        </w:tc>
        <w:tc>
          <w:tcPr>
            <w:tcW w:w="493" w:type="pct"/>
            <w:gridSpan w:val="2"/>
          </w:tcPr>
          <w:p w:rsidR="00E502B5" w:rsidRPr="0034438D" w:rsidRDefault="00E502B5" w:rsidP="00B91F80">
            <w:pPr>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2387</w:t>
            </w:r>
          </w:p>
        </w:tc>
      </w:tr>
      <w:tr w:rsidR="00E502B5" w:rsidRPr="0034438D" w:rsidTr="00D718AF">
        <w:trPr>
          <w:jc w:val="center"/>
        </w:trPr>
        <w:tc>
          <w:tcPr>
            <w:cnfStyle w:val="001000000000"/>
            <w:tcW w:w="1282" w:type="pct"/>
          </w:tcPr>
          <w:p w:rsidR="00E502B5" w:rsidRPr="0034438D" w:rsidRDefault="00E502B5" w:rsidP="00B91F80">
            <w:pPr>
              <w:rPr>
                <w:rFonts w:eastAsia="Times New Roman" w:cstheme="minorHAnsi"/>
                <w:color w:val="000000"/>
                <w:sz w:val="20"/>
                <w:lang w:eastAsia="en-IN"/>
              </w:rPr>
            </w:pPr>
            <w:r w:rsidRPr="0034438D">
              <w:rPr>
                <w:rFonts w:eastAsia="Times New Roman" w:cstheme="minorHAnsi"/>
                <w:color w:val="000000"/>
                <w:sz w:val="20"/>
                <w:lang w:eastAsia="en-IN"/>
              </w:rPr>
              <w:t> </w:t>
            </w:r>
          </w:p>
        </w:tc>
        <w:tc>
          <w:tcPr>
            <w:tcW w:w="1229" w:type="pct"/>
          </w:tcPr>
          <w:p w:rsidR="00E502B5" w:rsidRPr="0034438D" w:rsidRDefault="00E502B5" w:rsidP="00B91F80">
            <w:pPr>
              <w:ind w:left="-101"/>
              <w:jc w:val="both"/>
              <w:cnfStyle w:val="000000000000"/>
              <w:rPr>
                <w:rFonts w:eastAsia="Times New Roman" w:cstheme="minorHAnsi"/>
                <w:color w:val="000000"/>
                <w:sz w:val="20"/>
                <w:lang w:eastAsia="en-IN"/>
              </w:rPr>
            </w:pPr>
            <w:r w:rsidRPr="0034438D">
              <w:rPr>
                <w:rFonts w:eastAsia="Times New Roman" w:cstheme="minorHAnsi"/>
                <w:color w:val="000000"/>
                <w:sz w:val="20"/>
                <w:lang w:eastAsia="en-IN"/>
              </w:rPr>
              <w:t>Poorer</w:t>
            </w:r>
          </w:p>
        </w:tc>
        <w:tc>
          <w:tcPr>
            <w:tcW w:w="769" w:type="pct"/>
            <w:gridSpan w:val="4"/>
          </w:tcPr>
          <w:p w:rsidR="00E502B5" w:rsidRPr="0034438D" w:rsidRDefault="00E502B5" w:rsidP="00B91F80">
            <w:pPr>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27.9</w:t>
            </w:r>
          </w:p>
        </w:tc>
        <w:tc>
          <w:tcPr>
            <w:tcW w:w="588" w:type="pct"/>
          </w:tcPr>
          <w:p w:rsidR="00E502B5" w:rsidRPr="0034438D" w:rsidRDefault="00E502B5" w:rsidP="00B91F80">
            <w:pPr>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58.9</w:t>
            </w:r>
          </w:p>
        </w:tc>
        <w:tc>
          <w:tcPr>
            <w:tcW w:w="639" w:type="pct"/>
          </w:tcPr>
          <w:p w:rsidR="00E502B5" w:rsidRPr="0034438D" w:rsidRDefault="00E502B5" w:rsidP="00B91F80">
            <w:pPr>
              <w:ind w:left="-61"/>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13.2</w:t>
            </w:r>
          </w:p>
        </w:tc>
        <w:tc>
          <w:tcPr>
            <w:tcW w:w="493" w:type="pct"/>
            <w:gridSpan w:val="2"/>
          </w:tcPr>
          <w:p w:rsidR="00E502B5" w:rsidRPr="0034438D" w:rsidRDefault="00E502B5" w:rsidP="00B91F80">
            <w:pPr>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2176</w:t>
            </w:r>
          </w:p>
        </w:tc>
      </w:tr>
      <w:tr w:rsidR="00E502B5" w:rsidRPr="0034438D" w:rsidTr="00D718AF">
        <w:trPr>
          <w:cnfStyle w:val="000000100000"/>
          <w:jc w:val="center"/>
        </w:trPr>
        <w:tc>
          <w:tcPr>
            <w:cnfStyle w:val="001000000000"/>
            <w:tcW w:w="1282" w:type="pct"/>
          </w:tcPr>
          <w:p w:rsidR="00E502B5" w:rsidRPr="0034438D" w:rsidRDefault="00E502B5" w:rsidP="00B91F80">
            <w:pPr>
              <w:rPr>
                <w:rFonts w:eastAsia="Times New Roman" w:cstheme="minorHAnsi"/>
                <w:color w:val="000000"/>
                <w:sz w:val="20"/>
                <w:lang w:eastAsia="en-IN"/>
              </w:rPr>
            </w:pPr>
            <w:r w:rsidRPr="0034438D">
              <w:rPr>
                <w:rFonts w:eastAsia="Times New Roman" w:cstheme="minorHAnsi"/>
                <w:color w:val="000000"/>
                <w:sz w:val="20"/>
                <w:lang w:eastAsia="en-IN"/>
              </w:rPr>
              <w:t> </w:t>
            </w:r>
          </w:p>
        </w:tc>
        <w:tc>
          <w:tcPr>
            <w:tcW w:w="1229" w:type="pct"/>
          </w:tcPr>
          <w:p w:rsidR="00E502B5" w:rsidRPr="0034438D" w:rsidRDefault="00E502B5" w:rsidP="00B91F80">
            <w:pPr>
              <w:jc w:val="both"/>
              <w:cnfStyle w:val="000000100000"/>
              <w:rPr>
                <w:rFonts w:eastAsia="Times New Roman" w:cstheme="minorHAnsi"/>
                <w:color w:val="000000"/>
                <w:sz w:val="20"/>
                <w:lang w:eastAsia="en-IN"/>
              </w:rPr>
            </w:pPr>
            <w:r w:rsidRPr="0034438D">
              <w:rPr>
                <w:rFonts w:eastAsia="Times New Roman" w:cstheme="minorHAnsi"/>
                <w:color w:val="000000"/>
                <w:sz w:val="20"/>
                <w:lang w:eastAsia="en-IN"/>
              </w:rPr>
              <w:t>Middle</w:t>
            </w:r>
          </w:p>
        </w:tc>
        <w:tc>
          <w:tcPr>
            <w:tcW w:w="730" w:type="pct"/>
            <w:gridSpan w:val="3"/>
          </w:tcPr>
          <w:p w:rsidR="00E502B5" w:rsidRPr="0034438D" w:rsidRDefault="00E502B5" w:rsidP="00B91F80">
            <w:pPr>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44.7</w:t>
            </w:r>
          </w:p>
        </w:tc>
        <w:tc>
          <w:tcPr>
            <w:tcW w:w="627" w:type="pct"/>
            <w:gridSpan w:val="2"/>
          </w:tcPr>
          <w:p w:rsidR="00E502B5" w:rsidRPr="0034438D" w:rsidRDefault="00E502B5" w:rsidP="00B91F80">
            <w:pPr>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49.1</w:t>
            </w:r>
          </w:p>
        </w:tc>
        <w:tc>
          <w:tcPr>
            <w:tcW w:w="761" w:type="pct"/>
            <w:gridSpan w:val="2"/>
          </w:tcPr>
          <w:p w:rsidR="00E502B5" w:rsidRPr="0034438D" w:rsidRDefault="00E502B5" w:rsidP="00B91F80">
            <w:pPr>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6.2</w:t>
            </w:r>
          </w:p>
        </w:tc>
        <w:tc>
          <w:tcPr>
            <w:tcW w:w="371" w:type="pct"/>
          </w:tcPr>
          <w:p w:rsidR="00E502B5" w:rsidRPr="0034438D" w:rsidRDefault="00E502B5" w:rsidP="00B91F80">
            <w:pPr>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2015</w:t>
            </w:r>
          </w:p>
        </w:tc>
      </w:tr>
      <w:tr w:rsidR="00E502B5" w:rsidRPr="0034438D" w:rsidTr="00D718AF">
        <w:trPr>
          <w:jc w:val="center"/>
        </w:trPr>
        <w:tc>
          <w:tcPr>
            <w:cnfStyle w:val="001000000000"/>
            <w:tcW w:w="1282" w:type="pct"/>
          </w:tcPr>
          <w:p w:rsidR="00E502B5" w:rsidRPr="0034438D" w:rsidRDefault="00E502B5" w:rsidP="00B91F80">
            <w:pPr>
              <w:rPr>
                <w:rFonts w:eastAsia="Times New Roman" w:cstheme="minorHAnsi"/>
                <w:color w:val="000000"/>
                <w:sz w:val="20"/>
                <w:lang w:eastAsia="en-IN"/>
              </w:rPr>
            </w:pPr>
            <w:r w:rsidRPr="0034438D">
              <w:rPr>
                <w:rFonts w:eastAsia="Times New Roman" w:cstheme="minorHAnsi"/>
                <w:color w:val="000000"/>
                <w:sz w:val="20"/>
                <w:lang w:eastAsia="en-IN"/>
              </w:rPr>
              <w:t> </w:t>
            </w:r>
          </w:p>
        </w:tc>
        <w:tc>
          <w:tcPr>
            <w:tcW w:w="1229" w:type="pct"/>
          </w:tcPr>
          <w:p w:rsidR="00E502B5" w:rsidRPr="0034438D" w:rsidRDefault="00E502B5" w:rsidP="00B91F80">
            <w:pPr>
              <w:jc w:val="both"/>
              <w:cnfStyle w:val="000000000000"/>
              <w:rPr>
                <w:rFonts w:eastAsia="Times New Roman" w:cstheme="minorHAnsi"/>
                <w:color w:val="000000"/>
                <w:sz w:val="20"/>
                <w:lang w:eastAsia="en-IN"/>
              </w:rPr>
            </w:pPr>
            <w:r w:rsidRPr="0034438D">
              <w:rPr>
                <w:rFonts w:eastAsia="Times New Roman" w:cstheme="minorHAnsi"/>
                <w:color w:val="000000"/>
                <w:sz w:val="20"/>
                <w:lang w:eastAsia="en-IN"/>
              </w:rPr>
              <w:t>Richer</w:t>
            </w:r>
          </w:p>
        </w:tc>
        <w:tc>
          <w:tcPr>
            <w:tcW w:w="730" w:type="pct"/>
            <w:gridSpan w:val="3"/>
          </w:tcPr>
          <w:p w:rsidR="00E502B5" w:rsidRPr="0034438D" w:rsidRDefault="00E502B5" w:rsidP="00B91F80">
            <w:pPr>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56.5</w:t>
            </w:r>
          </w:p>
        </w:tc>
        <w:tc>
          <w:tcPr>
            <w:tcW w:w="627" w:type="pct"/>
            <w:gridSpan w:val="2"/>
          </w:tcPr>
          <w:p w:rsidR="00E502B5" w:rsidRPr="0034438D" w:rsidRDefault="00E502B5" w:rsidP="00B91F80">
            <w:pPr>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40.8</w:t>
            </w:r>
          </w:p>
        </w:tc>
        <w:tc>
          <w:tcPr>
            <w:tcW w:w="761" w:type="pct"/>
            <w:gridSpan w:val="2"/>
          </w:tcPr>
          <w:p w:rsidR="00E502B5" w:rsidRPr="0034438D" w:rsidRDefault="00E502B5" w:rsidP="00B91F80">
            <w:pPr>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2.7</w:t>
            </w:r>
          </w:p>
        </w:tc>
        <w:tc>
          <w:tcPr>
            <w:tcW w:w="371" w:type="pct"/>
          </w:tcPr>
          <w:p w:rsidR="00E502B5" w:rsidRPr="0034438D" w:rsidRDefault="00E502B5" w:rsidP="00B91F80">
            <w:pPr>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1806</w:t>
            </w:r>
          </w:p>
        </w:tc>
      </w:tr>
      <w:tr w:rsidR="00E502B5" w:rsidRPr="0034438D" w:rsidTr="00D718AF">
        <w:trPr>
          <w:cnfStyle w:val="000000100000"/>
          <w:jc w:val="center"/>
        </w:trPr>
        <w:tc>
          <w:tcPr>
            <w:cnfStyle w:val="001000000000"/>
            <w:tcW w:w="1282" w:type="pct"/>
          </w:tcPr>
          <w:p w:rsidR="00E502B5" w:rsidRPr="0034438D" w:rsidRDefault="00E502B5" w:rsidP="00B91F80">
            <w:pPr>
              <w:rPr>
                <w:rFonts w:eastAsia="Times New Roman" w:cstheme="minorHAnsi"/>
                <w:color w:val="000000"/>
                <w:sz w:val="20"/>
                <w:lang w:eastAsia="en-IN"/>
              </w:rPr>
            </w:pPr>
            <w:r w:rsidRPr="0034438D">
              <w:rPr>
                <w:rFonts w:eastAsia="Times New Roman" w:cstheme="minorHAnsi"/>
                <w:color w:val="000000"/>
                <w:sz w:val="20"/>
                <w:lang w:eastAsia="en-IN"/>
              </w:rPr>
              <w:t> </w:t>
            </w:r>
          </w:p>
        </w:tc>
        <w:tc>
          <w:tcPr>
            <w:tcW w:w="1229" w:type="pct"/>
          </w:tcPr>
          <w:p w:rsidR="00E502B5" w:rsidRPr="0034438D" w:rsidRDefault="00E502B5" w:rsidP="00B91F80">
            <w:pPr>
              <w:jc w:val="both"/>
              <w:cnfStyle w:val="000000100000"/>
              <w:rPr>
                <w:rFonts w:eastAsia="Times New Roman" w:cstheme="minorHAnsi"/>
                <w:color w:val="000000"/>
                <w:sz w:val="20"/>
                <w:lang w:eastAsia="en-IN"/>
              </w:rPr>
            </w:pPr>
            <w:r w:rsidRPr="0034438D">
              <w:rPr>
                <w:rFonts w:eastAsia="Times New Roman" w:cstheme="minorHAnsi"/>
                <w:color w:val="000000"/>
                <w:sz w:val="20"/>
                <w:lang w:eastAsia="en-IN"/>
              </w:rPr>
              <w:t>Richest</w:t>
            </w:r>
          </w:p>
        </w:tc>
        <w:tc>
          <w:tcPr>
            <w:tcW w:w="730" w:type="pct"/>
            <w:gridSpan w:val="3"/>
          </w:tcPr>
          <w:p w:rsidR="00E502B5" w:rsidRPr="0034438D" w:rsidRDefault="00E502B5" w:rsidP="00B91F80">
            <w:pPr>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64.7</w:t>
            </w:r>
          </w:p>
        </w:tc>
        <w:tc>
          <w:tcPr>
            <w:tcW w:w="627" w:type="pct"/>
            <w:gridSpan w:val="2"/>
          </w:tcPr>
          <w:p w:rsidR="00E502B5" w:rsidRPr="0034438D" w:rsidRDefault="00E502B5" w:rsidP="00B91F80">
            <w:pPr>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34.6</w:t>
            </w:r>
          </w:p>
        </w:tc>
        <w:tc>
          <w:tcPr>
            <w:tcW w:w="761" w:type="pct"/>
            <w:gridSpan w:val="2"/>
          </w:tcPr>
          <w:p w:rsidR="00E502B5" w:rsidRPr="0034438D" w:rsidRDefault="00E502B5" w:rsidP="00B91F80">
            <w:pPr>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0.8</w:t>
            </w:r>
          </w:p>
        </w:tc>
        <w:tc>
          <w:tcPr>
            <w:tcW w:w="371" w:type="pct"/>
          </w:tcPr>
          <w:p w:rsidR="00E502B5" w:rsidRPr="0034438D" w:rsidRDefault="00E502B5" w:rsidP="00B91F80">
            <w:pPr>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1455</w:t>
            </w:r>
          </w:p>
        </w:tc>
      </w:tr>
      <w:tr w:rsidR="00E502B5" w:rsidRPr="0034438D" w:rsidTr="00D718AF">
        <w:trPr>
          <w:jc w:val="center"/>
        </w:trPr>
        <w:tc>
          <w:tcPr>
            <w:cnfStyle w:val="001000000000"/>
            <w:tcW w:w="1282" w:type="pct"/>
          </w:tcPr>
          <w:p w:rsidR="00E502B5" w:rsidRPr="0034438D" w:rsidRDefault="00E502B5" w:rsidP="00B91F80">
            <w:pPr>
              <w:rPr>
                <w:rFonts w:eastAsia="Times New Roman" w:cstheme="minorHAnsi"/>
                <w:color w:val="000000"/>
                <w:sz w:val="20"/>
                <w:lang w:eastAsia="en-IN"/>
              </w:rPr>
            </w:pPr>
          </w:p>
        </w:tc>
        <w:tc>
          <w:tcPr>
            <w:tcW w:w="1229" w:type="pct"/>
          </w:tcPr>
          <w:p w:rsidR="00E502B5" w:rsidRPr="0034438D" w:rsidRDefault="00E502B5" w:rsidP="00B91F80">
            <w:pPr>
              <w:jc w:val="both"/>
              <w:cnfStyle w:val="000000000000"/>
              <w:rPr>
                <w:rFonts w:eastAsia="Times New Roman" w:cstheme="minorHAnsi"/>
                <w:b/>
                <w:color w:val="000000"/>
                <w:sz w:val="20"/>
                <w:lang w:eastAsia="en-IN"/>
              </w:rPr>
            </w:pPr>
            <w:r w:rsidRPr="0034438D">
              <w:rPr>
                <w:rFonts w:eastAsia="Times New Roman" w:cstheme="minorHAnsi"/>
                <w:b/>
                <w:color w:val="000000"/>
                <w:sz w:val="20"/>
                <w:lang w:eastAsia="en-IN"/>
              </w:rPr>
              <w:t>Total</w:t>
            </w:r>
          </w:p>
        </w:tc>
        <w:tc>
          <w:tcPr>
            <w:tcW w:w="730" w:type="pct"/>
            <w:gridSpan w:val="3"/>
          </w:tcPr>
          <w:p w:rsidR="00E502B5" w:rsidRPr="0034438D" w:rsidRDefault="00E502B5" w:rsidP="00B91F80">
            <w:pPr>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38.6</w:t>
            </w:r>
          </w:p>
        </w:tc>
        <w:tc>
          <w:tcPr>
            <w:tcW w:w="627" w:type="pct"/>
            <w:gridSpan w:val="2"/>
          </w:tcPr>
          <w:p w:rsidR="00E502B5" w:rsidRPr="0034438D" w:rsidRDefault="00E502B5" w:rsidP="00B91F80">
            <w:pPr>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48.6</w:t>
            </w:r>
          </w:p>
        </w:tc>
        <w:tc>
          <w:tcPr>
            <w:tcW w:w="761" w:type="pct"/>
            <w:gridSpan w:val="2"/>
          </w:tcPr>
          <w:p w:rsidR="00E502B5" w:rsidRPr="0034438D" w:rsidRDefault="00E502B5" w:rsidP="00B91F80">
            <w:pPr>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12.8</w:t>
            </w:r>
          </w:p>
        </w:tc>
        <w:tc>
          <w:tcPr>
            <w:tcW w:w="371" w:type="pct"/>
          </w:tcPr>
          <w:p w:rsidR="00E502B5" w:rsidRPr="0034438D" w:rsidRDefault="00E502B5" w:rsidP="00B91F80">
            <w:pPr>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9839</w:t>
            </w:r>
          </w:p>
        </w:tc>
      </w:tr>
      <w:tr w:rsidR="00E502B5" w:rsidRPr="0034438D" w:rsidTr="00D718AF">
        <w:trPr>
          <w:cnfStyle w:val="000000100000"/>
          <w:jc w:val="center"/>
        </w:trPr>
        <w:tc>
          <w:tcPr>
            <w:cnfStyle w:val="001000000000"/>
            <w:tcW w:w="1282" w:type="pct"/>
          </w:tcPr>
          <w:p w:rsidR="00E502B5" w:rsidRPr="0034438D" w:rsidRDefault="00E502B5" w:rsidP="00B91F80">
            <w:pPr>
              <w:rPr>
                <w:rFonts w:eastAsia="Times New Roman" w:cstheme="minorHAnsi"/>
                <w:color w:val="000000"/>
                <w:sz w:val="20"/>
                <w:lang w:eastAsia="en-IN"/>
              </w:rPr>
            </w:pPr>
            <w:r w:rsidRPr="0034438D">
              <w:rPr>
                <w:rFonts w:eastAsia="Times New Roman" w:cstheme="minorHAnsi"/>
                <w:color w:val="000000"/>
                <w:sz w:val="20"/>
                <w:lang w:eastAsia="en-IN"/>
              </w:rPr>
              <w:t>Type of Occupation</w:t>
            </w:r>
          </w:p>
        </w:tc>
        <w:tc>
          <w:tcPr>
            <w:tcW w:w="1303" w:type="pct"/>
            <w:gridSpan w:val="2"/>
          </w:tcPr>
          <w:p w:rsidR="00E502B5" w:rsidRPr="0034438D" w:rsidRDefault="00E502B5" w:rsidP="00B91F80">
            <w:pPr>
              <w:jc w:val="both"/>
              <w:cnfStyle w:val="000000100000"/>
              <w:rPr>
                <w:rFonts w:eastAsia="Times New Roman" w:cstheme="minorHAnsi"/>
                <w:color w:val="000000"/>
                <w:sz w:val="20"/>
                <w:lang w:eastAsia="en-IN"/>
              </w:rPr>
            </w:pPr>
            <w:r w:rsidRPr="0034438D">
              <w:rPr>
                <w:rFonts w:eastAsia="Times New Roman" w:cstheme="minorHAnsi"/>
                <w:color w:val="000000"/>
                <w:sz w:val="20"/>
                <w:lang w:eastAsia="en-IN"/>
              </w:rPr>
              <w:t>Technical/professional</w:t>
            </w:r>
          </w:p>
        </w:tc>
        <w:tc>
          <w:tcPr>
            <w:tcW w:w="656" w:type="pct"/>
            <w:gridSpan w:val="2"/>
          </w:tcPr>
          <w:p w:rsidR="00E502B5" w:rsidRPr="0034438D" w:rsidRDefault="00E502B5" w:rsidP="00B91F80">
            <w:pPr>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67.2</w:t>
            </w:r>
          </w:p>
        </w:tc>
        <w:tc>
          <w:tcPr>
            <w:tcW w:w="627" w:type="pct"/>
            <w:gridSpan w:val="2"/>
          </w:tcPr>
          <w:p w:rsidR="00E502B5" w:rsidRPr="0034438D" w:rsidRDefault="00E502B5" w:rsidP="00B91F80">
            <w:pPr>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31.1</w:t>
            </w:r>
          </w:p>
        </w:tc>
        <w:tc>
          <w:tcPr>
            <w:tcW w:w="761" w:type="pct"/>
            <w:gridSpan w:val="2"/>
          </w:tcPr>
          <w:p w:rsidR="00E502B5" w:rsidRPr="0034438D" w:rsidRDefault="00E502B5" w:rsidP="00B91F80">
            <w:pPr>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1.8</w:t>
            </w:r>
          </w:p>
        </w:tc>
        <w:tc>
          <w:tcPr>
            <w:tcW w:w="371" w:type="pct"/>
          </w:tcPr>
          <w:p w:rsidR="00E502B5" w:rsidRPr="0034438D" w:rsidRDefault="00E502B5" w:rsidP="00B91F80">
            <w:pPr>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399</w:t>
            </w:r>
          </w:p>
        </w:tc>
      </w:tr>
      <w:tr w:rsidR="00E502B5" w:rsidRPr="0034438D" w:rsidTr="00D718AF">
        <w:trPr>
          <w:jc w:val="center"/>
        </w:trPr>
        <w:tc>
          <w:tcPr>
            <w:cnfStyle w:val="001000000000"/>
            <w:tcW w:w="1282" w:type="pct"/>
          </w:tcPr>
          <w:p w:rsidR="00E502B5" w:rsidRPr="0034438D" w:rsidRDefault="00E502B5" w:rsidP="00B91F80">
            <w:pPr>
              <w:rPr>
                <w:rFonts w:eastAsia="Times New Roman" w:cstheme="minorHAnsi"/>
                <w:color w:val="000000"/>
                <w:sz w:val="20"/>
                <w:lang w:eastAsia="en-IN"/>
              </w:rPr>
            </w:pPr>
            <w:r w:rsidRPr="0034438D">
              <w:rPr>
                <w:rFonts w:eastAsia="Times New Roman" w:cstheme="minorHAnsi"/>
                <w:color w:val="000000"/>
                <w:sz w:val="20"/>
                <w:lang w:eastAsia="en-IN"/>
              </w:rPr>
              <w:t> </w:t>
            </w:r>
          </w:p>
        </w:tc>
        <w:tc>
          <w:tcPr>
            <w:tcW w:w="1303" w:type="pct"/>
            <w:gridSpan w:val="2"/>
          </w:tcPr>
          <w:p w:rsidR="00E502B5" w:rsidRPr="0034438D" w:rsidRDefault="00E502B5" w:rsidP="00B91F80">
            <w:pPr>
              <w:jc w:val="both"/>
              <w:cnfStyle w:val="000000000000"/>
              <w:rPr>
                <w:rFonts w:eastAsia="Times New Roman" w:cstheme="minorHAnsi"/>
                <w:color w:val="000000"/>
                <w:sz w:val="20"/>
                <w:lang w:eastAsia="en-IN"/>
              </w:rPr>
            </w:pPr>
            <w:r w:rsidRPr="0034438D">
              <w:rPr>
                <w:rFonts w:eastAsia="Times New Roman" w:cstheme="minorHAnsi"/>
                <w:color w:val="000000"/>
                <w:sz w:val="20"/>
                <w:lang w:eastAsia="en-IN"/>
              </w:rPr>
              <w:t>Office/clerical</w:t>
            </w:r>
          </w:p>
        </w:tc>
        <w:tc>
          <w:tcPr>
            <w:tcW w:w="656" w:type="pct"/>
            <w:gridSpan w:val="2"/>
          </w:tcPr>
          <w:p w:rsidR="00E502B5" w:rsidRPr="0034438D" w:rsidRDefault="00E502B5" w:rsidP="00B91F80">
            <w:pPr>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56.2</w:t>
            </w:r>
          </w:p>
        </w:tc>
        <w:tc>
          <w:tcPr>
            <w:tcW w:w="627" w:type="pct"/>
            <w:gridSpan w:val="2"/>
          </w:tcPr>
          <w:p w:rsidR="00E502B5" w:rsidRPr="0034438D" w:rsidRDefault="00E502B5" w:rsidP="00B91F80">
            <w:pPr>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39.5</w:t>
            </w:r>
          </w:p>
        </w:tc>
        <w:tc>
          <w:tcPr>
            <w:tcW w:w="761" w:type="pct"/>
            <w:gridSpan w:val="2"/>
          </w:tcPr>
          <w:p w:rsidR="00E502B5" w:rsidRPr="0034438D" w:rsidRDefault="00E502B5" w:rsidP="00B91F80">
            <w:pPr>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4.3</w:t>
            </w:r>
          </w:p>
        </w:tc>
        <w:tc>
          <w:tcPr>
            <w:tcW w:w="371" w:type="pct"/>
          </w:tcPr>
          <w:p w:rsidR="00E502B5" w:rsidRPr="0034438D" w:rsidRDefault="00E502B5" w:rsidP="00B91F80">
            <w:pPr>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808</w:t>
            </w:r>
          </w:p>
        </w:tc>
      </w:tr>
      <w:tr w:rsidR="00E502B5" w:rsidRPr="0034438D" w:rsidTr="00D718AF">
        <w:trPr>
          <w:cnfStyle w:val="000000100000"/>
          <w:jc w:val="center"/>
        </w:trPr>
        <w:tc>
          <w:tcPr>
            <w:cnfStyle w:val="001000000000"/>
            <w:tcW w:w="1282" w:type="pct"/>
          </w:tcPr>
          <w:p w:rsidR="00E502B5" w:rsidRPr="0034438D" w:rsidRDefault="00E502B5" w:rsidP="00B91F80">
            <w:pPr>
              <w:rPr>
                <w:rFonts w:eastAsia="Times New Roman" w:cstheme="minorHAnsi"/>
                <w:color w:val="000000"/>
                <w:sz w:val="20"/>
                <w:lang w:eastAsia="en-IN"/>
              </w:rPr>
            </w:pPr>
            <w:r w:rsidRPr="0034438D">
              <w:rPr>
                <w:rFonts w:eastAsia="Times New Roman" w:cstheme="minorHAnsi"/>
                <w:color w:val="000000"/>
                <w:sz w:val="20"/>
                <w:lang w:eastAsia="en-IN"/>
              </w:rPr>
              <w:t> </w:t>
            </w:r>
          </w:p>
        </w:tc>
        <w:tc>
          <w:tcPr>
            <w:tcW w:w="1303" w:type="pct"/>
            <w:gridSpan w:val="2"/>
          </w:tcPr>
          <w:p w:rsidR="00E502B5" w:rsidRPr="0034438D" w:rsidRDefault="00E502B5" w:rsidP="00B91F80">
            <w:pPr>
              <w:jc w:val="both"/>
              <w:cnfStyle w:val="000000100000"/>
              <w:rPr>
                <w:rFonts w:eastAsia="Times New Roman" w:cstheme="minorHAnsi"/>
                <w:color w:val="000000"/>
                <w:sz w:val="20"/>
                <w:lang w:eastAsia="en-IN"/>
              </w:rPr>
            </w:pPr>
            <w:r w:rsidRPr="0034438D">
              <w:rPr>
                <w:rFonts w:eastAsia="Times New Roman" w:cstheme="minorHAnsi"/>
                <w:color w:val="000000"/>
                <w:sz w:val="20"/>
                <w:lang w:eastAsia="en-IN"/>
              </w:rPr>
              <w:t>Cultivators</w:t>
            </w:r>
          </w:p>
        </w:tc>
        <w:tc>
          <w:tcPr>
            <w:tcW w:w="656" w:type="pct"/>
            <w:gridSpan w:val="2"/>
          </w:tcPr>
          <w:p w:rsidR="00E502B5" w:rsidRPr="0034438D" w:rsidRDefault="00E502B5" w:rsidP="00B91F80">
            <w:pPr>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30.8</w:t>
            </w:r>
          </w:p>
        </w:tc>
        <w:tc>
          <w:tcPr>
            <w:tcW w:w="627" w:type="pct"/>
            <w:gridSpan w:val="2"/>
          </w:tcPr>
          <w:p w:rsidR="00E502B5" w:rsidRPr="0034438D" w:rsidRDefault="00E502B5" w:rsidP="00B91F80">
            <w:pPr>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59.3</w:t>
            </w:r>
          </w:p>
        </w:tc>
        <w:tc>
          <w:tcPr>
            <w:tcW w:w="761" w:type="pct"/>
            <w:gridSpan w:val="2"/>
          </w:tcPr>
          <w:p w:rsidR="00E502B5" w:rsidRPr="0034438D" w:rsidRDefault="00E502B5" w:rsidP="00B91F80">
            <w:pPr>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9.9</w:t>
            </w:r>
          </w:p>
        </w:tc>
        <w:tc>
          <w:tcPr>
            <w:tcW w:w="371" w:type="pct"/>
          </w:tcPr>
          <w:p w:rsidR="00E502B5" w:rsidRPr="0034438D" w:rsidRDefault="00E502B5" w:rsidP="00B91F80">
            <w:pPr>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1091</w:t>
            </w:r>
          </w:p>
        </w:tc>
      </w:tr>
      <w:tr w:rsidR="00E502B5" w:rsidRPr="0034438D" w:rsidTr="00D718AF">
        <w:trPr>
          <w:jc w:val="center"/>
        </w:trPr>
        <w:tc>
          <w:tcPr>
            <w:cnfStyle w:val="001000000000"/>
            <w:tcW w:w="1282" w:type="pct"/>
          </w:tcPr>
          <w:p w:rsidR="00E502B5" w:rsidRPr="0034438D" w:rsidRDefault="00E502B5" w:rsidP="00B91F80">
            <w:pPr>
              <w:rPr>
                <w:rFonts w:eastAsia="Times New Roman" w:cstheme="minorHAnsi"/>
                <w:color w:val="000000"/>
                <w:sz w:val="20"/>
                <w:lang w:eastAsia="en-IN"/>
              </w:rPr>
            </w:pPr>
            <w:r w:rsidRPr="0034438D">
              <w:rPr>
                <w:rFonts w:eastAsia="Times New Roman" w:cstheme="minorHAnsi"/>
                <w:color w:val="000000"/>
                <w:sz w:val="20"/>
                <w:lang w:eastAsia="en-IN"/>
              </w:rPr>
              <w:t> </w:t>
            </w:r>
          </w:p>
        </w:tc>
        <w:tc>
          <w:tcPr>
            <w:tcW w:w="1303" w:type="pct"/>
            <w:gridSpan w:val="2"/>
          </w:tcPr>
          <w:p w:rsidR="00E502B5" w:rsidRPr="0034438D" w:rsidRDefault="00E502B5" w:rsidP="00B91F80">
            <w:pPr>
              <w:jc w:val="both"/>
              <w:cnfStyle w:val="000000000000"/>
              <w:rPr>
                <w:rFonts w:eastAsia="Times New Roman" w:cstheme="minorHAnsi"/>
                <w:color w:val="000000"/>
                <w:sz w:val="20"/>
                <w:lang w:eastAsia="en-IN"/>
              </w:rPr>
            </w:pPr>
            <w:r w:rsidRPr="0034438D">
              <w:rPr>
                <w:rFonts w:eastAsia="Times New Roman" w:cstheme="minorHAnsi"/>
                <w:color w:val="000000"/>
                <w:sz w:val="20"/>
                <w:lang w:eastAsia="en-IN"/>
              </w:rPr>
              <w:t>Petty traders/workers</w:t>
            </w:r>
          </w:p>
        </w:tc>
        <w:tc>
          <w:tcPr>
            <w:tcW w:w="656" w:type="pct"/>
            <w:gridSpan w:val="2"/>
          </w:tcPr>
          <w:p w:rsidR="00E502B5" w:rsidRPr="0034438D" w:rsidRDefault="00E502B5" w:rsidP="00B91F80">
            <w:pPr>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50.5</w:t>
            </w:r>
          </w:p>
        </w:tc>
        <w:tc>
          <w:tcPr>
            <w:tcW w:w="627" w:type="pct"/>
            <w:gridSpan w:val="2"/>
          </w:tcPr>
          <w:p w:rsidR="00E502B5" w:rsidRPr="0034438D" w:rsidRDefault="00E502B5" w:rsidP="00B91F80">
            <w:pPr>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38.4</w:t>
            </w:r>
          </w:p>
        </w:tc>
        <w:tc>
          <w:tcPr>
            <w:tcW w:w="761" w:type="pct"/>
            <w:gridSpan w:val="2"/>
          </w:tcPr>
          <w:p w:rsidR="00E502B5" w:rsidRPr="0034438D" w:rsidRDefault="00E502B5" w:rsidP="00B91F80">
            <w:pPr>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11.1</w:t>
            </w:r>
          </w:p>
        </w:tc>
        <w:tc>
          <w:tcPr>
            <w:tcW w:w="371" w:type="pct"/>
          </w:tcPr>
          <w:p w:rsidR="00E502B5" w:rsidRPr="0034438D" w:rsidRDefault="00E502B5" w:rsidP="00B91F80">
            <w:pPr>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667</w:t>
            </w:r>
          </w:p>
        </w:tc>
      </w:tr>
      <w:tr w:rsidR="00E502B5" w:rsidRPr="0034438D" w:rsidTr="00D718AF">
        <w:trPr>
          <w:cnfStyle w:val="000000100000"/>
          <w:jc w:val="center"/>
        </w:trPr>
        <w:tc>
          <w:tcPr>
            <w:cnfStyle w:val="001000000000"/>
            <w:tcW w:w="1282" w:type="pct"/>
          </w:tcPr>
          <w:p w:rsidR="00E502B5" w:rsidRPr="0034438D" w:rsidRDefault="00E502B5" w:rsidP="00B91F80">
            <w:pPr>
              <w:rPr>
                <w:rFonts w:eastAsia="Times New Roman" w:cstheme="minorHAnsi"/>
                <w:color w:val="000000"/>
                <w:sz w:val="20"/>
                <w:lang w:eastAsia="en-IN"/>
              </w:rPr>
            </w:pPr>
            <w:r w:rsidRPr="0034438D">
              <w:rPr>
                <w:rFonts w:eastAsia="Times New Roman" w:cstheme="minorHAnsi"/>
                <w:color w:val="000000"/>
                <w:sz w:val="20"/>
                <w:lang w:eastAsia="en-IN"/>
              </w:rPr>
              <w:t> </w:t>
            </w:r>
          </w:p>
        </w:tc>
        <w:tc>
          <w:tcPr>
            <w:tcW w:w="1303" w:type="pct"/>
            <w:gridSpan w:val="2"/>
          </w:tcPr>
          <w:p w:rsidR="00E502B5" w:rsidRPr="0034438D" w:rsidRDefault="00E502B5" w:rsidP="00B91F80">
            <w:pPr>
              <w:jc w:val="both"/>
              <w:cnfStyle w:val="000000100000"/>
              <w:rPr>
                <w:rFonts w:eastAsia="Times New Roman" w:cstheme="minorHAnsi"/>
                <w:color w:val="000000"/>
                <w:sz w:val="20"/>
                <w:lang w:eastAsia="en-IN"/>
              </w:rPr>
            </w:pPr>
            <w:r w:rsidRPr="0034438D">
              <w:rPr>
                <w:rFonts w:eastAsia="Times New Roman" w:cstheme="minorHAnsi"/>
                <w:color w:val="000000"/>
                <w:sz w:val="20"/>
                <w:lang w:eastAsia="en-IN"/>
              </w:rPr>
              <w:t>Agricultural workers</w:t>
            </w:r>
          </w:p>
        </w:tc>
        <w:tc>
          <w:tcPr>
            <w:tcW w:w="656" w:type="pct"/>
            <w:gridSpan w:val="2"/>
          </w:tcPr>
          <w:p w:rsidR="00E502B5" w:rsidRPr="0034438D" w:rsidRDefault="00E502B5" w:rsidP="00B91F80">
            <w:pPr>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29.7</w:t>
            </w:r>
          </w:p>
        </w:tc>
        <w:tc>
          <w:tcPr>
            <w:tcW w:w="627" w:type="pct"/>
            <w:gridSpan w:val="2"/>
          </w:tcPr>
          <w:p w:rsidR="00E502B5" w:rsidRPr="0034438D" w:rsidRDefault="00E502B5" w:rsidP="00B91F80">
            <w:pPr>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49.0</w:t>
            </w:r>
          </w:p>
        </w:tc>
        <w:tc>
          <w:tcPr>
            <w:tcW w:w="761" w:type="pct"/>
            <w:gridSpan w:val="2"/>
          </w:tcPr>
          <w:p w:rsidR="00E502B5" w:rsidRPr="0034438D" w:rsidRDefault="00E502B5" w:rsidP="00B91F80">
            <w:pPr>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21.3</w:t>
            </w:r>
          </w:p>
        </w:tc>
        <w:tc>
          <w:tcPr>
            <w:tcW w:w="371" w:type="pct"/>
          </w:tcPr>
          <w:p w:rsidR="00E502B5" w:rsidRPr="0034438D" w:rsidRDefault="00E502B5" w:rsidP="00B91F80">
            <w:pPr>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1748</w:t>
            </w:r>
          </w:p>
        </w:tc>
      </w:tr>
      <w:tr w:rsidR="00E502B5" w:rsidRPr="0034438D" w:rsidTr="00D718AF">
        <w:trPr>
          <w:jc w:val="center"/>
        </w:trPr>
        <w:tc>
          <w:tcPr>
            <w:cnfStyle w:val="001000000000"/>
            <w:tcW w:w="1282" w:type="pct"/>
          </w:tcPr>
          <w:p w:rsidR="00E502B5" w:rsidRPr="0034438D" w:rsidRDefault="00E502B5" w:rsidP="00B91F80">
            <w:pPr>
              <w:rPr>
                <w:rFonts w:eastAsia="Times New Roman" w:cstheme="minorHAnsi"/>
                <w:color w:val="000000"/>
                <w:sz w:val="20"/>
                <w:lang w:eastAsia="en-IN"/>
              </w:rPr>
            </w:pPr>
            <w:r w:rsidRPr="0034438D">
              <w:rPr>
                <w:rFonts w:eastAsia="Times New Roman" w:cstheme="minorHAnsi"/>
                <w:color w:val="000000"/>
                <w:sz w:val="20"/>
                <w:lang w:eastAsia="en-IN"/>
              </w:rPr>
              <w:t> </w:t>
            </w:r>
          </w:p>
        </w:tc>
        <w:tc>
          <w:tcPr>
            <w:tcW w:w="1303" w:type="pct"/>
            <w:gridSpan w:val="2"/>
          </w:tcPr>
          <w:p w:rsidR="00E502B5" w:rsidRPr="0034438D" w:rsidRDefault="00E502B5" w:rsidP="00B91F80">
            <w:pPr>
              <w:jc w:val="both"/>
              <w:cnfStyle w:val="000000000000"/>
              <w:rPr>
                <w:rFonts w:eastAsia="Times New Roman" w:cstheme="minorHAnsi"/>
                <w:color w:val="000000"/>
                <w:sz w:val="20"/>
                <w:lang w:eastAsia="en-IN"/>
              </w:rPr>
            </w:pPr>
            <w:r w:rsidRPr="0034438D">
              <w:rPr>
                <w:rFonts w:eastAsia="Times New Roman" w:cstheme="minorHAnsi"/>
                <w:color w:val="000000"/>
                <w:sz w:val="20"/>
                <w:lang w:eastAsia="en-IN"/>
              </w:rPr>
              <w:t>Others</w:t>
            </w:r>
          </w:p>
        </w:tc>
        <w:tc>
          <w:tcPr>
            <w:tcW w:w="656" w:type="pct"/>
            <w:gridSpan w:val="2"/>
          </w:tcPr>
          <w:p w:rsidR="00E502B5" w:rsidRPr="0034438D" w:rsidRDefault="00E502B5" w:rsidP="00B91F80">
            <w:pPr>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29.2</w:t>
            </w:r>
          </w:p>
        </w:tc>
        <w:tc>
          <w:tcPr>
            <w:tcW w:w="627" w:type="pct"/>
            <w:gridSpan w:val="2"/>
          </w:tcPr>
          <w:p w:rsidR="00E502B5" w:rsidRPr="0034438D" w:rsidRDefault="00E502B5" w:rsidP="00B91F80">
            <w:pPr>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52.9</w:t>
            </w:r>
          </w:p>
        </w:tc>
        <w:tc>
          <w:tcPr>
            <w:tcW w:w="761" w:type="pct"/>
            <w:gridSpan w:val="2"/>
          </w:tcPr>
          <w:p w:rsidR="00E502B5" w:rsidRPr="0034438D" w:rsidRDefault="00E502B5" w:rsidP="00B91F80">
            <w:pPr>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18.0</w:t>
            </w:r>
          </w:p>
        </w:tc>
        <w:tc>
          <w:tcPr>
            <w:tcW w:w="371" w:type="pct"/>
          </w:tcPr>
          <w:p w:rsidR="00E502B5" w:rsidRPr="0034438D" w:rsidRDefault="00E502B5" w:rsidP="00B91F80">
            <w:pPr>
              <w:jc w:val="center"/>
              <w:cnfStyle w:val="000000000000"/>
              <w:rPr>
                <w:rFonts w:eastAsia="Times New Roman" w:cstheme="minorHAnsi"/>
                <w:color w:val="000000"/>
                <w:sz w:val="20"/>
                <w:lang w:eastAsia="en-IN"/>
              </w:rPr>
            </w:pPr>
            <w:r w:rsidRPr="0034438D">
              <w:rPr>
                <w:rFonts w:eastAsia="Times New Roman" w:cstheme="minorHAnsi"/>
                <w:color w:val="000000"/>
                <w:sz w:val="20"/>
                <w:lang w:eastAsia="en-IN"/>
              </w:rPr>
              <w:t>1564</w:t>
            </w:r>
          </w:p>
        </w:tc>
      </w:tr>
      <w:tr w:rsidR="00E502B5" w:rsidRPr="0034438D" w:rsidTr="00D718AF">
        <w:trPr>
          <w:cnfStyle w:val="000000100000"/>
          <w:jc w:val="center"/>
        </w:trPr>
        <w:tc>
          <w:tcPr>
            <w:cnfStyle w:val="001000000000"/>
            <w:tcW w:w="1282" w:type="pct"/>
          </w:tcPr>
          <w:p w:rsidR="00E502B5" w:rsidRPr="0034438D" w:rsidRDefault="00E502B5" w:rsidP="00B91F80">
            <w:pPr>
              <w:rPr>
                <w:rFonts w:eastAsia="Times New Roman" w:cstheme="minorHAnsi"/>
                <w:color w:val="000000"/>
                <w:sz w:val="20"/>
                <w:lang w:eastAsia="en-IN"/>
              </w:rPr>
            </w:pPr>
          </w:p>
        </w:tc>
        <w:tc>
          <w:tcPr>
            <w:tcW w:w="1303" w:type="pct"/>
            <w:gridSpan w:val="2"/>
          </w:tcPr>
          <w:p w:rsidR="00E502B5" w:rsidRPr="0034438D" w:rsidRDefault="00E502B5" w:rsidP="00B91F80">
            <w:pPr>
              <w:jc w:val="both"/>
              <w:cnfStyle w:val="000000100000"/>
              <w:rPr>
                <w:rFonts w:eastAsia="Times New Roman" w:cstheme="minorHAnsi"/>
                <w:b/>
                <w:color w:val="000000"/>
                <w:sz w:val="20"/>
                <w:lang w:eastAsia="en-IN"/>
              </w:rPr>
            </w:pPr>
            <w:r w:rsidRPr="0034438D">
              <w:rPr>
                <w:rFonts w:eastAsia="Times New Roman" w:cstheme="minorHAnsi"/>
                <w:color w:val="000000"/>
                <w:sz w:val="20"/>
                <w:lang w:eastAsia="en-IN"/>
              </w:rPr>
              <w:t> </w:t>
            </w:r>
            <w:r w:rsidRPr="0034438D">
              <w:rPr>
                <w:rFonts w:eastAsia="Times New Roman" w:cstheme="minorHAnsi"/>
                <w:b/>
                <w:color w:val="000000"/>
                <w:sz w:val="20"/>
                <w:lang w:eastAsia="en-IN"/>
              </w:rPr>
              <w:t>Total</w:t>
            </w:r>
          </w:p>
        </w:tc>
        <w:tc>
          <w:tcPr>
            <w:tcW w:w="656" w:type="pct"/>
            <w:gridSpan w:val="2"/>
          </w:tcPr>
          <w:p w:rsidR="00E502B5" w:rsidRPr="0034438D" w:rsidRDefault="00E502B5" w:rsidP="00B91F80">
            <w:pPr>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37.8</w:t>
            </w:r>
          </w:p>
        </w:tc>
        <w:tc>
          <w:tcPr>
            <w:tcW w:w="627" w:type="pct"/>
            <w:gridSpan w:val="2"/>
          </w:tcPr>
          <w:p w:rsidR="00E502B5" w:rsidRPr="0034438D" w:rsidRDefault="00E502B5" w:rsidP="00B91F80">
            <w:pPr>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48.3</w:t>
            </w:r>
          </w:p>
        </w:tc>
        <w:tc>
          <w:tcPr>
            <w:tcW w:w="761" w:type="pct"/>
            <w:gridSpan w:val="2"/>
          </w:tcPr>
          <w:p w:rsidR="00E502B5" w:rsidRPr="0034438D" w:rsidRDefault="00E502B5" w:rsidP="00B91F80">
            <w:pPr>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14.0</w:t>
            </w:r>
          </w:p>
        </w:tc>
        <w:tc>
          <w:tcPr>
            <w:tcW w:w="371" w:type="pct"/>
          </w:tcPr>
          <w:p w:rsidR="00E502B5" w:rsidRPr="0034438D" w:rsidRDefault="00E502B5" w:rsidP="00B91F80">
            <w:pPr>
              <w:jc w:val="center"/>
              <w:cnfStyle w:val="000000100000"/>
              <w:rPr>
                <w:rFonts w:eastAsia="Times New Roman" w:cstheme="minorHAnsi"/>
                <w:color w:val="000000"/>
                <w:sz w:val="20"/>
                <w:lang w:eastAsia="en-IN"/>
              </w:rPr>
            </w:pPr>
            <w:r w:rsidRPr="0034438D">
              <w:rPr>
                <w:rFonts w:eastAsia="Times New Roman" w:cstheme="minorHAnsi"/>
                <w:color w:val="000000"/>
                <w:sz w:val="20"/>
                <w:lang w:eastAsia="en-IN"/>
              </w:rPr>
              <w:t>6277</w:t>
            </w:r>
          </w:p>
        </w:tc>
      </w:tr>
    </w:tbl>
    <w:p w:rsidR="00E502B5" w:rsidRDefault="00E502B5" w:rsidP="00B91F80">
      <w:pPr>
        <w:spacing w:line="360" w:lineRule="auto"/>
        <w:rPr>
          <w:rFonts w:cstheme="minorHAnsi"/>
          <w:b/>
          <w:u w:val="single"/>
        </w:rPr>
      </w:pPr>
    </w:p>
    <w:p w:rsidR="00E502B5" w:rsidRDefault="00E502B5" w:rsidP="00B91F80">
      <w:pPr>
        <w:pStyle w:val="NoSpacing"/>
        <w:spacing w:after="240"/>
        <w:jc w:val="center"/>
        <w:rPr>
          <w:rFonts w:cstheme="minorHAnsi"/>
          <w:u w:val="single"/>
          <w:lang w:eastAsia="en-IN"/>
        </w:rPr>
      </w:pPr>
    </w:p>
    <w:p w:rsidR="00E502B5" w:rsidRDefault="00E502B5" w:rsidP="00B91F80">
      <w:pPr>
        <w:pStyle w:val="NoSpacing"/>
        <w:spacing w:after="240"/>
        <w:jc w:val="center"/>
        <w:rPr>
          <w:rFonts w:cstheme="minorHAnsi"/>
          <w:u w:val="single"/>
          <w:lang w:eastAsia="en-IN"/>
        </w:rPr>
      </w:pPr>
    </w:p>
    <w:p w:rsidR="00E502B5" w:rsidRDefault="00E502B5" w:rsidP="00B91F80">
      <w:pPr>
        <w:pStyle w:val="NoSpacing"/>
        <w:spacing w:after="240"/>
        <w:jc w:val="center"/>
        <w:rPr>
          <w:rFonts w:cstheme="minorHAnsi"/>
          <w:u w:val="single"/>
          <w:lang w:eastAsia="en-IN"/>
        </w:rPr>
      </w:pPr>
    </w:p>
    <w:p w:rsidR="00E502B5" w:rsidRDefault="00E502B5" w:rsidP="00B91F80">
      <w:pPr>
        <w:pStyle w:val="NoSpacing"/>
        <w:spacing w:after="240"/>
        <w:jc w:val="center"/>
        <w:rPr>
          <w:rFonts w:cstheme="minorHAnsi"/>
          <w:u w:val="single"/>
          <w:lang w:eastAsia="en-IN"/>
        </w:rPr>
      </w:pPr>
    </w:p>
    <w:p w:rsidR="00E502B5" w:rsidRPr="00E502B5" w:rsidRDefault="00E502B5" w:rsidP="00B91F80">
      <w:pPr>
        <w:pStyle w:val="NoSpacing"/>
        <w:spacing w:after="240"/>
        <w:jc w:val="center"/>
        <w:rPr>
          <w:rFonts w:cstheme="minorHAnsi"/>
          <w:u w:val="single"/>
          <w:lang w:eastAsia="en-IN"/>
        </w:rPr>
      </w:pPr>
      <w:r w:rsidRPr="00E502B5">
        <w:rPr>
          <w:rFonts w:cstheme="minorHAnsi"/>
          <w:u w:val="single"/>
          <w:lang w:eastAsia="en-IN"/>
        </w:rPr>
        <w:lastRenderedPageBreak/>
        <w:t xml:space="preserve">Table </w:t>
      </w:r>
      <w:r w:rsidR="003A68FC">
        <w:rPr>
          <w:rFonts w:cstheme="minorHAnsi"/>
          <w:u w:val="single"/>
          <w:lang w:eastAsia="en-IN"/>
        </w:rPr>
        <w:t>5</w:t>
      </w:r>
      <w:r w:rsidRPr="00E502B5">
        <w:rPr>
          <w:rFonts w:cstheme="minorHAnsi"/>
          <w:u w:val="single"/>
          <w:lang w:eastAsia="en-IN"/>
        </w:rPr>
        <w:t>.2:</w:t>
      </w:r>
      <w:r w:rsidRPr="00E502B5">
        <w:rPr>
          <w:rFonts w:cstheme="minorHAnsi"/>
          <w:u w:val="single"/>
        </w:rPr>
        <w:t xml:space="preserve"> </w:t>
      </w:r>
      <w:r w:rsidRPr="00E502B5">
        <w:rPr>
          <w:rFonts w:cstheme="minorHAnsi"/>
          <w:u w:val="single"/>
          <w:lang w:eastAsia="en-IN"/>
        </w:rPr>
        <w:t>Percent Distribution of Elderly’s Perception of Satisfaction with the Meeting/Communication with the Children</w:t>
      </w:r>
    </w:p>
    <w:tbl>
      <w:tblPr>
        <w:tblStyle w:val="LightShading1"/>
        <w:tblW w:w="5000" w:type="pct"/>
        <w:tblLook w:val="04A0"/>
      </w:tblPr>
      <w:tblGrid>
        <w:gridCol w:w="2563"/>
        <w:gridCol w:w="2053"/>
        <w:gridCol w:w="1027"/>
        <w:gridCol w:w="609"/>
        <w:gridCol w:w="903"/>
        <w:gridCol w:w="924"/>
        <w:gridCol w:w="1163"/>
      </w:tblGrid>
      <w:tr w:rsidR="00E502B5" w:rsidRPr="00E502B5" w:rsidTr="00D718AF">
        <w:trPr>
          <w:cnfStyle w:val="100000000000"/>
          <w:trHeight w:val="20"/>
        </w:trPr>
        <w:tc>
          <w:tcPr>
            <w:cnfStyle w:val="001000000000"/>
            <w:tcW w:w="5000" w:type="pct"/>
            <w:gridSpan w:val="7"/>
            <w:hideMark/>
          </w:tcPr>
          <w:p w:rsidR="00E502B5" w:rsidRPr="00E502B5" w:rsidRDefault="00E502B5" w:rsidP="00B91F80">
            <w:pPr>
              <w:jc w:val="center"/>
              <w:rPr>
                <w:rFonts w:eastAsia="Times New Roman" w:cstheme="minorHAnsi"/>
                <w:color w:val="000000"/>
                <w:sz w:val="20"/>
                <w:lang w:eastAsia="en-IN"/>
              </w:rPr>
            </w:pPr>
            <w:r w:rsidRPr="00E502B5">
              <w:rPr>
                <w:rFonts w:eastAsia="Times New Roman" w:cstheme="minorHAnsi"/>
                <w:color w:val="000000"/>
                <w:sz w:val="20"/>
                <w:lang w:eastAsia="en-IN"/>
              </w:rPr>
              <w:t>Satisfied with Meeting/Communication</w:t>
            </w:r>
          </w:p>
        </w:tc>
      </w:tr>
      <w:tr w:rsidR="00E502B5" w:rsidRPr="00E502B5" w:rsidTr="00D718AF">
        <w:trPr>
          <w:cnfStyle w:val="000000100000"/>
          <w:trHeight w:val="135"/>
        </w:trPr>
        <w:tc>
          <w:tcPr>
            <w:cnfStyle w:val="001000000000"/>
            <w:tcW w:w="1417" w:type="pct"/>
            <w:hideMark/>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 </w:t>
            </w:r>
          </w:p>
        </w:tc>
        <w:tc>
          <w:tcPr>
            <w:tcW w:w="930" w:type="pct"/>
            <w:hideMark/>
          </w:tcPr>
          <w:p w:rsidR="00E502B5" w:rsidRPr="00E502B5" w:rsidRDefault="00E502B5" w:rsidP="00B91F80">
            <w:pPr>
              <w:cnfStyle w:val="000000100000"/>
              <w:rPr>
                <w:rFonts w:eastAsia="Times New Roman" w:cstheme="minorHAnsi"/>
                <w:color w:val="000000"/>
                <w:sz w:val="20"/>
                <w:lang w:eastAsia="en-IN"/>
              </w:rPr>
            </w:pPr>
            <w:r w:rsidRPr="00E502B5">
              <w:rPr>
                <w:rFonts w:eastAsia="Times New Roman" w:cstheme="minorHAnsi"/>
                <w:color w:val="000000"/>
                <w:sz w:val="20"/>
                <w:lang w:eastAsia="en-IN"/>
              </w:rPr>
              <w:t> </w:t>
            </w:r>
          </w:p>
        </w:tc>
        <w:tc>
          <w:tcPr>
            <w:tcW w:w="586" w:type="pct"/>
          </w:tcPr>
          <w:p w:rsidR="00E502B5" w:rsidRPr="00E502B5" w:rsidRDefault="00E502B5" w:rsidP="00B91F80">
            <w:pPr>
              <w:jc w:val="center"/>
              <w:cnfStyle w:val="000000100000"/>
              <w:rPr>
                <w:rFonts w:eastAsia="Times New Roman" w:cstheme="minorHAnsi"/>
                <w:b/>
                <w:color w:val="000000"/>
                <w:sz w:val="20"/>
                <w:lang w:eastAsia="en-IN"/>
              </w:rPr>
            </w:pPr>
            <w:r w:rsidRPr="00E502B5">
              <w:rPr>
                <w:rFonts w:eastAsia="Times New Roman" w:cstheme="minorHAnsi"/>
                <w:b/>
                <w:color w:val="000000"/>
                <w:sz w:val="20"/>
                <w:lang w:eastAsia="en-IN"/>
              </w:rPr>
              <w:t>Neutral</w:t>
            </w:r>
          </w:p>
        </w:tc>
        <w:tc>
          <w:tcPr>
            <w:tcW w:w="343" w:type="pct"/>
            <w:hideMark/>
          </w:tcPr>
          <w:p w:rsidR="00E502B5" w:rsidRPr="00E502B5" w:rsidRDefault="00E502B5" w:rsidP="00B91F80">
            <w:pPr>
              <w:jc w:val="center"/>
              <w:cnfStyle w:val="000000100000"/>
              <w:rPr>
                <w:rFonts w:eastAsia="Times New Roman" w:cstheme="minorHAnsi"/>
                <w:b/>
                <w:color w:val="000000"/>
                <w:sz w:val="20"/>
                <w:lang w:eastAsia="en-IN"/>
              </w:rPr>
            </w:pPr>
            <w:r w:rsidRPr="00E502B5">
              <w:rPr>
                <w:rFonts w:eastAsia="Times New Roman" w:cstheme="minorHAnsi"/>
                <w:b/>
                <w:color w:val="000000"/>
                <w:sz w:val="20"/>
                <w:lang w:eastAsia="en-IN"/>
              </w:rPr>
              <w:t>Fully</w:t>
            </w:r>
          </w:p>
        </w:tc>
        <w:tc>
          <w:tcPr>
            <w:tcW w:w="492" w:type="pct"/>
            <w:hideMark/>
          </w:tcPr>
          <w:p w:rsidR="00E502B5" w:rsidRPr="00E502B5" w:rsidRDefault="00E502B5" w:rsidP="00B91F80">
            <w:pPr>
              <w:jc w:val="center"/>
              <w:cnfStyle w:val="000000100000"/>
              <w:rPr>
                <w:rFonts w:eastAsia="Times New Roman" w:cstheme="minorHAnsi"/>
                <w:b/>
                <w:color w:val="000000"/>
                <w:sz w:val="20"/>
                <w:lang w:eastAsia="en-IN"/>
              </w:rPr>
            </w:pPr>
            <w:r w:rsidRPr="00E502B5">
              <w:rPr>
                <w:rFonts w:eastAsia="Times New Roman" w:cstheme="minorHAnsi"/>
                <w:b/>
                <w:color w:val="000000"/>
                <w:sz w:val="20"/>
                <w:lang w:eastAsia="en-IN"/>
              </w:rPr>
              <w:t>Partially</w:t>
            </w:r>
          </w:p>
        </w:tc>
        <w:tc>
          <w:tcPr>
            <w:tcW w:w="573" w:type="pct"/>
            <w:hideMark/>
          </w:tcPr>
          <w:p w:rsidR="00E502B5" w:rsidRPr="00E502B5" w:rsidRDefault="00E502B5" w:rsidP="00B91F80">
            <w:pPr>
              <w:jc w:val="center"/>
              <w:cnfStyle w:val="000000100000"/>
              <w:rPr>
                <w:rFonts w:eastAsia="Times New Roman" w:cstheme="minorHAnsi"/>
                <w:b/>
                <w:color w:val="000000"/>
                <w:sz w:val="20"/>
                <w:lang w:eastAsia="en-IN"/>
              </w:rPr>
            </w:pPr>
            <w:r w:rsidRPr="00E502B5">
              <w:rPr>
                <w:rFonts w:eastAsia="Times New Roman" w:cstheme="minorHAnsi"/>
                <w:b/>
                <w:color w:val="000000"/>
                <w:sz w:val="20"/>
                <w:lang w:eastAsia="en-IN"/>
              </w:rPr>
              <w:t>Not at all</w:t>
            </w:r>
          </w:p>
        </w:tc>
        <w:tc>
          <w:tcPr>
            <w:tcW w:w="658" w:type="pct"/>
            <w:hideMark/>
          </w:tcPr>
          <w:p w:rsidR="00E502B5" w:rsidRPr="00E502B5" w:rsidRDefault="00E502B5" w:rsidP="00B91F80">
            <w:pPr>
              <w:jc w:val="center"/>
              <w:cnfStyle w:val="000000100000"/>
              <w:rPr>
                <w:rFonts w:eastAsia="Times New Roman" w:cstheme="minorHAnsi"/>
                <w:b/>
                <w:color w:val="000000"/>
                <w:sz w:val="20"/>
                <w:lang w:eastAsia="en-IN"/>
              </w:rPr>
            </w:pPr>
            <w:r w:rsidRPr="00E502B5">
              <w:rPr>
                <w:rFonts w:eastAsia="Times New Roman" w:cstheme="minorHAnsi"/>
                <w:b/>
                <w:color w:val="000000"/>
                <w:sz w:val="20"/>
                <w:lang w:eastAsia="en-IN"/>
              </w:rPr>
              <w:t>Total</w:t>
            </w:r>
          </w:p>
        </w:tc>
      </w:tr>
      <w:tr w:rsidR="00E502B5" w:rsidRPr="00E502B5" w:rsidTr="00D718AF">
        <w:trPr>
          <w:trHeight w:val="20"/>
        </w:trPr>
        <w:tc>
          <w:tcPr>
            <w:cnfStyle w:val="001000000000"/>
            <w:tcW w:w="1417" w:type="pct"/>
            <w:hideMark/>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Age of Older People</w:t>
            </w:r>
          </w:p>
        </w:tc>
        <w:tc>
          <w:tcPr>
            <w:tcW w:w="930" w:type="pct"/>
            <w:hideMark/>
          </w:tcPr>
          <w:p w:rsidR="00E502B5" w:rsidRPr="00E502B5" w:rsidRDefault="00E502B5" w:rsidP="00B91F80">
            <w:pPr>
              <w:cnfStyle w:val="000000000000"/>
              <w:rPr>
                <w:rFonts w:eastAsia="Times New Roman" w:cstheme="minorHAnsi"/>
                <w:color w:val="000000"/>
                <w:sz w:val="20"/>
                <w:lang w:eastAsia="en-IN"/>
              </w:rPr>
            </w:pPr>
            <w:r w:rsidRPr="00E502B5">
              <w:rPr>
                <w:rFonts w:eastAsia="Times New Roman" w:cstheme="minorHAnsi"/>
                <w:color w:val="000000"/>
                <w:sz w:val="20"/>
                <w:lang w:eastAsia="en-IN"/>
              </w:rPr>
              <w:t>60-69</w:t>
            </w:r>
          </w:p>
        </w:tc>
        <w:tc>
          <w:tcPr>
            <w:tcW w:w="586"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18.0</w:t>
            </w:r>
          </w:p>
        </w:tc>
        <w:tc>
          <w:tcPr>
            <w:tcW w:w="343"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56.9</w:t>
            </w:r>
          </w:p>
        </w:tc>
        <w:tc>
          <w:tcPr>
            <w:tcW w:w="492"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20.7</w:t>
            </w:r>
          </w:p>
        </w:tc>
        <w:tc>
          <w:tcPr>
            <w:tcW w:w="573"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4.3</w:t>
            </w:r>
          </w:p>
        </w:tc>
        <w:tc>
          <w:tcPr>
            <w:tcW w:w="658"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4622</w:t>
            </w:r>
          </w:p>
        </w:tc>
      </w:tr>
      <w:tr w:rsidR="00E502B5" w:rsidRPr="00E502B5" w:rsidTr="00D718AF">
        <w:trPr>
          <w:cnfStyle w:val="000000100000"/>
          <w:trHeight w:val="20"/>
        </w:trPr>
        <w:tc>
          <w:tcPr>
            <w:cnfStyle w:val="001000000000"/>
            <w:tcW w:w="1417" w:type="pct"/>
            <w:hideMark/>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 </w:t>
            </w:r>
          </w:p>
        </w:tc>
        <w:tc>
          <w:tcPr>
            <w:tcW w:w="930" w:type="pct"/>
            <w:hideMark/>
          </w:tcPr>
          <w:p w:rsidR="00E502B5" w:rsidRPr="00E502B5" w:rsidRDefault="00E502B5" w:rsidP="00B91F80">
            <w:pPr>
              <w:cnfStyle w:val="000000100000"/>
              <w:rPr>
                <w:rFonts w:eastAsia="Times New Roman" w:cstheme="minorHAnsi"/>
                <w:color w:val="000000"/>
                <w:sz w:val="20"/>
                <w:lang w:eastAsia="en-IN"/>
              </w:rPr>
            </w:pPr>
            <w:r w:rsidRPr="00E502B5">
              <w:rPr>
                <w:rFonts w:eastAsia="Times New Roman" w:cstheme="minorHAnsi"/>
                <w:color w:val="000000"/>
                <w:sz w:val="20"/>
                <w:lang w:eastAsia="en-IN"/>
              </w:rPr>
              <w:t>70-79</w:t>
            </w:r>
          </w:p>
        </w:tc>
        <w:tc>
          <w:tcPr>
            <w:tcW w:w="586"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18.7</w:t>
            </w:r>
          </w:p>
        </w:tc>
        <w:tc>
          <w:tcPr>
            <w:tcW w:w="343"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54.3</w:t>
            </w:r>
          </w:p>
        </w:tc>
        <w:tc>
          <w:tcPr>
            <w:tcW w:w="492"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21.6</w:t>
            </w:r>
          </w:p>
        </w:tc>
        <w:tc>
          <w:tcPr>
            <w:tcW w:w="573"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5.5</w:t>
            </w:r>
          </w:p>
        </w:tc>
        <w:tc>
          <w:tcPr>
            <w:tcW w:w="658"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2230</w:t>
            </w:r>
          </w:p>
        </w:tc>
      </w:tr>
      <w:tr w:rsidR="00E502B5" w:rsidRPr="00E502B5" w:rsidTr="00D718AF">
        <w:trPr>
          <w:trHeight w:val="20"/>
        </w:trPr>
        <w:tc>
          <w:tcPr>
            <w:cnfStyle w:val="001000000000"/>
            <w:tcW w:w="1417" w:type="pct"/>
            <w:hideMark/>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 </w:t>
            </w:r>
          </w:p>
        </w:tc>
        <w:tc>
          <w:tcPr>
            <w:tcW w:w="930" w:type="pct"/>
            <w:hideMark/>
          </w:tcPr>
          <w:p w:rsidR="00E502B5" w:rsidRPr="00E502B5" w:rsidRDefault="00E502B5" w:rsidP="00B91F80">
            <w:pPr>
              <w:cnfStyle w:val="000000000000"/>
              <w:rPr>
                <w:rFonts w:eastAsia="Times New Roman" w:cstheme="minorHAnsi"/>
                <w:color w:val="000000"/>
                <w:sz w:val="20"/>
                <w:lang w:eastAsia="en-IN"/>
              </w:rPr>
            </w:pPr>
            <w:r w:rsidRPr="00E502B5">
              <w:rPr>
                <w:rFonts w:eastAsia="Times New Roman" w:cstheme="minorHAnsi"/>
                <w:color w:val="000000"/>
                <w:sz w:val="20"/>
                <w:lang w:eastAsia="en-IN"/>
              </w:rPr>
              <w:t>80+</w:t>
            </w:r>
          </w:p>
        </w:tc>
        <w:tc>
          <w:tcPr>
            <w:tcW w:w="586"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23.0</w:t>
            </w:r>
          </w:p>
        </w:tc>
        <w:tc>
          <w:tcPr>
            <w:tcW w:w="343"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51.4</w:t>
            </w:r>
          </w:p>
        </w:tc>
        <w:tc>
          <w:tcPr>
            <w:tcW w:w="492"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21.0</w:t>
            </w:r>
          </w:p>
        </w:tc>
        <w:tc>
          <w:tcPr>
            <w:tcW w:w="573"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4.6</w:t>
            </w:r>
          </w:p>
        </w:tc>
        <w:tc>
          <w:tcPr>
            <w:tcW w:w="658"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873</w:t>
            </w:r>
          </w:p>
        </w:tc>
      </w:tr>
      <w:tr w:rsidR="00E502B5" w:rsidRPr="00E502B5" w:rsidTr="00D718AF">
        <w:trPr>
          <w:cnfStyle w:val="000000100000"/>
          <w:trHeight w:val="180"/>
        </w:trPr>
        <w:tc>
          <w:tcPr>
            <w:cnfStyle w:val="001000000000"/>
            <w:tcW w:w="1417" w:type="pct"/>
            <w:hideMark/>
          </w:tcPr>
          <w:p w:rsidR="00E502B5" w:rsidRPr="00E502B5" w:rsidRDefault="00E502B5" w:rsidP="00B91F80">
            <w:pPr>
              <w:rPr>
                <w:rFonts w:eastAsia="Times New Roman" w:cstheme="minorHAnsi"/>
                <w:color w:val="000000"/>
                <w:sz w:val="20"/>
                <w:lang w:eastAsia="en-IN"/>
              </w:rPr>
            </w:pPr>
          </w:p>
        </w:tc>
        <w:tc>
          <w:tcPr>
            <w:tcW w:w="930" w:type="pct"/>
            <w:hideMark/>
          </w:tcPr>
          <w:p w:rsidR="00E502B5" w:rsidRPr="00E502B5" w:rsidRDefault="00E502B5" w:rsidP="00B91F80">
            <w:pPr>
              <w:cnfStyle w:val="000000100000"/>
              <w:rPr>
                <w:rFonts w:eastAsia="Times New Roman" w:cstheme="minorHAnsi"/>
                <w:b/>
                <w:color w:val="000000"/>
                <w:sz w:val="20"/>
                <w:lang w:eastAsia="en-IN"/>
              </w:rPr>
            </w:pPr>
            <w:r w:rsidRPr="00E502B5">
              <w:rPr>
                <w:rFonts w:eastAsia="Times New Roman" w:cstheme="minorHAnsi"/>
                <w:b/>
                <w:color w:val="000000"/>
                <w:sz w:val="20"/>
                <w:lang w:eastAsia="en-IN"/>
              </w:rPr>
              <w:t>Total</w:t>
            </w:r>
          </w:p>
        </w:tc>
        <w:tc>
          <w:tcPr>
            <w:tcW w:w="586"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18.8</w:t>
            </w:r>
          </w:p>
        </w:tc>
        <w:tc>
          <w:tcPr>
            <w:tcW w:w="343"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55.5</w:t>
            </w:r>
          </w:p>
        </w:tc>
        <w:tc>
          <w:tcPr>
            <w:tcW w:w="492"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21.0</w:t>
            </w:r>
          </w:p>
        </w:tc>
        <w:tc>
          <w:tcPr>
            <w:tcW w:w="573"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4.7</w:t>
            </w:r>
          </w:p>
        </w:tc>
        <w:tc>
          <w:tcPr>
            <w:tcW w:w="658"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7725</w:t>
            </w:r>
          </w:p>
        </w:tc>
      </w:tr>
      <w:tr w:rsidR="00E502B5" w:rsidRPr="00E502B5" w:rsidTr="00D718AF">
        <w:trPr>
          <w:trHeight w:val="20"/>
        </w:trPr>
        <w:tc>
          <w:tcPr>
            <w:cnfStyle w:val="001000000000"/>
            <w:tcW w:w="1417" w:type="pct"/>
            <w:hideMark/>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Religion of the Aged People</w:t>
            </w:r>
          </w:p>
        </w:tc>
        <w:tc>
          <w:tcPr>
            <w:tcW w:w="930" w:type="pct"/>
            <w:hideMark/>
          </w:tcPr>
          <w:p w:rsidR="00E502B5" w:rsidRPr="00E502B5" w:rsidRDefault="00E502B5" w:rsidP="00B91F80">
            <w:pPr>
              <w:cnfStyle w:val="000000000000"/>
              <w:rPr>
                <w:rFonts w:eastAsia="Times New Roman" w:cstheme="minorHAnsi"/>
                <w:color w:val="000000"/>
                <w:sz w:val="20"/>
                <w:lang w:eastAsia="en-IN"/>
              </w:rPr>
            </w:pPr>
            <w:r w:rsidRPr="00E502B5">
              <w:rPr>
                <w:rFonts w:eastAsia="Times New Roman" w:cstheme="minorHAnsi"/>
                <w:color w:val="000000"/>
                <w:sz w:val="20"/>
                <w:lang w:eastAsia="en-IN"/>
              </w:rPr>
              <w:t>Hindu</w:t>
            </w:r>
          </w:p>
        </w:tc>
        <w:tc>
          <w:tcPr>
            <w:tcW w:w="586"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19.4</w:t>
            </w:r>
          </w:p>
        </w:tc>
        <w:tc>
          <w:tcPr>
            <w:tcW w:w="343"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53.2</w:t>
            </w:r>
          </w:p>
        </w:tc>
        <w:tc>
          <w:tcPr>
            <w:tcW w:w="492"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22.4</w:t>
            </w:r>
          </w:p>
        </w:tc>
        <w:tc>
          <w:tcPr>
            <w:tcW w:w="573"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5.0</w:t>
            </w:r>
          </w:p>
        </w:tc>
        <w:tc>
          <w:tcPr>
            <w:tcW w:w="658"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5968</w:t>
            </w:r>
          </w:p>
        </w:tc>
      </w:tr>
      <w:tr w:rsidR="00E502B5" w:rsidRPr="00E502B5" w:rsidTr="00D718AF">
        <w:trPr>
          <w:cnfStyle w:val="000000100000"/>
          <w:trHeight w:val="20"/>
        </w:trPr>
        <w:tc>
          <w:tcPr>
            <w:cnfStyle w:val="001000000000"/>
            <w:tcW w:w="1417" w:type="pct"/>
            <w:hideMark/>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 </w:t>
            </w:r>
          </w:p>
        </w:tc>
        <w:tc>
          <w:tcPr>
            <w:tcW w:w="930" w:type="pct"/>
            <w:hideMark/>
          </w:tcPr>
          <w:p w:rsidR="00E502B5" w:rsidRPr="00E502B5" w:rsidRDefault="00E502B5" w:rsidP="00B91F80">
            <w:pPr>
              <w:cnfStyle w:val="000000100000"/>
              <w:rPr>
                <w:rFonts w:eastAsia="Times New Roman" w:cstheme="minorHAnsi"/>
                <w:color w:val="000000"/>
                <w:sz w:val="20"/>
                <w:lang w:eastAsia="en-IN"/>
              </w:rPr>
            </w:pPr>
            <w:r w:rsidRPr="00E502B5">
              <w:rPr>
                <w:rFonts w:eastAsia="Times New Roman" w:cstheme="minorHAnsi"/>
                <w:color w:val="000000"/>
                <w:sz w:val="20"/>
                <w:lang w:eastAsia="en-IN"/>
              </w:rPr>
              <w:t>Muslim</w:t>
            </w:r>
          </w:p>
        </w:tc>
        <w:tc>
          <w:tcPr>
            <w:tcW w:w="586"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19.3</w:t>
            </w:r>
          </w:p>
        </w:tc>
        <w:tc>
          <w:tcPr>
            <w:tcW w:w="343"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65.0</w:t>
            </w:r>
          </w:p>
        </w:tc>
        <w:tc>
          <w:tcPr>
            <w:tcW w:w="492"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13.5</w:t>
            </w:r>
          </w:p>
        </w:tc>
        <w:tc>
          <w:tcPr>
            <w:tcW w:w="573"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2.2</w:t>
            </w:r>
          </w:p>
        </w:tc>
        <w:tc>
          <w:tcPr>
            <w:tcW w:w="658"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688</w:t>
            </w:r>
          </w:p>
        </w:tc>
      </w:tr>
      <w:tr w:rsidR="00E502B5" w:rsidRPr="00E502B5" w:rsidTr="00D718AF">
        <w:trPr>
          <w:trHeight w:val="20"/>
        </w:trPr>
        <w:tc>
          <w:tcPr>
            <w:cnfStyle w:val="001000000000"/>
            <w:tcW w:w="1417" w:type="pct"/>
            <w:hideMark/>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 </w:t>
            </w:r>
          </w:p>
        </w:tc>
        <w:tc>
          <w:tcPr>
            <w:tcW w:w="930" w:type="pct"/>
            <w:hideMark/>
          </w:tcPr>
          <w:p w:rsidR="00E502B5" w:rsidRPr="00E502B5" w:rsidRDefault="00E502B5" w:rsidP="00B91F80">
            <w:pPr>
              <w:cnfStyle w:val="000000000000"/>
              <w:rPr>
                <w:rFonts w:eastAsia="Times New Roman" w:cstheme="minorHAnsi"/>
                <w:color w:val="000000"/>
                <w:sz w:val="20"/>
                <w:lang w:eastAsia="en-IN"/>
              </w:rPr>
            </w:pPr>
            <w:r w:rsidRPr="00E502B5">
              <w:rPr>
                <w:rFonts w:eastAsia="Times New Roman" w:cstheme="minorHAnsi"/>
                <w:color w:val="000000"/>
                <w:sz w:val="20"/>
                <w:lang w:eastAsia="en-IN"/>
              </w:rPr>
              <w:t>Christian</w:t>
            </w:r>
          </w:p>
        </w:tc>
        <w:tc>
          <w:tcPr>
            <w:tcW w:w="586"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1.2</w:t>
            </w:r>
          </w:p>
        </w:tc>
        <w:tc>
          <w:tcPr>
            <w:tcW w:w="343"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91.1</w:t>
            </w:r>
          </w:p>
        </w:tc>
        <w:tc>
          <w:tcPr>
            <w:tcW w:w="492"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7.4</w:t>
            </w:r>
          </w:p>
        </w:tc>
        <w:tc>
          <w:tcPr>
            <w:tcW w:w="573"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.4</w:t>
            </w:r>
          </w:p>
        </w:tc>
        <w:tc>
          <w:tcPr>
            <w:tcW w:w="658"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258</w:t>
            </w:r>
          </w:p>
        </w:tc>
      </w:tr>
      <w:tr w:rsidR="00E502B5" w:rsidRPr="00E502B5" w:rsidTr="00D718AF">
        <w:trPr>
          <w:cnfStyle w:val="000000100000"/>
          <w:trHeight w:val="20"/>
        </w:trPr>
        <w:tc>
          <w:tcPr>
            <w:cnfStyle w:val="001000000000"/>
            <w:tcW w:w="1417" w:type="pct"/>
            <w:hideMark/>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 </w:t>
            </w:r>
          </w:p>
        </w:tc>
        <w:tc>
          <w:tcPr>
            <w:tcW w:w="930" w:type="pct"/>
            <w:hideMark/>
          </w:tcPr>
          <w:p w:rsidR="00E502B5" w:rsidRPr="00E502B5" w:rsidRDefault="00E502B5" w:rsidP="00B91F80">
            <w:pPr>
              <w:cnfStyle w:val="000000100000"/>
              <w:rPr>
                <w:rFonts w:eastAsia="Times New Roman" w:cstheme="minorHAnsi"/>
                <w:color w:val="000000"/>
                <w:sz w:val="20"/>
                <w:lang w:eastAsia="en-IN"/>
              </w:rPr>
            </w:pPr>
            <w:r w:rsidRPr="00E502B5">
              <w:rPr>
                <w:rFonts w:eastAsia="Times New Roman" w:cstheme="minorHAnsi"/>
                <w:color w:val="000000"/>
                <w:sz w:val="20"/>
                <w:lang w:eastAsia="en-IN"/>
              </w:rPr>
              <w:t>Others</w:t>
            </w:r>
          </w:p>
        </w:tc>
        <w:tc>
          <w:tcPr>
            <w:tcW w:w="586"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19.3</w:t>
            </w:r>
          </w:p>
        </w:tc>
        <w:tc>
          <w:tcPr>
            <w:tcW w:w="343"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53.3</w:t>
            </w:r>
          </w:p>
        </w:tc>
        <w:tc>
          <w:tcPr>
            <w:tcW w:w="492"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21.3</w:t>
            </w:r>
          </w:p>
        </w:tc>
        <w:tc>
          <w:tcPr>
            <w:tcW w:w="573"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6.2</w:t>
            </w:r>
          </w:p>
        </w:tc>
        <w:tc>
          <w:tcPr>
            <w:tcW w:w="658"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813</w:t>
            </w:r>
          </w:p>
        </w:tc>
      </w:tr>
      <w:tr w:rsidR="00E502B5" w:rsidRPr="00E502B5" w:rsidTr="00D718AF">
        <w:trPr>
          <w:trHeight w:val="20"/>
        </w:trPr>
        <w:tc>
          <w:tcPr>
            <w:cnfStyle w:val="001000000000"/>
            <w:tcW w:w="1417" w:type="pct"/>
            <w:hideMark/>
          </w:tcPr>
          <w:p w:rsidR="00E502B5" w:rsidRPr="00E502B5" w:rsidRDefault="00E502B5" w:rsidP="00B91F80">
            <w:pPr>
              <w:rPr>
                <w:rFonts w:eastAsia="Times New Roman" w:cstheme="minorHAnsi"/>
                <w:color w:val="000000"/>
                <w:sz w:val="20"/>
                <w:lang w:eastAsia="en-IN"/>
              </w:rPr>
            </w:pPr>
          </w:p>
        </w:tc>
        <w:tc>
          <w:tcPr>
            <w:tcW w:w="930" w:type="pct"/>
            <w:hideMark/>
          </w:tcPr>
          <w:p w:rsidR="00E502B5" w:rsidRPr="00E502B5" w:rsidRDefault="00E502B5" w:rsidP="00B91F80">
            <w:pPr>
              <w:cnfStyle w:val="000000000000"/>
              <w:rPr>
                <w:rFonts w:eastAsia="Times New Roman" w:cstheme="minorHAnsi"/>
                <w:b/>
                <w:color w:val="000000"/>
                <w:sz w:val="20"/>
                <w:lang w:eastAsia="en-IN"/>
              </w:rPr>
            </w:pPr>
            <w:r w:rsidRPr="00E502B5">
              <w:rPr>
                <w:rFonts w:eastAsia="Times New Roman" w:cstheme="minorHAnsi"/>
                <w:b/>
                <w:color w:val="000000"/>
                <w:sz w:val="20"/>
                <w:lang w:eastAsia="en-IN"/>
              </w:rPr>
              <w:t>Total</w:t>
            </w:r>
          </w:p>
        </w:tc>
        <w:tc>
          <w:tcPr>
            <w:tcW w:w="586"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18.8</w:t>
            </w:r>
          </w:p>
        </w:tc>
        <w:tc>
          <w:tcPr>
            <w:tcW w:w="343"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55.5</w:t>
            </w:r>
          </w:p>
        </w:tc>
        <w:tc>
          <w:tcPr>
            <w:tcW w:w="492"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21.0</w:t>
            </w:r>
          </w:p>
        </w:tc>
        <w:tc>
          <w:tcPr>
            <w:tcW w:w="573"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4.7</w:t>
            </w:r>
          </w:p>
        </w:tc>
        <w:tc>
          <w:tcPr>
            <w:tcW w:w="658"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7727</w:t>
            </w:r>
          </w:p>
        </w:tc>
      </w:tr>
      <w:tr w:rsidR="00E502B5" w:rsidRPr="00E502B5" w:rsidTr="00D718AF">
        <w:trPr>
          <w:cnfStyle w:val="000000100000"/>
          <w:trHeight w:val="20"/>
        </w:trPr>
        <w:tc>
          <w:tcPr>
            <w:cnfStyle w:val="001000000000"/>
            <w:tcW w:w="1417" w:type="pct"/>
            <w:hideMark/>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Caste Group</w:t>
            </w:r>
          </w:p>
        </w:tc>
        <w:tc>
          <w:tcPr>
            <w:tcW w:w="930" w:type="pct"/>
            <w:hideMark/>
          </w:tcPr>
          <w:p w:rsidR="00E502B5" w:rsidRPr="00E502B5" w:rsidRDefault="00E502B5" w:rsidP="00B91F80">
            <w:pPr>
              <w:cnfStyle w:val="000000100000"/>
              <w:rPr>
                <w:rFonts w:eastAsia="Times New Roman" w:cstheme="minorHAnsi"/>
                <w:color w:val="000000"/>
                <w:sz w:val="20"/>
                <w:lang w:eastAsia="en-IN"/>
              </w:rPr>
            </w:pPr>
            <w:r w:rsidRPr="00E502B5">
              <w:rPr>
                <w:rFonts w:eastAsia="Times New Roman" w:cstheme="minorHAnsi"/>
                <w:color w:val="000000"/>
                <w:sz w:val="20"/>
                <w:lang w:eastAsia="en-IN"/>
              </w:rPr>
              <w:t>Scheduled caste</w:t>
            </w:r>
          </w:p>
        </w:tc>
        <w:tc>
          <w:tcPr>
            <w:tcW w:w="586"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23.6</w:t>
            </w:r>
          </w:p>
        </w:tc>
        <w:tc>
          <w:tcPr>
            <w:tcW w:w="343"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48.8</w:t>
            </w:r>
          </w:p>
        </w:tc>
        <w:tc>
          <w:tcPr>
            <w:tcW w:w="492"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23.2</w:t>
            </w:r>
          </w:p>
        </w:tc>
        <w:tc>
          <w:tcPr>
            <w:tcW w:w="573"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4.5</w:t>
            </w:r>
          </w:p>
        </w:tc>
        <w:tc>
          <w:tcPr>
            <w:tcW w:w="658"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1561</w:t>
            </w:r>
          </w:p>
        </w:tc>
      </w:tr>
      <w:tr w:rsidR="00E502B5" w:rsidRPr="00E502B5" w:rsidTr="00D718AF">
        <w:trPr>
          <w:trHeight w:val="20"/>
        </w:trPr>
        <w:tc>
          <w:tcPr>
            <w:cnfStyle w:val="001000000000"/>
            <w:tcW w:w="1417" w:type="pct"/>
            <w:hideMark/>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 </w:t>
            </w:r>
          </w:p>
        </w:tc>
        <w:tc>
          <w:tcPr>
            <w:tcW w:w="930" w:type="pct"/>
            <w:hideMark/>
          </w:tcPr>
          <w:p w:rsidR="00E502B5" w:rsidRPr="00E502B5" w:rsidRDefault="00E502B5" w:rsidP="00B91F80">
            <w:pPr>
              <w:cnfStyle w:val="000000000000"/>
              <w:rPr>
                <w:rFonts w:eastAsia="Times New Roman" w:cstheme="minorHAnsi"/>
                <w:color w:val="000000"/>
                <w:sz w:val="20"/>
                <w:lang w:eastAsia="en-IN"/>
              </w:rPr>
            </w:pPr>
            <w:r w:rsidRPr="00E502B5">
              <w:rPr>
                <w:rFonts w:eastAsia="Times New Roman" w:cstheme="minorHAnsi"/>
                <w:color w:val="000000"/>
                <w:sz w:val="20"/>
                <w:lang w:eastAsia="en-IN"/>
              </w:rPr>
              <w:t>Scheduled tribe</w:t>
            </w:r>
          </w:p>
        </w:tc>
        <w:tc>
          <w:tcPr>
            <w:tcW w:w="586"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14.2</w:t>
            </w:r>
          </w:p>
        </w:tc>
        <w:tc>
          <w:tcPr>
            <w:tcW w:w="343"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44.7</w:t>
            </w:r>
          </w:p>
        </w:tc>
        <w:tc>
          <w:tcPr>
            <w:tcW w:w="492"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36.3</w:t>
            </w:r>
          </w:p>
        </w:tc>
        <w:tc>
          <w:tcPr>
            <w:tcW w:w="573"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4.7</w:t>
            </w:r>
          </w:p>
        </w:tc>
        <w:tc>
          <w:tcPr>
            <w:tcW w:w="658"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358</w:t>
            </w:r>
          </w:p>
        </w:tc>
      </w:tr>
      <w:tr w:rsidR="00E502B5" w:rsidRPr="00E502B5" w:rsidTr="00D718AF">
        <w:trPr>
          <w:cnfStyle w:val="000000100000"/>
          <w:trHeight w:val="20"/>
        </w:trPr>
        <w:tc>
          <w:tcPr>
            <w:cnfStyle w:val="001000000000"/>
            <w:tcW w:w="1417" w:type="pct"/>
            <w:hideMark/>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 </w:t>
            </w:r>
          </w:p>
        </w:tc>
        <w:tc>
          <w:tcPr>
            <w:tcW w:w="930" w:type="pct"/>
            <w:hideMark/>
          </w:tcPr>
          <w:p w:rsidR="00E502B5" w:rsidRPr="00E502B5" w:rsidRDefault="00E502B5" w:rsidP="00B91F80">
            <w:pPr>
              <w:cnfStyle w:val="000000100000"/>
              <w:rPr>
                <w:rFonts w:eastAsia="Times New Roman" w:cstheme="minorHAnsi"/>
                <w:color w:val="000000"/>
                <w:sz w:val="20"/>
                <w:lang w:eastAsia="en-IN"/>
              </w:rPr>
            </w:pPr>
            <w:r w:rsidRPr="00E502B5">
              <w:rPr>
                <w:rFonts w:eastAsia="Times New Roman" w:cstheme="minorHAnsi"/>
                <w:color w:val="000000"/>
                <w:sz w:val="20"/>
                <w:lang w:eastAsia="en-IN"/>
              </w:rPr>
              <w:t>Other backward caste</w:t>
            </w:r>
          </w:p>
        </w:tc>
        <w:tc>
          <w:tcPr>
            <w:tcW w:w="586"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12.8</w:t>
            </w:r>
          </w:p>
        </w:tc>
        <w:tc>
          <w:tcPr>
            <w:tcW w:w="343"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60.8</w:t>
            </w:r>
          </w:p>
        </w:tc>
        <w:tc>
          <w:tcPr>
            <w:tcW w:w="492"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21.0</w:t>
            </w:r>
          </w:p>
        </w:tc>
        <w:tc>
          <w:tcPr>
            <w:tcW w:w="573"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5.3</w:t>
            </w:r>
          </w:p>
        </w:tc>
        <w:tc>
          <w:tcPr>
            <w:tcW w:w="658"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2787</w:t>
            </w:r>
          </w:p>
        </w:tc>
      </w:tr>
      <w:tr w:rsidR="00E502B5" w:rsidRPr="00E502B5" w:rsidTr="00D718AF">
        <w:trPr>
          <w:trHeight w:val="20"/>
        </w:trPr>
        <w:tc>
          <w:tcPr>
            <w:cnfStyle w:val="001000000000"/>
            <w:tcW w:w="1417" w:type="pct"/>
            <w:hideMark/>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 </w:t>
            </w:r>
          </w:p>
        </w:tc>
        <w:tc>
          <w:tcPr>
            <w:tcW w:w="930" w:type="pct"/>
            <w:hideMark/>
          </w:tcPr>
          <w:p w:rsidR="00E502B5" w:rsidRPr="00E502B5" w:rsidRDefault="00E502B5" w:rsidP="00B91F80">
            <w:pPr>
              <w:cnfStyle w:val="000000000000"/>
              <w:rPr>
                <w:rFonts w:eastAsia="Times New Roman" w:cstheme="minorHAnsi"/>
                <w:color w:val="000000"/>
                <w:sz w:val="20"/>
                <w:lang w:eastAsia="en-IN"/>
              </w:rPr>
            </w:pPr>
            <w:r w:rsidRPr="00E502B5">
              <w:rPr>
                <w:rFonts w:eastAsia="Times New Roman" w:cstheme="minorHAnsi"/>
                <w:color w:val="000000"/>
                <w:sz w:val="20"/>
                <w:lang w:eastAsia="en-IN"/>
              </w:rPr>
              <w:t>None of the above</w:t>
            </w:r>
          </w:p>
        </w:tc>
        <w:tc>
          <w:tcPr>
            <w:tcW w:w="586"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20.7</w:t>
            </w:r>
          </w:p>
        </w:tc>
        <w:tc>
          <w:tcPr>
            <w:tcW w:w="343"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56.8</w:t>
            </w:r>
          </w:p>
        </w:tc>
        <w:tc>
          <w:tcPr>
            <w:tcW w:w="492"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18.5</w:t>
            </w:r>
          </w:p>
        </w:tc>
        <w:tc>
          <w:tcPr>
            <w:tcW w:w="573"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3.9</w:t>
            </w:r>
          </w:p>
        </w:tc>
        <w:tc>
          <w:tcPr>
            <w:tcW w:w="658"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2855</w:t>
            </w:r>
          </w:p>
        </w:tc>
      </w:tr>
      <w:tr w:rsidR="00E502B5" w:rsidRPr="00E502B5" w:rsidTr="00D718AF">
        <w:trPr>
          <w:cnfStyle w:val="000000100000"/>
          <w:trHeight w:val="20"/>
        </w:trPr>
        <w:tc>
          <w:tcPr>
            <w:cnfStyle w:val="001000000000"/>
            <w:tcW w:w="1417" w:type="pct"/>
            <w:hideMark/>
          </w:tcPr>
          <w:p w:rsidR="00E502B5" w:rsidRPr="00E502B5" w:rsidRDefault="00E502B5" w:rsidP="00B91F80">
            <w:pPr>
              <w:rPr>
                <w:rFonts w:eastAsia="Times New Roman" w:cstheme="minorHAnsi"/>
                <w:color w:val="000000"/>
                <w:sz w:val="20"/>
                <w:lang w:eastAsia="en-IN"/>
              </w:rPr>
            </w:pPr>
          </w:p>
        </w:tc>
        <w:tc>
          <w:tcPr>
            <w:tcW w:w="930" w:type="pct"/>
            <w:hideMark/>
          </w:tcPr>
          <w:p w:rsidR="00E502B5" w:rsidRPr="00E502B5" w:rsidRDefault="00E502B5" w:rsidP="00B91F80">
            <w:pPr>
              <w:cnfStyle w:val="000000100000"/>
              <w:rPr>
                <w:rFonts w:eastAsia="Times New Roman" w:cstheme="minorHAnsi"/>
                <w:b/>
                <w:color w:val="000000"/>
                <w:sz w:val="20"/>
                <w:lang w:eastAsia="en-IN"/>
              </w:rPr>
            </w:pPr>
            <w:r w:rsidRPr="00E502B5">
              <w:rPr>
                <w:rFonts w:eastAsia="Times New Roman" w:cstheme="minorHAnsi"/>
                <w:b/>
                <w:color w:val="000000"/>
                <w:sz w:val="20"/>
                <w:lang w:eastAsia="en-IN"/>
              </w:rPr>
              <w:t>Total</w:t>
            </w:r>
          </w:p>
        </w:tc>
        <w:tc>
          <w:tcPr>
            <w:tcW w:w="586"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18.1</w:t>
            </w:r>
          </w:p>
        </w:tc>
        <w:tc>
          <w:tcPr>
            <w:tcW w:w="343"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56.1</w:t>
            </w:r>
          </w:p>
        </w:tc>
        <w:tc>
          <w:tcPr>
            <w:tcW w:w="492"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21.2</w:t>
            </w:r>
          </w:p>
        </w:tc>
        <w:tc>
          <w:tcPr>
            <w:tcW w:w="573"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4.6</w:t>
            </w:r>
          </w:p>
        </w:tc>
        <w:tc>
          <w:tcPr>
            <w:tcW w:w="658"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7561</w:t>
            </w:r>
          </w:p>
        </w:tc>
      </w:tr>
      <w:tr w:rsidR="00E502B5" w:rsidRPr="00E502B5" w:rsidTr="00D718AF">
        <w:trPr>
          <w:trHeight w:val="173"/>
        </w:trPr>
        <w:tc>
          <w:tcPr>
            <w:cnfStyle w:val="001000000000"/>
            <w:tcW w:w="1417" w:type="pct"/>
            <w:hideMark/>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Level of Education Completed</w:t>
            </w:r>
          </w:p>
        </w:tc>
        <w:tc>
          <w:tcPr>
            <w:tcW w:w="930" w:type="pct"/>
            <w:hideMark/>
          </w:tcPr>
          <w:p w:rsidR="00E502B5" w:rsidRPr="00E502B5" w:rsidRDefault="00E502B5" w:rsidP="00B91F80">
            <w:pPr>
              <w:cnfStyle w:val="000000000000"/>
              <w:rPr>
                <w:rFonts w:eastAsia="Times New Roman" w:cstheme="minorHAnsi"/>
                <w:color w:val="000000"/>
                <w:sz w:val="20"/>
                <w:lang w:eastAsia="en-IN"/>
              </w:rPr>
            </w:pPr>
            <w:r w:rsidRPr="00E502B5">
              <w:rPr>
                <w:rFonts w:eastAsia="Times New Roman" w:cstheme="minorHAnsi"/>
                <w:color w:val="000000"/>
                <w:sz w:val="20"/>
                <w:lang w:eastAsia="en-IN"/>
              </w:rPr>
              <w:t>Primary education</w:t>
            </w:r>
          </w:p>
        </w:tc>
        <w:tc>
          <w:tcPr>
            <w:tcW w:w="586"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13.2</w:t>
            </w:r>
          </w:p>
        </w:tc>
        <w:tc>
          <w:tcPr>
            <w:tcW w:w="343"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63.0</w:t>
            </w:r>
          </w:p>
        </w:tc>
        <w:tc>
          <w:tcPr>
            <w:tcW w:w="492"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19.6</w:t>
            </w:r>
          </w:p>
        </w:tc>
        <w:tc>
          <w:tcPr>
            <w:tcW w:w="573"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4.2</w:t>
            </w:r>
          </w:p>
        </w:tc>
        <w:tc>
          <w:tcPr>
            <w:tcW w:w="658"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1035</w:t>
            </w:r>
          </w:p>
        </w:tc>
      </w:tr>
      <w:tr w:rsidR="00E502B5" w:rsidRPr="00E502B5" w:rsidTr="00D718AF">
        <w:trPr>
          <w:cnfStyle w:val="000000100000"/>
          <w:trHeight w:val="20"/>
        </w:trPr>
        <w:tc>
          <w:tcPr>
            <w:cnfStyle w:val="001000000000"/>
            <w:tcW w:w="1417" w:type="pct"/>
            <w:hideMark/>
          </w:tcPr>
          <w:p w:rsidR="00E502B5" w:rsidRPr="00E502B5" w:rsidRDefault="00E502B5" w:rsidP="00B91F80">
            <w:pPr>
              <w:rPr>
                <w:rFonts w:eastAsia="Times New Roman" w:cstheme="minorHAnsi"/>
                <w:color w:val="000000"/>
                <w:sz w:val="20"/>
                <w:lang w:eastAsia="en-IN"/>
              </w:rPr>
            </w:pPr>
          </w:p>
        </w:tc>
        <w:tc>
          <w:tcPr>
            <w:tcW w:w="930" w:type="pct"/>
            <w:hideMark/>
          </w:tcPr>
          <w:p w:rsidR="00E502B5" w:rsidRPr="00E502B5" w:rsidRDefault="00E502B5" w:rsidP="00B91F80">
            <w:pPr>
              <w:cnfStyle w:val="000000100000"/>
              <w:rPr>
                <w:rFonts w:eastAsia="Times New Roman" w:cstheme="minorHAnsi"/>
                <w:color w:val="000000"/>
                <w:sz w:val="20"/>
                <w:lang w:eastAsia="en-IN"/>
              </w:rPr>
            </w:pPr>
            <w:r w:rsidRPr="00E502B5">
              <w:rPr>
                <w:rFonts w:eastAsia="Times New Roman" w:cstheme="minorHAnsi"/>
                <w:color w:val="000000"/>
                <w:sz w:val="20"/>
                <w:lang w:eastAsia="en-IN"/>
              </w:rPr>
              <w:t>Middle school</w:t>
            </w:r>
          </w:p>
        </w:tc>
        <w:tc>
          <w:tcPr>
            <w:tcW w:w="586"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18.6</w:t>
            </w:r>
          </w:p>
        </w:tc>
        <w:tc>
          <w:tcPr>
            <w:tcW w:w="343"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59.7</w:t>
            </w:r>
          </w:p>
        </w:tc>
        <w:tc>
          <w:tcPr>
            <w:tcW w:w="492"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18.8</w:t>
            </w:r>
          </w:p>
        </w:tc>
        <w:tc>
          <w:tcPr>
            <w:tcW w:w="573"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3.0</w:t>
            </w:r>
          </w:p>
        </w:tc>
        <w:tc>
          <w:tcPr>
            <w:tcW w:w="658"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1408</w:t>
            </w:r>
          </w:p>
        </w:tc>
      </w:tr>
      <w:tr w:rsidR="00E502B5" w:rsidRPr="00E502B5" w:rsidTr="00D718AF">
        <w:trPr>
          <w:trHeight w:val="20"/>
        </w:trPr>
        <w:tc>
          <w:tcPr>
            <w:cnfStyle w:val="001000000000"/>
            <w:tcW w:w="1417" w:type="pct"/>
            <w:hideMark/>
          </w:tcPr>
          <w:p w:rsidR="00E502B5" w:rsidRPr="00E502B5" w:rsidRDefault="00E502B5" w:rsidP="00B91F80">
            <w:pPr>
              <w:rPr>
                <w:rFonts w:eastAsia="Times New Roman" w:cstheme="minorHAnsi"/>
                <w:color w:val="000000"/>
                <w:sz w:val="20"/>
                <w:lang w:eastAsia="en-IN"/>
              </w:rPr>
            </w:pPr>
          </w:p>
        </w:tc>
        <w:tc>
          <w:tcPr>
            <w:tcW w:w="930" w:type="pct"/>
            <w:hideMark/>
          </w:tcPr>
          <w:p w:rsidR="00E502B5" w:rsidRPr="00E502B5" w:rsidRDefault="00E502B5" w:rsidP="00B91F80">
            <w:pPr>
              <w:cnfStyle w:val="000000000000"/>
              <w:rPr>
                <w:rFonts w:eastAsia="Times New Roman" w:cstheme="minorHAnsi"/>
                <w:color w:val="000000"/>
                <w:sz w:val="20"/>
                <w:lang w:eastAsia="en-IN"/>
              </w:rPr>
            </w:pPr>
            <w:r w:rsidRPr="00E502B5">
              <w:rPr>
                <w:rFonts w:eastAsia="Times New Roman" w:cstheme="minorHAnsi"/>
                <w:color w:val="000000"/>
                <w:sz w:val="20"/>
                <w:lang w:eastAsia="en-IN"/>
              </w:rPr>
              <w:t>High school</w:t>
            </w:r>
          </w:p>
        </w:tc>
        <w:tc>
          <w:tcPr>
            <w:tcW w:w="586"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16.3</w:t>
            </w:r>
          </w:p>
        </w:tc>
        <w:tc>
          <w:tcPr>
            <w:tcW w:w="343"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69.1</w:t>
            </w:r>
          </w:p>
        </w:tc>
        <w:tc>
          <w:tcPr>
            <w:tcW w:w="492"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13.2</w:t>
            </w:r>
          </w:p>
        </w:tc>
        <w:tc>
          <w:tcPr>
            <w:tcW w:w="573"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1.4</w:t>
            </w:r>
          </w:p>
        </w:tc>
        <w:tc>
          <w:tcPr>
            <w:tcW w:w="658"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1044</w:t>
            </w:r>
          </w:p>
        </w:tc>
      </w:tr>
      <w:tr w:rsidR="00E502B5" w:rsidRPr="00E502B5" w:rsidTr="00D718AF">
        <w:trPr>
          <w:cnfStyle w:val="000000100000"/>
          <w:trHeight w:val="20"/>
        </w:trPr>
        <w:tc>
          <w:tcPr>
            <w:cnfStyle w:val="001000000000"/>
            <w:tcW w:w="1417" w:type="pct"/>
            <w:hideMark/>
          </w:tcPr>
          <w:p w:rsidR="00E502B5" w:rsidRPr="00E502B5" w:rsidRDefault="00E502B5" w:rsidP="00B91F80">
            <w:pPr>
              <w:rPr>
                <w:rFonts w:eastAsia="Times New Roman" w:cstheme="minorHAnsi"/>
                <w:color w:val="000000"/>
                <w:sz w:val="20"/>
                <w:lang w:eastAsia="en-IN"/>
              </w:rPr>
            </w:pPr>
          </w:p>
        </w:tc>
        <w:tc>
          <w:tcPr>
            <w:tcW w:w="930" w:type="pct"/>
            <w:hideMark/>
          </w:tcPr>
          <w:p w:rsidR="00E502B5" w:rsidRPr="00E502B5" w:rsidRDefault="00E502B5" w:rsidP="00B91F80">
            <w:pPr>
              <w:cnfStyle w:val="000000100000"/>
              <w:rPr>
                <w:rFonts w:eastAsia="Times New Roman" w:cstheme="minorHAnsi"/>
                <w:color w:val="000000"/>
                <w:sz w:val="20"/>
                <w:lang w:eastAsia="en-IN"/>
              </w:rPr>
            </w:pPr>
            <w:r w:rsidRPr="00E502B5">
              <w:rPr>
                <w:rFonts w:eastAsia="Times New Roman" w:cstheme="minorHAnsi"/>
                <w:color w:val="000000"/>
                <w:sz w:val="20"/>
                <w:lang w:eastAsia="en-IN"/>
              </w:rPr>
              <w:t>Higher education</w:t>
            </w:r>
          </w:p>
        </w:tc>
        <w:tc>
          <w:tcPr>
            <w:tcW w:w="586"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17.8</w:t>
            </w:r>
          </w:p>
        </w:tc>
        <w:tc>
          <w:tcPr>
            <w:tcW w:w="343"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67.4</w:t>
            </w:r>
          </w:p>
        </w:tc>
        <w:tc>
          <w:tcPr>
            <w:tcW w:w="492"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13.1</w:t>
            </w:r>
          </w:p>
        </w:tc>
        <w:tc>
          <w:tcPr>
            <w:tcW w:w="573"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1.7</w:t>
            </w:r>
          </w:p>
        </w:tc>
        <w:tc>
          <w:tcPr>
            <w:tcW w:w="658"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298</w:t>
            </w:r>
          </w:p>
        </w:tc>
      </w:tr>
      <w:tr w:rsidR="00E502B5" w:rsidRPr="00E502B5" w:rsidTr="00D718AF">
        <w:trPr>
          <w:trHeight w:val="270"/>
        </w:trPr>
        <w:tc>
          <w:tcPr>
            <w:cnfStyle w:val="001000000000"/>
            <w:tcW w:w="1417" w:type="pct"/>
            <w:hideMark/>
          </w:tcPr>
          <w:p w:rsidR="00E502B5" w:rsidRPr="00E502B5" w:rsidRDefault="00E502B5" w:rsidP="00B91F80">
            <w:pPr>
              <w:rPr>
                <w:rFonts w:eastAsia="Times New Roman" w:cstheme="minorHAnsi"/>
                <w:color w:val="000000"/>
                <w:sz w:val="20"/>
                <w:lang w:eastAsia="en-IN"/>
              </w:rPr>
            </w:pPr>
          </w:p>
        </w:tc>
        <w:tc>
          <w:tcPr>
            <w:tcW w:w="930" w:type="pct"/>
            <w:hideMark/>
          </w:tcPr>
          <w:p w:rsidR="00E502B5" w:rsidRPr="00E502B5" w:rsidRDefault="00E502B5" w:rsidP="00B91F80">
            <w:pPr>
              <w:cnfStyle w:val="000000000000"/>
              <w:rPr>
                <w:rFonts w:eastAsia="Times New Roman" w:cstheme="minorHAnsi"/>
                <w:b/>
                <w:color w:val="000000"/>
                <w:sz w:val="20"/>
                <w:lang w:eastAsia="en-IN"/>
              </w:rPr>
            </w:pPr>
            <w:r w:rsidRPr="00E502B5">
              <w:rPr>
                <w:rFonts w:eastAsia="Times New Roman" w:cstheme="minorHAnsi"/>
                <w:b/>
                <w:color w:val="000000"/>
                <w:sz w:val="20"/>
                <w:lang w:eastAsia="en-IN"/>
              </w:rPr>
              <w:t>Total</w:t>
            </w:r>
          </w:p>
        </w:tc>
        <w:tc>
          <w:tcPr>
            <w:tcW w:w="586"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16.4</w:t>
            </w:r>
          </w:p>
        </w:tc>
        <w:tc>
          <w:tcPr>
            <w:tcW w:w="343"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63.8</w:t>
            </w:r>
          </w:p>
        </w:tc>
        <w:tc>
          <w:tcPr>
            <w:tcW w:w="492"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17.0</w:t>
            </w:r>
          </w:p>
        </w:tc>
        <w:tc>
          <w:tcPr>
            <w:tcW w:w="573"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2.8</w:t>
            </w:r>
          </w:p>
        </w:tc>
        <w:tc>
          <w:tcPr>
            <w:tcW w:w="658"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3788</w:t>
            </w:r>
          </w:p>
        </w:tc>
      </w:tr>
      <w:tr w:rsidR="00E502B5" w:rsidRPr="00E502B5" w:rsidTr="00D718AF">
        <w:trPr>
          <w:cnfStyle w:val="000000100000"/>
          <w:trHeight w:val="278"/>
        </w:trPr>
        <w:tc>
          <w:tcPr>
            <w:cnfStyle w:val="001000000000"/>
            <w:tcW w:w="1417" w:type="pct"/>
            <w:hideMark/>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Wealth Quintile</w:t>
            </w:r>
          </w:p>
        </w:tc>
        <w:tc>
          <w:tcPr>
            <w:tcW w:w="930" w:type="pct"/>
            <w:hideMark/>
          </w:tcPr>
          <w:p w:rsidR="00E502B5" w:rsidRPr="00E502B5" w:rsidRDefault="00E502B5" w:rsidP="00B91F80">
            <w:pPr>
              <w:cnfStyle w:val="000000100000"/>
              <w:rPr>
                <w:rFonts w:eastAsia="Times New Roman" w:cstheme="minorHAnsi"/>
                <w:color w:val="000000"/>
                <w:sz w:val="20"/>
                <w:lang w:eastAsia="en-IN"/>
              </w:rPr>
            </w:pPr>
            <w:r w:rsidRPr="00E502B5">
              <w:rPr>
                <w:rFonts w:eastAsia="Times New Roman" w:cstheme="minorHAnsi"/>
                <w:color w:val="000000"/>
                <w:sz w:val="20"/>
                <w:lang w:eastAsia="en-IN"/>
              </w:rPr>
              <w:t>Poorest</w:t>
            </w:r>
          </w:p>
        </w:tc>
        <w:tc>
          <w:tcPr>
            <w:tcW w:w="586"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19.9</w:t>
            </w:r>
          </w:p>
        </w:tc>
        <w:tc>
          <w:tcPr>
            <w:tcW w:w="343"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40.5</w:t>
            </w:r>
          </w:p>
        </w:tc>
        <w:tc>
          <w:tcPr>
            <w:tcW w:w="492"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29.9</w:t>
            </w:r>
          </w:p>
        </w:tc>
        <w:tc>
          <w:tcPr>
            <w:tcW w:w="573"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9.7</w:t>
            </w:r>
          </w:p>
        </w:tc>
        <w:tc>
          <w:tcPr>
            <w:tcW w:w="658"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1824</w:t>
            </w:r>
          </w:p>
        </w:tc>
      </w:tr>
      <w:tr w:rsidR="00E502B5" w:rsidRPr="00E502B5" w:rsidTr="00D718AF">
        <w:trPr>
          <w:trHeight w:val="20"/>
        </w:trPr>
        <w:tc>
          <w:tcPr>
            <w:cnfStyle w:val="001000000000"/>
            <w:tcW w:w="1417" w:type="pct"/>
            <w:hideMark/>
          </w:tcPr>
          <w:p w:rsidR="00E502B5" w:rsidRPr="00E502B5" w:rsidRDefault="00E502B5" w:rsidP="00B91F80">
            <w:pPr>
              <w:rPr>
                <w:rFonts w:eastAsia="Times New Roman" w:cstheme="minorHAnsi"/>
                <w:color w:val="000000"/>
                <w:sz w:val="20"/>
                <w:lang w:eastAsia="en-IN"/>
              </w:rPr>
            </w:pPr>
          </w:p>
        </w:tc>
        <w:tc>
          <w:tcPr>
            <w:tcW w:w="930" w:type="pct"/>
            <w:hideMark/>
          </w:tcPr>
          <w:p w:rsidR="00E502B5" w:rsidRPr="00E502B5" w:rsidRDefault="00E502B5" w:rsidP="00B91F80">
            <w:pPr>
              <w:cnfStyle w:val="000000000000"/>
              <w:rPr>
                <w:rFonts w:eastAsia="Times New Roman" w:cstheme="minorHAnsi"/>
                <w:color w:val="000000"/>
                <w:sz w:val="20"/>
                <w:lang w:eastAsia="en-IN"/>
              </w:rPr>
            </w:pPr>
            <w:r w:rsidRPr="00E502B5">
              <w:rPr>
                <w:rFonts w:eastAsia="Times New Roman" w:cstheme="minorHAnsi"/>
                <w:color w:val="000000"/>
                <w:sz w:val="20"/>
                <w:lang w:eastAsia="en-IN"/>
              </w:rPr>
              <w:t>Poorer</w:t>
            </w:r>
          </w:p>
        </w:tc>
        <w:tc>
          <w:tcPr>
            <w:tcW w:w="586"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22.5</w:t>
            </w:r>
          </w:p>
        </w:tc>
        <w:tc>
          <w:tcPr>
            <w:tcW w:w="343"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47.7</w:t>
            </w:r>
          </w:p>
        </w:tc>
        <w:tc>
          <w:tcPr>
            <w:tcW w:w="492"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24.7</w:t>
            </w:r>
          </w:p>
        </w:tc>
        <w:tc>
          <w:tcPr>
            <w:tcW w:w="573"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5.1</w:t>
            </w:r>
          </w:p>
        </w:tc>
        <w:tc>
          <w:tcPr>
            <w:tcW w:w="658"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1670</w:t>
            </w:r>
          </w:p>
        </w:tc>
      </w:tr>
      <w:tr w:rsidR="00E502B5" w:rsidRPr="00E502B5" w:rsidTr="00D718AF">
        <w:trPr>
          <w:cnfStyle w:val="000000100000"/>
          <w:trHeight w:val="20"/>
        </w:trPr>
        <w:tc>
          <w:tcPr>
            <w:cnfStyle w:val="001000000000"/>
            <w:tcW w:w="1417" w:type="pct"/>
            <w:hideMark/>
          </w:tcPr>
          <w:p w:rsidR="00E502B5" w:rsidRPr="00E502B5" w:rsidRDefault="00E502B5" w:rsidP="00B91F80">
            <w:pPr>
              <w:rPr>
                <w:rFonts w:eastAsia="Times New Roman" w:cstheme="minorHAnsi"/>
                <w:color w:val="000000"/>
                <w:sz w:val="20"/>
                <w:lang w:eastAsia="en-IN"/>
              </w:rPr>
            </w:pPr>
          </w:p>
        </w:tc>
        <w:tc>
          <w:tcPr>
            <w:tcW w:w="930" w:type="pct"/>
            <w:hideMark/>
          </w:tcPr>
          <w:p w:rsidR="00E502B5" w:rsidRPr="00E502B5" w:rsidRDefault="00E502B5" w:rsidP="00B91F80">
            <w:pPr>
              <w:cnfStyle w:val="000000100000"/>
              <w:rPr>
                <w:rFonts w:eastAsia="Times New Roman" w:cstheme="minorHAnsi"/>
                <w:color w:val="000000"/>
                <w:sz w:val="20"/>
                <w:lang w:eastAsia="en-IN"/>
              </w:rPr>
            </w:pPr>
            <w:r w:rsidRPr="00E502B5">
              <w:rPr>
                <w:rFonts w:eastAsia="Times New Roman" w:cstheme="minorHAnsi"/>
                <w:color w:val="000000"/>
                <w:sz w:val="20"/>
                <w:lang w:eastAsia="en-IN"/>
              </w:rPr>
              <w:t>Middle</w:t>
            </w:r>
          </w:p>
        </w:tc>
        <w:tc>
          <w:tcPr>
            <w:tcW w:w="586"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16.6</w:t>
            </w:r>
          </w:p>
        </w:tc>
        <w:tc>
          <w:tcPr>
            <w:tcW w:w="343"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63.5</w:t>
            </w:r>
          </w:p>
        </w:tc>
        <w:tc>
          <w:tcPr>
            <w:tcW w:w="492"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17.1</w:t>
            </w:r>
          </w:p>
        </w:tc>
        <w:tc>
          <w:tcPr>
            <w:tcW w:w="573"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2.7</w:t>
            </w:r>
          </w:p>
        </w:tc>
        <w:tc>
          <w:tcPr>
            <w:tcW w:w="658"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1635</w:t>
            </w:r>
          </w:p>
        </w:tc>
      </w:tr>
      <w:tr w:rsidR="00E502B5" w:rsidRPr="00E502B5" w:rsidTr="00D718AF">
        <w:trPr>
          <w:trHeight w:val="20"/>
        </w:trPr>
        <w:tc>
          <w:tcPr>
            <w:cnfStyle w:val="001000000000"/>
            <w:tcW w:w="1417" w:type="pct"/>
            <w:hideMark/>
          </w:tcPr>
          <w:p w:rsidR="00E502B5" w:rsidRPr="00E502B5" w:rsidRDefault="00E502B5" w:rsidP="00B91F80">
            <w:pPr>
              <w:rPr>
                <w:rFonts w:eastAsia="Times New Roman" w:cstheme="minorHAnsi"/>
                <w:color w:val="000000"/>
                <w:sz w:val="20"/>
                <w:lang w:eastAsia="en-IN"/>
              </w:rPr>
            </w:pPr>
          </w:p>
        </w:tc>
        <w:tc>
          <w:tcPr>
            <w:tcW w:w="930" w:type="pct"/>
            <w:hideMark/>
          </w:tcPr>
          <w:p w:rsidR="00E502B5" w:rsidRPr="00E502B5" w:rsidRDefault="00E502B5" w:rsidP="00B91F80">
            <w:pPr>
              <w:cnfStyle w:val="000000000000"/>
              <w:rPr>
                <w:rFonts w:eastAsia="Times New Roman" w:cstheme="minorHAnsi"/>
                <w:color w:val="000000"/>
                <w:sz w:val="20"/>
                <w:lang w:eastAsia="en-IN"/>
              </w:rPr>
            </w:pPr>
            <w:r w:rsidRPr="00E502B5">
              <w:rPr>
                <w:rFonts w:eastAsia="Times New Roman" w:cstheme="minorHAnsi"/>
                <w:color w:val="000000"/>
                <w:sz w:val="20"/>
                <w:lang w:eastAsia="en-IN"/>
              </w:rPr>
              <w:t>Richer</w:t>
            </w:r>
          </w:p>
        </w:tc>
        <w:tc>
          <w:tcPr>
            <w:tcW w:w="586"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17.9</w:t>
            </w:r>
          </w:p>
        </w:tc>
        <w:tc>
          <w:tcPr>
            <w:tcW w:w="343"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63.3</w:t>
            </w:r>
          </w:p>
        </w:tc>
        <w:tc>
          <w:tcPr>
            <w:tcW w:w="492"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17.0</w:t>
            </w:r>
          </w:p>
        </w:tc>
        <w:tc>
          <w:tcPr>
            <w:tcW w:w="573"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1.8</w:t>
            </w:r>
          </w:p>
        </w:tc>
        <w:tc>
          <w:tcPr>
            <w:tcW w:w="658"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1414</w:t>
            </w:r>
          </w:p>
        </w:tc>
      </w:tr>
      <w:tr w:rsidR="00E502B5" w:rsidRPr="00E502B5" w:rsidTr="00D718AF">
        <w:trPr>
          <w:cnfStyle w:val="000000100000"/>
          <w:trHeight w:val="20"/>
        </w:trPr>
        <w:tc>
          <w:tcPr>
            <w:cnfStyle w:val="001000000000"/>
            <w:tcW w:w="1417" w:type="pct"/>
            <w:hideMark/>
          </w:tcPr>
          <w:p w:rsidR="00E502B5" w:rsidRPr="00E502B5" w:rsidRDefault="00E502B5" w:rsidP="00B91F80">
            <w:pPr>
              <w:rPr>
                <w:rFonts w:eastAsia="Times New Roman" w:cstheme="minorHAnsi"/>
                <w:color w:val="000000"/>
                <w:sz w:val="20"/>
                <w:lang w:eastAsia="en-IN"/>
              </w:rPr>
            </w:pPr>
          </w:p>
        </w:tc>
        <w:tc>
          <w:tcPr>
            <w:tcW w:w="930" w:type="pct"/>
            <w:hideMark/>
          </w:tcPr>
          <w:p w:rsidR="00E502B5" w:rsidRPr="00E502B5" w:rsidRDefault="00E502B5" w:rsidP="00B91F80">
            <w:pPr>
              <w:cnfStyle w:val="000000100000"/>
              <w:rPr>
                <w:rFonts w:eastAsia="Times New Roman" w:cstheme="minorHAnsi"/>
                <w:color w:val="000000"/>
                <w:sz w:val="20"/>
                <w:lang w:eastAsia="en-IN"/>
              </w:rPr>
            </w:pPr>
            <w:r w:rsidRPr="00E502B5">
              <w:rPr>
                <w:rFonts w:eastAsia="Times New Roman" w:cstheme="minorHAnsi"/>
                <w:color w:val="000000"/>
                <w:sz w:val="20"/>
                <w:lang w:eastAsia="en-IN"/>
              </w:rPr>
              <w:t>Richest</w:t>
            </w:r>
          </w:p>
        </w:tc>
        <w:tc>
          <w:tcPr>
            <w:tcW w:w="586"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16.0</w:t>
            </w:r>
          </w:p>
        </w:tc>
        <w:tc>
          <w:tcPr>
            <w:tcW w:w="343"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69.2</w:t>
            </w:r>
          </w:p>
        </w:tc>
        <w:tc>
          <w:tcPr>
            <w:tcW w:w="492"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12.3</w:t>
            </w:r>
          </w:p>
        </w:tc>
        <w:tc>
          <w:tcPr>
            <w:tcW w:w="573"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2.5</w:t>
            </w:r>
          </w:p>
        </w:tc>
        <w:tc>
          <w:tcPr>
            <w:tcW w:w="658"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1180</w:t>
            </w:r>
          </w:p>
        </w:tc>
      </w:tr>
      <w:tr w:rsidR="00E502B5" w:rsidRPr="00E502B5" w:rsidTr="00D718AF">
        <w:trPr>
          <w:trHeight w:val="20"/>
        </w:trPr>
        <w:tc>
          <w:tcPr>
            <w:cnfStyle w:val="001000000000"/>
            <w:tcW w:w="1417" w:type="pct"/>
            <w:hideMark/>
          </w:tcPr>
          <w:p w:rsidR="00E502B5" w:rsidRPr="00E502B5" w:rsidRDefault="00E502B5" w:rsidP="00B91F80">
            <w:pPr>
              <w:rPr>
                <w:rFonts w:eastAsia="Times New Roman" w:cstheme="minorHAnsi"/>
                <w:color w:val="000000"/>
                <w:sz w:val="20"/>
                <w:lang w:eastAsia="en-IN"/>
              </w:rPr>
            </w:pPr>
          </w:p>
        </w:tc>
        <w:tc>
          <w:tcPr>
            <w:tcW w:w="930" w:type="pct"/>
            <w:hideMark/>
          </w:tcPr>
          <w:p w:rsidR="00E502B5" w:rsidRPr="00E502B5" w:rsidRDefault="00E502B5" w:rsidP="00B91F80">
            <w:pPr>
              <w:cnfStyle w:val="000000000000"/>
              <w:rPr>
                <w:rFonts w:eastAsia="Times New Roman" w:cstheme="minorHAnsi"/>
                <w:b/>
                <w:color w:val="000000"/>
                <w:sz w:val="20"/>
                <w:lang w:eastAsia="en-IN"/>
              </w:rPr>
            </w:pPr>
            <w:r w:rsidRPr="00E502B5">
              <w:rPr>
                <w:rFonts w:eastAsia="Times New Roman" w:cstheme="minorHAnsi"/>
                <w:b/>
                <w:color w:val="000000"/>
                <w:sz w:val="20"/>
                <w:lang w:eastAsia="en-IN"/>
              </w:rPr>
              <w:t>Total</w:t>
            </w:r>
          </w:p>
        </w:tc>
        <w:tc>
          <w:tcPr>
            <w:tcW w:w="586"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18.8</w:t>
            </w:r>
          </w:p>
        </w:tc>
        <w:tc>
          <w:tcPr>
            <w:tcW w:w="343"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55.5</w:t>
            </w:r>
          </w:p>
        </w:tc>
        <w:tc>
          <w:tcPr>
            <w:tcW w:w="492"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21.0</w:t>
            </w:r>
          </w:p>
        </w:tc>
        <w:tc>
          <w:tcPr>
            <w:tcW w:w="573"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4.7</w:t>
            </w:r>
          </w:p>
        </w:tc>
        <w:tc>
          <w:tcPr>
            <w:tcW w:w="658"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7723</w:t>
            </w:r>
          </w:p>
        </w:tc>
      </w:tr>
      <w:tr w:rsidR="00E502B5" w:rsidRPr="00E502B5" w:rsidTr="00D718AF">
        <w:trPr>
          <w:cnfStyle w:val="000000100000"/>
          <w:trHeight w:val="20"/>
        </w:trPr>
        <w:tc>
          <w:tcPr>
            <w:cnfStyle w:val="001000000000"/>
            <w:tcW w:w="1417" w:type="pct"/>
            <w:hideMark/>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Type of Occupation</w:t>
            </w:r>
          </w:p>
        </w:tc>
        <w:tc>
          <w:tcPr>
            <w:tcW w:w="930" w:type="pct"/>
            <w:hideMark/>
          </w:tcPr>
          <w:p w:rsidR="00E502B5" w:rsidRPr="00E502B5" w:rsidRDefault="00E502B5" w:rsidP="00B91F80">
            <w:pPr>
              <w:cnfStyle w:val="000000100000"/>
              <w:rPr>
                <w:rFonts w:eastAsia="Times New Roman" w:cstheme="minorHAnsi"/>
                <w:color w:val="000000"/>
                <w:sz w:val="20"/>
                <w:lang w:eastAsia="en-IN"/>
              </w:rPr>
            </w:pPr>
            <w:r w:rsidRPr="00E502B5">
              <w:rPr>
                <w:rFonts w:eastAsia="Times New Roman" w:cstheme="minorHAnsi"/>
                <w:color w:val="000000"/>
                <w:sz w:val="20"/>
                <w:lang w:eastAsia="en-IN"/>
              </w:rPr>
              <w:t>Technical/professional</w:t>
            </w:r>
          </w:p>
        </w:tc>
        <w:tc>
          <w:tcPr>
            <w:tcW w:w="586"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14.2</w:t>
            </w:r>
          </w:p>
        </w:tc>
        <w:tc>
          <w:tcPr>
            <w:tcW w:w="343"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73.3</w:t>
            </w:r>
          </w:p>
        </w:tc>
        <w:tc>
          <w:tcPr>
            <w:tcW w:w="492"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10.7</w:t>
            </w:r>
          </w:p>
        </w:tc>
        <w:tc>
          <w:tcPr>
            <w:tcW w:w="573"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1.9</w:t>
            </w:r>
          </w:p>
        </w:tc>
        <w:tc>
          <w:tcPr>
            <w:tcW w:w="658"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318</w:t>
            </w:r>
          </w:p>
        </w:tc>
      </w:tr>
      <w:tr w:rsidR="00E502B5" w:rsidRPr="00E502B5" w:rsidTr="00D718AF">
        <w:trPr>
          <w:trHeight w:val="20"/>
        </w:trPr>
        <w:tc>
          <w:tcPr>
            <w:cnfStyle w:val="001000000000"/>
            <w:tcW w:w="1417" w:type="pct"/>
            <w:hideMark/>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 </w:t>
            </w:r>
          </w:p>
        </w:tc>
        <w:tc>
          <w:tcPr>
            <w:tcW w:w="930" w:type="pct"/>
            <w:hideMark/>
          </w:tcPr>
          <w:p w:rsidR="00E502B5" w:rsidRPr="00E502B5" w:rsidRDefault="00E502B5" w:rsidP="00B91F80">
            <w:pPr>
              <w:cnfStyle w:val="000000000000"/>
              <w:rPr>
                <w:rFonts w:eastAsia="Times New Roman" w:cstheme="minorHAnsi"/>
                <w:color w:val="000000"/>
                <w:sz w:val="20"/>
                <w:lang w:eastAsia="en-IN"/>
              </w:rPr>
            </w:pPr>
            <w:r w:rsidRPr="00E502B5">
              <w:rPr>
                <w:rFonts w:eastAsia="Times New Roman" w:cstheme="minorHAnsi"/>
                <w:color w:val="000000"/>
                <w:sz w:val="20"/>
                <w:lang w:eastAsia="en-IN"/>
              </w:rPr>
              <w:t>Office/clerical</w:t>
            </w:r>
          </w:p>
        </w:tc>
        <w:tc>
          <w:tcPr>
            <w:tcW w:w="586"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20.5</w:t>
            </w:r>
          </w:p>
        </w:tc>
        <w:tc>
          <w:tcPr>
            <w:tcW w:w="343"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60.5</w:t>
            </w:r>
          </w:p>
        </w:tc>
        <w:tc>
          <w:tcPr>
            <w:tcW w:w="492"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16.6</w:t>
            </w:r>
          </w:p>
        </w:tc>
        <w:tc>
          <w:tcPr>
            <w:tcW w:w="573"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2.4</w:t>
            </w:r>
          </w:p>
        </w:tc>
        <w:tc>
          <w:tcPr>
            <w:tcW w:w="658"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625</w:t>
            </w:r>
          </w:p>
        </w:tc>
      </w:tr>
      <w:tr w:rsidR="00E502B5" w:rsidRPr="00E502B5" w:rsidTr="00D718AF">
        <w:trPr>
          <w:cnfStyle w:val="000000100000"/>
          <w:trHeight w:val="20"/>
        </w:trPr>
        <w:tc>
          <w:tcPr>
            <w:cnfStyle w:val="001000000000"/>
            <w:tcW w:w="1417" w:type="pct"/>
            <w:hideMark/>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 </w:t>
            </w:r>
          </w:p>
        </w:tc>
        <w:tc>
          <w:tcPr>
            <w:tcW w:w="930" w:type="pct"/>
            <w:hideMark/>
          </w:tcPr>
          <w:p w:rsidR="00E502B5" w:rsidRPr="00E502B5" w:rsidRDefault="00E502B5" w:rsidP="00B91F80">
            <w:pPr>
              <w:cnfStyle w:val="000000100000"/>
              <w:rPr>
                <w:rFonts w:eastAsia="Times New Roman" w:cstheme="minorHAnsi"/>
                <w:color w:val="000000"/>
                <w:sz w:val="20"/>
                <w:lang w:eastAsia="en-IN"/>
              </w:rPr>
            </w:pPr>
            <w:r w:rsidRPr="00E502B5">
              <w:rPr>
                <w:rFonts w:eastAsia="Times New Roman" w:cstheme="minorHAnsi"/>
                <w:color w:val="000000"/>
                <w:sz w:val="20"/>
                <w:lang w:eastAsia="en-IN"/>
              </w:rPr>
              <w:t>Cultivators</w:t>
            </w:r>
          </w:p>
        </w:tc>
        <w:tc>
          <w:tcPr>
            <w:tcW w:w="586"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16.8</w:t>
            </w:r>
          </w:p>
        </w:tc>
        <w:tc>
          <w:tcPr>
            <w:tcW w:w="343"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52.1</w:t>
            </w:r>
          </w:p>
        </w:tc>
        <w:tc>
          <w:tcPr>
            <w:tcW w:w="492"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23.2</w:t>
            </w:r>
          </w:p>
        </w:tc>
        <w:tc>
          <w:tcPr>
            <w:tcW w:w="573"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7.9</w:t>
            </w:r>
          </w:p>
        </w:tc>
        <w:tc>
          <w:tcPr>
            <w:tcW w:w="658"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863</w:t>
            </w:r>
          </w:p>
        </w:tc>
      </w:tr>
      <w:tr w:rsidR="00E502B5" w:rsidRPr="00E502B5" w:rsidTr="00D718AF">
        <w:trPr>
          <w:trHeight w:val="20"/>
        </w:trPr>
        <w:tc>
          <w:tcPr>
            <w:cnfStyle w:val="001000000000"/>
            <w:tcW w:w="1417" w:type="pct"/>
            <w:hideMark/>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 </w:t>
            </w:r>
          </w:p>
        </w:tc>
        <w:tc>
          <w:tcPr>
            <w:tcW w:w="930" w:type="pct"/>
            <w:hideMark/>
          </w:tcPr>
          <w:p w:rsidR="00E502B5" w:rsidRPr="00E502B5" w:rsidRDefault="00E502B5" w:rsidP="00B91F80">
            <w:pPr>
              <w:cnfStyle w:val="000000000000"/>
              <w:rPr>
                <w:rFonts w:eastAsia="Times New Roman" w:cstheme="minorHAnsi"/>
                <w:color w:val="000000"/>
                <w:sz w:val="20"/>
                <w:lang w:eastAsia="en-IN"/>
              </w:rPr>
            </w:pPr>
            <w:r w:rsidRPr="00E502B5">
              <w:rPr>
                <w:rFonts w:eastAsia="Times New Roman" w:cstheme="minorHAnsi"/>
                <w:color w:val="000000"/>
                <w:sz w:val="20"/>
                <w:lang w:eastAsia="en-IN"/>
              </w:rPr>
              <w:t>Petty traders/workers</w:t>
            </w:r>
          </w:p>
        </w:tc>
        <w:tc>
          <w:tcPr>
            <w:tcW w:w="586"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12.2</w:t>
            </w:r>
          </w:p>
        </w:tc>
        <w:tc>
          <w:tcPr>
            <w:tcW w:w="343"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63.7</w:t>
            </w:r>
          </w:p>
        </w:tc>
        <w:tc>
          <w:tcPr>
            <w:tcW w:w="492"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19.3</w:t>
            </w:r>
          </w:p>
        </w:tc>
        <w:tc>
          <w:tcPr>
            <w:tcW w:w="573"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4.8</w:t>
            </w:r>
          </w:p>
        </w:tc>
        <w:tc>
          <w:tcPr>
            <w:tcW w:w="658"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502</w:t>
            </w:r>
          </w:p>
        </w:tc>
      </w:tr>
      <w:tr w:rsidR="00E502B5" w:rsidRPr="00E502B5" w:rsidTr="00D718AF">
        <w:trPr>
          <w:cnfStyle w:val="000000100000"/>
          <w:trHeight w:val="20"/>
        </w:trPr>
        <w:tc>
          <w:tcPr>
            <w:cnfStyle w:val="001000000000"/>
            <w:tcW w:w="1417" w:type="pct"/>
            <w:hideMark/>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 </w:t>
            </w:r>
          </w:p>
        </w:tc>
        <w:tc>
          <w:tcPr>
            <w:tcW w:w="930" w:type="pct"/>
            <w:hideMark/>
          </w:tcPr>
          <w:p w:rsidR="00E502B5" w:rsidRPr="00E502B5" w:rsidRDefault="00E502B5" w:rsidP="00B91F80">
            <w:pPr>
              <w:cnfStyle w:val="000000100000"/>
              <w:rPr>
                <w:rFonts w:eastAsia="Times New Roman" w:cstheme="minorHAnsi"/>
                <w:color w:val="000000"/>
                <w:sz w:val="20"/>
                <w:lang w:eastAsia="en-IN"/>
              </w:rPr>
            </w:pPr>
            <w:r w:rsidRPr="00E502B5">
              <w:rPr>
                <w:rFonts w:eastAsia="Times New Roman" w:cstheme="minorHAnsi"/>
                <w:color w:val="000000"/>
                <w:sz w:val="20"/>
                <w:lang w:eastAsia="en-IN"/>
              </w:rPr>
              <w:t>Agricultural workers</w:t>
            </w:r>
          </w:p>
        </w:tc>
        <w:tc>
          <w:tcPr>
            <w:tcW w:w="586"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22.0</w:t>
            </w:r>
          </w:p>
        </w:tc>
        <w:tc>
          <w:tcPr>
            <w:tcW w:w="343"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44.7</w:t>
            </w:r>
          </w:p>
        </w:tc>
        <w:tc>
          <w:tcPr>
            <w:tcW w:w="492"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25.6</w:t>
            </w:r>
          </w:p>
        </w:tc>
        <w:tc>
          <w:tcPr>
            <w:tcW w:w="573"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7.7</w:t>
            </w:r>
          </w:p>
        </w:tc>
        <w:tc>
          <w:tcPr>
            <w:tcW w:w="658"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1402</w:t>
            </w:r>
          </w:p>
        </w:tc>
      </w:tr>
      <w:tr w:rsidR="00E502B5" w:rsidRPr="00E502B5" w:rsidTr="00D718AF">
        <w:trPr>
          <w:trHeight w:val="20"/>
        </w:trPr>
        <w:tc>
          <w:tcPr>
            <w:cnfStyle w:val="001000000000"/>
            <w:tcW w:w="1417" w:type="pct"/>
            <w:hideMark/>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 </w:t>
            </w:r>
          </w:p>
        </w:tc>
        <w:tc>
          <w:tcPr>
            <w:tcW w:w="930" w:type="pct"/>
            <w:hideMark/>
          </w:tcPr>
          <w:p w:rsidR="00E502B5" w:rsidRPr="00E502B5" w:rsidRDefault="00E502B5" w:rsidP="00B91F80">
            <w:pPr>
              <w:cnfStyle w:val="000000000000"/>
              <w:rPr>
                <w:rFonts w:eastAsia="Times New Roman" w:cstheme="minorHAnsi"/>
                <w:color w:val="000000"/>
                <w:sz w:val="20"/>
                <w:lang w:eastAsia="en-IN"/>
              </w:rPr>
            </w:pPr>
            <w:r w:rsidRPr="00E502B5">
              <w:rPr>
                <w:rFonts w:eastAsia="Times New Roman" w:cstheme="minorHAnsi"/>
                <w:color w:val="000000"/>
                <w:sz w:val="20"/>
                <w:lang w:eastAsia="en-IN"/>
              </w:rPr>
              <w:t>Others</w:t>
            </w:r>
          </w:p>
        </w:tc>
        <w:tc>
          <w:tcPr>
            <w:tcW w:w="586"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16.8</w:t>
            </w:r>
          </w:p>
        </w:tc>
        <w:tc>
          <w:tcPr>
            <w:tcW w:w="343"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56.9</w:t>
            </w:r>
          </w:p>
        </w:tc>
        <w:tc>
          <w:tcPr>
            <w:tcW w:w="492"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23.3</w:t>
            </w:r>
          </w:p>
        </w:tc>
        <w:tc>
          <w:tcPr>
            <w:tcW w:w="573"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3.1</w:t>
            </w:r>
          </w:p>
        </w:tc>
        <w:tc>
          <w:tcPr>
            <w:tcW w:w="658" w:type="pct"/>
            <w:noWrap/>
            <w:hideMark/>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1173</w:t>
            </w:r>
          </w:p>
        </w:tc>
      </w:tr>
      <w:tr w:rsidR="00E502B5" w:rsidRPr="00E502B5" w:rsidTr="00D718AF">
        <w:trPr>
          <w:cnfStyle w:val="000000100000"/>
          <w:trHeight w:val="20"/>
        </w:trPr>
        <w:tc>
          <w:tcPr>
            <w:cnfStyle w:val="001000000000"/>
            <w:tcW w:w="1417" w:type="pct"/>
            <w:hideMark/>
          </w:tcPr>
          <w:p w:rsidR="00E502B5" w:rsidRPr="00E502B5" w:rsidRDefault="00E502B5" w:rsidP="00B91F80">
            <w:pPr>
              <w:rPr>
                <w:rFonts w:eastAsia="Times New Roman" w:cstheme="minorHAnsi"/>
                <w:color w:val="000000"/>
                <w:sz w:val="20"/>
                <w:lang w:eastAsia="en-IN"/>
              </w:rPr>
            </w:pPr>
          </w:p>
        </w:tc>
        <w:tc>
          <w:tcPr>
            <w:tcW w:w="930" w:type="pct"/>
            <w:hideMark/>
          </w:tcPr>
          <w:p w:rsidR="00E502B5" w:rsidRPr="00E502B5" w:rsidRDefault="00E502B5" w:rsidP="00B91F80">
            <w:pPr>
              <w:cnfStyle w:val="000000100000"/>
              <w:rPr>
                <w:rFonts w:eastAsia="Times New Roman" w:cstheme="minorHAnsi"/>
                <w:b/>
                <w:color w:val="000000"/>
                <w:sz w:val="20"/>
                <w:lang w:eastAsia="en-IN"/>
              </w:rPr>
            </w:pPr>
            <w:r w:rsidRPr="00E502B5">
              <w:rPr>
                <w:rFonts w:eastAsia="Times New Roman" w:cstheme="minorHAnsi"/>
                <w:b/>
                <w:color w:val="000000"/>
                <w:sz w:val="20"/>
                <w:lang w:eastAsia="en-IN"/>
              </w:rPr>
              <w:t>Total</w:t>
            </w:r>
          </w:p>
        </w:tc>
        <w:tc>
          <w:tcPr>
            <w:tcW w:w="586"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18.1</w:t>
            </w:r>
          </w:p>
        </w:tc>
        <w:tc>
          <w:tcPr>
            <w:tcW w:w="343"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54.8</w:t>
            </w:r>
          </w:p>
        </w:tc>
        <w:tc>
          <w:tcPr>
            <w:tcW w:w="492"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21.9</w:t>
            </w:r>
          </w:p>
        </w:tc>
        <w:tc>
          <w:tcPr>
            <w:tcW w:w="573"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5.3</w:t>
            </w:r>
          </w:p>
        </w:tc>
        <w:tc>
          <w:tcPr>
            <w:tcW w:w="658" w:type="pct"/>
            <w:noWrap/>
            <w:hideMark/>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4883</w:t>
            </w:r>
          </w:p>
        </w:tc>
      </w:tr>
    </w:tbl>
    <w:p w:rsidR="00E502B5" w:rsidRDefault="00E502B5" w:rsidP="00B91F80">
      <w:pPr>
        <w:spacing w:line="360" w:lineRule="auto"/>
        <w:rPr>
          <w:rFonts w:cstheme="minorHAnsi"/>
          <w:b/>
          <w:u w:val="single"/>
        </w:rPr>
      </w:pPr>
    </w:p>
    <w:p w:rsidR="00E502B5" w:rsidRDefault="00E502B5" w:rsidP="00B91F80">
      <w:pPr>
        <w:pStyle w:val="NoSpacing"/>
        <w:spacing w:after="240"/>
        <w:jc w:val="center"/>
        <w:rPr>
          <w:rFonts w:cstheme="minorHAnsi"/>
          <w:u w:val="single"/>
        </w:rPr>
      </w:pPr>
    </w:p>
    <w:p w:rsidR="00E502B5" w:rsidRDefault="00E502B5" w:rsidP="00B91F80">
      <w:pPr>
        <w:pStyle w:val="NoSpacing"/>
        <w:spacing w:after="240"/>
        <w:jc w:val="center"/>
        <w:rPr>
          <w:rFonts w:cstheme="minorHAnsi"/>
          <w:u w:val="single"/>
        </w:rPr>
      </w:pPr>
    </w:p>
    <w:p w:rsidR="00E502B5" w:rsidRDefault="00E502B5" w:rsidP="00B91F80">
      <w:pPr>
        <w:pStyle w:val="NoSpacing"/>
        <w:spacing w:after="240"/>
        <w:jc w:val="center"/>
        <w:rPr>
          <w:rFonts w:cstheme="minorHAnsi"/>
          <w:u w:val="single"/>
        </w:rPr>
      </w:pPr>
    </w:p>
    <w:p w:rsidR="00E502B5" w:rsidRDefault="00E502B5" w:rsidP="00B91F80">
      <w:pPr>
        <w:pStyle w:val="NoSpacing"/>
        <w:spacing w:after="240"/>
        <w:jc w:val="center"/>
        <w:rPr>
          <w:rFonts w:cstheme="minorHAnsi"/>
          <w:u w:val="single"/>
        </w:rPr>
      </w:pPr>
    </w:p>
    <w:p w:rsidR="00E502B5" w:rsidRDefault="00E502B5" w:rsidP="00B91F80">
      <w:pPr>
        <w:pStyle w:val="NoSpacing"/>
        <w:spacing w:after="240"/>
        <w:jc w:val="center"/>
        <w:rPr>
          <w:rFonts w:cstheme="minorHAnsi"/>
          <w:u w:val="single"/>
        </w:rPr>
      </w:pPr>
    </w:p>
    <w:p w:rsidR="00E502B5" w:rsidRDefault="00E502B5" w:rsidP="00B91F80">
      <w:pPr>
        <w:pStyle w:val="NoSpacing"/>
        <w:spacing w:after="240"/>
        <w:jc w:val="center"/>
        <w:rPr>
          <w:rFonts w:cstheme="minorHAnsi"/>
          <w:u w:val="single"/>
        </w:rPr>
      </w:pPr>
    </w:p>
    <w:p w:rsidR="00E502B5" w:rsidRDefault="00E502B5" w:rsidP="00B91F80">
      <w:pPr>
        <w:pStyle w:val="NoSpacing"/>
        <w:spacing w:after="240"/>
        <w:jc w:val="center"/>
        <w:rPr>
          <w:rFonts w:cstheme="minorHAnsi"/>
          <w:u w:val="single"/>
        </w:rPr>
      </w:pPr>
    </w:p>
    <w:p w:rsidR="00E502B5" w:rsidRDefault="00E502B5" w:rsidP="00B91F80">
      <w:pPr>
        <w:pStyle w:val="NoSpacing"/>
        <w:spacing w:after="240"/>
        <w:jc w:val="center"/>
        <w:rPr>
          <w:rFonts w:cstheme="minorHAnsi"/>
          <w:u w:val="single"/>
        </w:rPr>
      </w:pPr>
    </w:p>
    <w:p w:rsidR="00E502B5" w:rsidRPr="00E502B5" w:rsidRDefault="00E502B5" w:rsidP="00B91F80">
      <w:pPr>
        <w:pStyle w:val="NoSpacing"/>
        <w:spacing w:after="240"/>
        <w:jc w:val="center"/>
        <w:rPr>
          <w:rFonts w:cstheme="minorHAnsi"/>
          <w:u w:val="single"/>
        </w:rPr>
      </w:pPr>
      <w:r w:rsidRPr="00E502B5">
        <w:rPr>
          <w:rFonts w:cstheme="minorHAnsi"/>
          <w:u w:val="single"/>
        </w:rPr>
        <w:lastRenderedPageBreak/>
        <w:t xml:space="preserve">Table </w:t>
      </w:r>
      <w:r w:rsidR="003A68FC">
        <w:rPr>
          <w:rFonts w:cstheme="minorHAnsi"/>
          <w:u w:val="single"/>
        </w:rPr>
        <w:t>5</w:t>
      </w:r>
      <w:r w:rsidRPr="00E502B5">
        <w:rPr>
          <w:rFonts w:cstheme="minorHAnsi"/>
          <w:u w:val="single"/>
        </w:rPr>
        <w:t xml:space="preserve">.3:  </w:t>
      </w:r>
      <w:r>
        <w:rPr>
          <w:rFonts w:cstheme="minorHAnsi"/>
          <w:u w:val="single"/>
          <w:lang w:eastAsia="en-IN"/>
        </w:rPr>
        <w:t>Percent distribution of E</w:t>
      </w:r>
      <w:r w:rsidRPr="00E502B5">
        <w:rPr>
          <w:rFonts w:cstheme="minorHAnsi"/>
          <w:u w:val="single"/>
          <w:lang w:eastAsia="en-IN"/>
        </w:rPr>
        <w:t>lderly’s</w:t>
      </w:r>
      <w:r w:rsidRPr="00E502B5">
        <w:rPr>
          <w:rFonts w:cstheme="minorHAnsi"/>
          <w:u w:val="single"/>
        </w:rPr>
        <w:t xml:space="preserve"> </w:t>
      </w:r>
      <w:r w:rsidRPr="00E502B5">
        <w:rPr>
          <w:rFonts w:cstheme="minorHAnsi"/>
          <w:u w:val="single"/>
          <w:lang w:eastAsia="en-IN"/>
        </w:rPr>
        <w:t>perception of change in Role over the Years within household</w:t>
      </w:r>
    </w:p>
    <w:tbl>
      <w:tblPr>
        <w:tblStyle w:val="LightShading1"/>
        <w:tblW w:w="5000" w:type="pct"/>
        <w:jc w:val="center"/>
        <w:tblLook w:val="04A0"/>
      </w:tblPr>
      <w:tblGrid>
        <w:gridCol w:w="2525"/>
        <w:gridCol w:w="2630"/>
        <w:gridCol w:w="1054"/>
        <w:gridCol w:w="1399"/>
        <w:gridCol w:w="957"/>
        <w:gridCol w:w="677"/>
      </w:tblGrid>
      <w:tr w:rsidR="00E502B5" w:rsidRPr="00E502B5" w:rsidTr="00D718AF">
        <w:trPr>
          <w:cnfStyle w:val="100000000000"/>
          <w:jc w:val="center"/>
        </w:trPr>
        <w:tc>
          <w:tcPr>
            <w:cnfStyle w:val="001000000000"/>
            <w:tcW w:w="5000" w:type="pct"/>
            <w:gridSpan w:val="6"/>
          </w:tcPr>
          <w:p w:rsidR="00E502B5" w:rsidRPr="00E502B5" w:rsidRDefault="00E502B5" w:rsidP="00B91F80">
            <w:pPr>
              <w:jc w:val="center"/>
              <w:rPr>
                <w:rFonts w:eastAsia="Times New Roman" w:cstheme="minorHAnsi"/>
                <w:color w:val="000000"/>
                <w:sz w:val="20"/>
                <w:lang w:eastAsia="en-IN"/>
              </w:rPr>
            </w:pPr>
            <w:r w:rsidRPr="00E502B5">
              <w:rPr>
                <w:rFonts w:eastAsia="Times New Roman" w:cstheme="minorHAnsi"/>
                <w:color w:val="000000"/>
                <w:sz w:val="20"/>
                <w:lang w:eastAsia="en-IN"/>
              </w:rPr>
              <w:t>Role has Changed Over Years</w:t>
            </w:r>
          </w:p>
        </w:tc>
      </w:tr>
      <w:tr w:rsidR="00E502B5" w:rsidRPr="00E502B5" w:rsidTr="00E502B5">
        <w:trPr>
          <w:cnfStyle w:val="000000100000"/>
          <w:jc w:val="center"/>
        </w:trPr>
        <w:tc>
          <w:tcPr>
            <w:cnfStyle w:val="001000000000"/>
            <w:tcW w:w="1366" w:type="pct"/>
          </w:tcPr>
          <w:p w:rsidR="00E502B5" w:rsidRPr="00E502B5" w:rsidRDefault="00E502B5" w:rsidP="00B91F80">
            <w:pPr>
              <w:rPr>
                <w:rFonts w:eastAsia="Times New Roman" w:cstheme="minorHAnsi"/>
                <w:color w:val="000000"/>
                <w:sz w:val="20"/>
                <w:lang w:eastAsia="en-IN"/>
              </w:rPr>
            </w:pPr>
          </w:p>
        </w:tc>
        <w:tc>
          <w:tcPr>
            <w:tcW w:w="1423" w:type="pct"/>
          </w:tcPr>
          <w:p w:rsidR="00E502B5" w:rsidRPr="00E502B5" w:rsidRDefault="00E502B5" w:rsidP="00B91F80">
            <w:pPr>
              <w:cnfStyle w:val="000000100000"/>
              <w:rPr>
                <w:rFonts w:eastAsia="Times New Roman" w:cstheme="minorHAnsi"/>
                <w:color w:val="000000"/>
                <w:sz w:val="20"/>
                <w:lang w:eastAsia="en-IN"/>
              </w:rPr>
            </w:pPr>
          </w:p>
        </w:tc>
        <w:tc>
          <w:tcPr>
            <w:tcW w:w="570" w:type="pct"/>
          </w:tcPr>
          <w:p w:rsidR="00E502B5" w:rsidRPr="00E502B5" w:rsidRDefault="00E502B5" w:rsidP="00B91F80">
            <w:pPr>
              <w:jc w:val="center"/>
              <w:cnfStyle w:val="000000100000"/>
              <w:rPr>
                <w:rFonts w:eastAsia="Times New Roman" w:cstheme="minorHAnsi"/>
                <w:b/>
                <w:color w:val="000000"/>
                <w:sz w:val="20"/>
                <w:lang w:eastAsia="en-IN"/>
              </w:rPr>
            </w:pPr>
            <w:r w:rsidRPr="00E502B5">
              <w:rPr>
                <w:rFonts w:eastAsia="Times New Roman" w:cstheme="minorHAnsi"/>
                <w:b/>
                <w:color w:val="000000"/>
                <w:sz w:val="20"/>
                <w:lang w:eastAsia="en-IN"/>
              </w:rPr>
              <w:t>Improved</w:t>
            </w:r>
          </w:p>
        </w:tc>
        <w:tc>
          <w:tcPr>
            <w:tcW w:w="757" w:type="pct"/>
          </w:tcPr>
          <w:p w:rsidR="00E502B5" w:rsidRPr="00E502B5" w:rsidRDefault="00E502B5" w:rsidP="00B91F80">
            <w:pPr>
              <w:jc w:val="center"/>
              <w:cnfStyle w:val="000000100000"/>
              <w:rPr>
                <w:rFonts w:eastAsia="Times New Roman" w:cstheme="minorHAnsi"/>
                <w:b/>
                <w:color w:val="000000"/>
                <w:sz w:val="20"/>
                <w:lang w:eastAsia="en-IN"/>
              </w:rPr>
            </w:pPr>
            <w:r w:rsidRPr="00E502B5">
              <w:rPr>
                <w:rFonts w:eastAsia="Times New Roman" w:cstheme="minorHAnsi"/>
                <w:b/>
                <w:color w:val="000000"/>
                <w:sz w:val="20"/>
                <w:lang w:eastAsia="en-IN"/>
              </w:rPr>
              <w:t>Remained same</w:t>
            </w:r>
          </w:p>
        </w:tc>
        <w:tc>
          <w:tcPr>
            <w:tcW w:w="518" w:type="pct"/>
          </w:tcPr>
          <w:p w:rsidR="00E502B5" w:rsidRPr="00E502B5" w:rsidRDefault="00E502B5" w:rsidP="00B91F80">
            <w:pPr>
              <w:jc w:val="center"/>
              <w:cnfStyle w:val="000000100000"/>
              <w:rPr>
                <w:rFonts w:eastAsia="Times New Roman" w:cstheme="minorHAnsi"/>
                <w:b/>
                <w:color w:val="000000"/>
                <w:sz w:val="20"/>
                <w:lang w:eastAsia="en-IN"/>
              </w:rPr>
            </w:pPr>
            <w:r w:rsidRPr="00E502B5">
              <w:rPr>
                <w:rFonts w:eastAsia="Times New Roman" w:cstheme="minorHAnsi"/>
                <w:b/>
                <w:color w:val="000000"/>
                <w:sz w:val="20"/>
                <w:lang w:eastAsia="en-IN"/>
              </w:rPr>
              <w:t>Declined</w:t>
            </w:r>
          </w:p>
        </w:tc>
        <w:tc>
          <w:tcPr>
            <w:tcW w:w="367" w:type="pct"/>
          </w:tcPr>
          <w:p w:rsidR="00E502B5" w:rsidRPr="00E502B5" w:rsidRDefault="00E502B5" w:rsidP="00B91F80">
            <w:pPr>
              <w:cnfStyle w:val="000000100000"/>
              <w:rPr>
                <w:rFonts w:eastAsia="Times New Roman" w:cstheme="minorHAnsi"/>
                <w:color w:val="000000"/>
                <w:sz w:val="20"/>
                <w:lang w:eastAsia="en-IN"/>
              </w:rPr>
            </w:pPr>
            <w:r w:rsidRPr="00E502B5">
              <w:rPr>
                <w:rFonts w:eastAsia="Times New Roman" w:cstheme="minorHAnsi"/>
                <w:b/>
                <w:color w:val="000000"/>
                <w:sz w:val="20"/>
                <w:lang w:eastAsia="en-IN"/>
              </w:rPr>
              <w:t>Total</w:t>
            </w:r>
          </w:p>
        </w:tc>
      </w:tr>
      <w:tr w:rsidR="00E502B5" w:rsidRPr="00E502B5" w:rsidTr="00E502B5">
        <w:trPr>
          <w:jc w:val="center"/>
        </w:trPr>
        <w:tc>
          <w:tcPr>
            <w:cnfStyle w:val="001000000000"/>
            <w:tcW w:w="1366" w:type="pct"/>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Age of Older People</w:t>
            </w:r>
          </w:p>
        </w:tc>
        <w:tc>
          <w:tcPr>
            <w:tcW w:w="1423" w:type="pct"/>
          </w:tcPr>
          <w:p w:rsidR="00E502B5" w:rsidRPr="00E502B5" w:rsidRDefault="00E502B5" w:rsidP="00B91F80">
            <w:pPr>
              <w:cnfStyle w:val="000000000000"/>
              <w:rPr>
                <w:rFonts w:eastAsia="Times New Roman" w:cstheme="minorHAnsi"/>
                <w:color w:val="000000"/>
                <w:sz w:val="20"/>
                <w:lang w:eastAsia="en-IN"/>
              </w:rPr>
            </w:pPr>
            <w:r w:rsidRPr="00E502B5">
              <w:rPr>
                <w:rFonts w:eastAsia="Times New Roman" w:cstheme="minorHAnsi"/>
                <w:color w:val="000000"/>
                <w:sz w:val="20"/>
                <w:lang w:eastAsia="en-IN"/>
              </w:rPr>
              <w:t>60-69</w:t>
            </w:r>
          </w:p>
        </w:tc>
        <w:tc>
          <w:tcPr>
            <w:tcW w:w="570"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9.2</w:t>
            </w:r>
          </w:p>
        </w:tc>
        <w:tc>
          <w:tcPr>
            <w:tcW w:w="757"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67.6</w:t>
            </w:r>
          </w:p>
        </w:tc>
        <w:tc>
          <w:tcPr>
            <w:tcW w:w="518"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23.2</w:t>
            </w:r>
          </w:p>
        </w:tc>
        <w:tc>
          <w:tcPr>
            <w:tcW w:w="367" w:type="pct"/>
          </w:tcPr>
          <w:p w:rsidR="00E502B5" w:rsidRPr="00E502B5" w:rsidRDefault="00E502B5"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6062</w:t>
            </w:r>
          </w:p>
        </w:tc>
      </w:tr>
      <w:tr w:rsidR="00E502B5" w:rsidRPr="00E502B5" w:rsidTr="00E502B5">
        <w:trPr>
          <w:cnfStyle w:val="000000100000"/>
          <w:jc w:val="center"/>
        </w:trPr>
        <w:tc>
          <w:tcPr>
            <w:cnfStyle w:val="001000000000"/>
            <w:tcW w:w="1366" w:type="pct"/>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 </w:t>
            </w:r>
          </w:p>
        </w:tc>
        <w:tc>
          <w:tcPr>
            <w:tcW w:w="1423" w:type="pct"/>
          </w:tcPr>
          <w:p w:rsidR="00E502B5" w:rsidRPr="00E502B5" w:rsidRDefault="00E502B5" w:rsidP="00B91F80">
            <w:pPr>
              <w:cnfStyle w:val="000000100000"/>
              <w:rPr>
                <w:rFonts w:eastAsia="Times New Roman" w:cstheme="minorHAnsi"/>
                <w:color w:val="000000"/>
                <w:sz w:val="20"/>
                <w:lang w:eastAsia="en-IN"/>
              </w:rPr>
            </w:pPr>
            <w:r w:rsidRPr="00E502B5">
              <w:rPr>
                <w:rFonts w:eastAsia="Times New Roman" w:cstheme="minorHAnsi"/>
                <w:color w:val="000000"/>
                <w:sz w:val="20"/>
                <w:lang w:eastAsia="en-IN"/>
              </w:rPr>
              <w:t>70-79</w:t>
            </w:r>
          </w:p>
        </w:tc>
        <w:tc>
          <w:tcPr>
            <w:tcW w:w="570"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7.8</w:t>
            </w:r>
          </w:p>
        </w:tc>
        <w:tc>
          <w:tcPr>
            <w:tcW w:w="757"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61.9</w:t>
            </w:r>
          </w:p>
        </w:tc>
        <w:tc>
          <w:tcPr>
            <w:tcW w:w="518"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30.3</w:t>
            </w:r>
          </w:p>
        </w:tc>
        <w:tc>
          <w:tcPr>
            <w:tcW w:w="367" w:type="pct"/>
          </w:tcPr>
          <w:p w:rsidR="00E502B5" w:rsidRPr="00E502B5" w:rsidRDefault="00E502B5"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2674</w:t>
            </w:r>
          </w:p>
        </w:tc>
      </w:tr>
      <w:tr w:rsidR="00E502B5" w:rsidRPr="00E502B5" w:rsidTr="00E502B5">
        <w:trPr>
          <w:jc w:val="center"/>
        </w:trPr>
        <w:tc>
          <w:tcPr>
            <w:cnfStyle w:val="001000000000"/>
            <w:tcW w:w="1366" w:type="pct"/>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 </w:t>
            </w:r>
          </w:p>
        </w:tc>
        <w:tc>
          <w:tcPr>
            <w:tcW w:w="1423" w:type="pct"/>
          </w:tcPr>
          <w:p w:rsidR="00E502B5" w:rsidRPr="00E502B5" w:rsidRDefault="00E502B5" w:rsidP="00B91F80">
            <w:pPr>
              <w:cnfStyle w:val="000000000000"/>
              <w:rPr>
                <w:rFonts w:eastAsia="Times New Roman" w:cstheme="minorHAnsi"/>
                <w:color w:val="000000"/>
                <w:sz w:val="20"/>
                <w:lang w:eastAsia="en-IN"/>
              </w:rPr>
            </w:pPr>
            <w:r w:rsidRPr="00E502B5">
              <w:rPr>
                <w:rFonts w:eastAsia="Times New Roman" w:cstheme="minorHAnsi"/>
                <w:color w:val="000000"/>
                <w:sz w:val="20"/>
                <w:lang w:eastAsia="en-IN"/>
              </w:rPr>
              <w:t>80+</w:t>
            </w:r>
          </w:p>
        </w:tc>
        <w:tc>
          <w:tcPr>
            <w:tcW w:w="570"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5.3</w:t>
            </w:r>
          </w:p>
        </w:tc>
        <w:tc>
          <w:tcPr>
            <w:tcW w:w="757"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56.2</w:t>
            </w:r>
          </w:p>
        </w:tc>
        <w:tc>
          <w:tcPr>
            <w:tcW w:w="518"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38.5</w:t>
            </w:r>
          </w:p>
        </w:tc>
        <w:tc>
          <w:tcPr>
            <w:tcW w:w="367" w:type="pct"/>
          </w:tcPr>
          <w:p w:rsidR="00E502B5" w:rsidRPr="00E502B5" w:rsidRDefault="00E502B5"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1060</w:t>
            </w:r>
          </w:p>
        </w:tc>
      </w:tr>
      <w:tr w:rsidR="00E502B5" w:rsidRPr="00E502B5" w:rsidTr="00E502B5">
        <w:trPr>
          <w:cnfStyle w:val="000000100000"/>
          <w:jc w:val="center"/>
        </w:trPr>
        <w:tc>
          <w:tcPr>
            <w:cnfStyle w:val="001000000000"/>
            <w:tcW w:w="1366" w:type="pct"/>
          </w:tcPr>
          <w:p w:rsidR="00E502B5" w:rsidRPr="00E502B5" w:rsidRDefault="00E502B5" w:rsidP="00B91F80">
            <w:pPr>
              <w:rPr>
                <w:rFonts w:eastAsia="Times New Roman" w:cstheme="minorHAnsi"/>
                <w:color w:val="000000"/>
                <w:sz w:val="20"/>
                <w:lang w:eastAsia="en-IN"/>
              </w:rPr>
            </w:pPr>
          </w:p>
        </w:tc>
        <w:tc>
          <w:tcPr>
            <w:tcW w:w="1423" w:type="pct"/>
          </w:tcPr>
          <w:p w:rsidR="00E502B5" w:rsidRPr="00E502B5" w:rsidRDefault="00E502B5" w:rsidP="00B91F80">
            <w:pPr>
              <w:cnfStyle w:val="000000100000"/>
              <w:rPr>
                <w:rFonts w:eastAsia="Times New Roman" w:cstheme="minorHAnsi"/>
                <w:b/>
                <w:color w:val="000000"/>
                <w:sz w:val="20"/>
                <w:lang w:eastAsia="en-IN"/>
              </w:rPr>
            </w:pPr>
            <w:r w:rsidRPr="00E502B5">
              <w:rPr>
                <w:rFonts w:eastAsia="Times New Roman" w:cstheme="minorHAnsi"/>
                <w:b/>
                <w:color w:val="000000"/>
                <w:sz w:val="20"/>
                <w:lang w:eastAsia="en-IN"/>
              </w:rPr>
              <w:t>Total</w:t>
            </w:r>
          </w:p>
        </w:tc>
        <w:tc>
          <w:tcPr>
            <w:tcW w:w="570"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8.4</w:t>
            </w:r>
          </w:p>
        </w:tc>
        <w:tc>
          <w:tcPr>
            <w:tcW w:w="757"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64.8</w:t>
            </w:r>
          </w:p>
        </w:tc>
        <w:tc>
          <w:tcPr>
            <w:tcW w:w="518"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26.8</w:t>
            </w:r>
          </w:p>
        </w:tc>
        <w:tc>
          <w:tcPr>
            <w:tcW w:w="367" w:type="pct"/>
          </w:tcPr>
          <w:p w:rsidR="00E502B5" w:rsidRPr="00E502B5" w:rsidRDefault="00E502B5"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9796</w:t>
            </w:r>
          </w:p>
        </w:tc>
      </w:tr>
      <w:tr w:rsidR="00E502B5" w:rsidRPr="00E502B5" w:rsidTr="00E502B5">
        <w:trPr>
          <w:jc w:val="center"/>
        </w:trPr>
        <w:tc>
          <w:tcPr>
            <w:cnfStyle w:val="001000000000"/>
            <w:tcW w:w="1366" w:type="pct"/>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Sex of the Respondent</w:t>
            </w:r>
          </w:p>
        </w:tc>
        <w:tc>
          <w:tcPr>
            <w:tcW w:w="1423" w:type="pct"/>
          </w:tcPr>
          <w:p w:rsidR="00E502B5" w:rsidRPr="00E502B5" w:rsidRDefault="00E502B5" w:rsidP="00B91F80">
            <w:pPr>
              <w:cnfStyle w:val="000000000000"/>
              <w:rPr>
                <w:rFonts w:eastAsia="Times New Roman" w:cstheme="minorHAnsi"/>
                <w:color w:val="000000"/>
                <w:sz w:val="20"/>
                <w:lang w:eastAsia="en-IN"/>
              </w:rPr>
            </w:pPr>
            <w:r w:rsidRPr="00E502B5">
              <w:rPr>
                <w:rFonts w:eastAsia="Times New Roman" w:cstheme="minorHAnsi"/>
                <w:color w:val="000000"/>
                <w:sz w:val="20"/>
                <w:lang w:eastAsia="en-IN"/>
              </w:rPr>
              <w:t>Male</w:t>
            </w:r>
          </w:p>
        </w:tc>
        <w:tc>
          <w:tcPr>
            <w:tcW w:w="570"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10.0</w:t>
            </w:r>
          </w:p>
        </w:tc>
        <w:tc>
          <w:tcPr>
            <w:tcW w:w="757"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67.2</w:t>
            </w:r>
          </w:p>
        </w:tc>
        <w:tc>
          <w:tcPr>
            <w:tcW w:w="518"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22.7</w:t>
            </w:r>
          </w:p>
        </w:tc>
        <w:tc>
          <w:tcPr>
            <w:tcW w:w="367" w:type="pct"/>
          </w:tcPr>
          <w:p w:rsidR="00E502B5" w:rsidRPr="00E502B5" w:rsidRDefault="00E502B5"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4629</w:t>
            </w:r>
          </w:p>
        </w:tc>
      </w:tr>
      <w:tr w:rsidR="00E502B5" w:rsidRPr="00E502B5" w:rsidTr="00E502B5">
        <w:trPr>
          <w:cnfStyle w:val="000000100000"/>
          <w:jc w:val="center"/>
        </w:trPr>
        <w:tc>
          <w:tcPr>
            <w:cnfStyle w:val="001000000000"/>
            <w:tcW w:w="1366" w:type="pct"/>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 </w:t>
            </w:r>
          </w:p>
        </w:tc>
        <w:tc>
          <w:tcPr>
            <w:tcW w:w="1423" w:type="pct"/>
          </w:tcPr>
          <w:p w:rsidR="00E502B5" w:rsidRPr="00E502B5" w:rsidRDefault="00E502B5" w:rsidP="00B91F80">
            <w:pPr>
              <w:cnfStyle w:val="000000100000"/>
              <w:rPr>
                <w:rFonts w:eastAsia="Times New Roman" w:cstheme="minorHAnsi"/>
                <w:color w:val="000000"/>
                <w:sz w:val="20"/>
                <w:lang w:eastAsia="en-IN"/>
              </w:rPr>
            </w:pPr>
            <w:r w:rsidRPr="00E502B5">
              <w:rPr>
                <w:rFonts w:eastAsia="Times New Roman" w:cstheme="minorHAnsi"/>
                <w:color w:val="000000"/>
                <w:sz w:val="20"/>
                <w:lang w:eastAsia="en-IN"/>
              </w:rPr>
              <w:t>Female</w:t>
            </w:r>
          </w:p>
        </w:tc>
        <w:tc>
          <w:tcPr>
            <w:tcW w:w="570"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6.9</w:t>
            </w:r>
          </w:p>
        </w:tc>
        <w:tc>
          <w:tcPr>
            <w:tcW w:w="757"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62.7</w:t>
            </w:r>
          </w:p>
        </w:tc>
        <w:tc>
          <w:tcPr>
            <w:tcW w:w="518"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30.4</w:t>
            </w:r>
          </w:p>
        </w:tc>
        <w:tc>
          <w:tcPr>
            <w:tcW w:w="367" w:type="pct"/>
          </w:tcPr>
          <w:p w:rsidR="00E502B5" w:rsidRPr="00E502B5" w:rsidRDefault="00E502B5"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5165</w:t>
            </w:r>
          </w:p>
        </w:tc>
      </w:tr>
      <w:tr w:rsidR="00E502B5" w:rsidRPr="00E502B5" w:rsidTr="00E502B5">
        <w:trPr>
          <w:jc w:val="center"/>
        </w:trPr>
        <w:tc>
          <w:tcPr>
            <w:cnfStyle w:val="001000000000"/>
            <w:tcW w:w="1366" w:type="pct"/>
          </w:tcPr>
          <w:p w:rsidR="00E502B5" w:rsidRPr="00E502B5" w:rsidRDefault="00E502B5" w:rsidP="00B91F80">
            <w:pPr>
              <w:rPr>
                <w:rFonts w:eastAsia="Times New Roman" w:cstheme="minorHAnsi"/>
                <w:color w:val="000000"/>
                <w:sz w:val="20"/>
                <w:lang w:eastAsia="en-IN"/>
              </w:rPr>
            </w:pPr>
          </w:p>
        </w:tc>
        <w:tc>
          <w:tcPr>
            <w:tcW w:w="1423" w:type="pct"/>
          </w:tcPr>
          <w:p w:rsidR="00E502B5" w:rsidRPr="00E502B5" w:rsidRDefault="00E502B5" w:rsidP="00B91F80">
            <w:pPr>
              <w:cnfStyle w:val="000000000000"/>
              <w:rPr>
                <w:rFonts w:eastAsia="Times New Roman" w:cstheme="minorHAnsi"/>
                <w:b/>
                <w:color w:val="000000"/>
                <w:sz w:val="20"/>
                <w:lang w:eastAsia="en-IN"/>
              </w:rPr>
            </w:pPr>
            <w:r w:rsidRPr="00E502B5">
              <w:rPr>
                <w:rFonts w:eastAsia="Times New Roman" w:cstheme="minorHAnsi"/>
                <w:b/>
                <w:color w:val="000000"/>
                <w:sz w:val="20"/>
                <w:lang w:eastAsia="en-IN"/>
              </w:rPr>
              <w:t>Total</w:t>
            </w:r>
          </w:p>
        </w:tc>
        <w:tc>
          <w:tcPr>
            <w:tcW w:w="570"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8.4</w:t>
            </w:r>
          </w:p>
        </w:tc>
        <w:tc>
          <w:tcPr>
            <w:tcW w:w="757"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64.8</w:t>
            </w:r>
          </w:p>
        </w:tc>
        <w:tc>
          <w:tcPr>
            <w:tcW w:w="518"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26.8</w:t>
            </w:r>
          </w:p>
        </w:tc>
        <w:tc>
          <w:tcPr>
            <w:tcW w:w="367" w:type="pct"/>
          </w:tcPr>
          <w:p w:rsidR="00E502B5" w:rsidRPr="00E502B5" w:rsidRDefault="00E502B5"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9794</w:t>
            </w:r>
          </w:p>
        </w:tc>
      </w:tr>
      <w:tr w:rsidR="00E502B5" w:rsidRPr="00E502B5" w:rsidTr="00E502B5">
        <w:trPr>
          <w:cnfStyle w:val="000000100000"/>
          <w:jc w:val="center"/>
        </w:trPr>
        <w:tc>
          <w:tcPr>
            <w:cnfStyle w:val="001000000000"/>
            <w:tcW w:w="1366" w:type="pct"/>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Caste Group</w:t>
            </w:r>
          </w:p>
        </w:tc>
        <w:tc>
          <w:tcPr>
            <w:tcW w:w="1423" w:type="pct"/>
          </w:tcPr>
          <w:p w:rsidR="00E502B5" w:rsidRPr="00E502B5" w:rsidRDefault="00E502B5" w:rsidP="00B91F80">
            <w:pPr>
              <w:cnfStyle w:val="000000100000"/>
              <w:rPr>
                <w:rFonts w:eastAsia="Times New Roman" w:cstheme="minorHAnsi"/>
                <w:color w:val="000000"/>
                <w:sz w:val="20"/>
                <w:lang w:eastAsia="en-IN"/>
              </w:rPr>
            </w:pPr>
            <w:r w:rsidRPr="00E502B5">
              <w:rPr>
                <w:rFonts w:eastAsia="Times New Roman" w:cstheme="minorHAnsi"/>
                <w:color w:val="000000"/>
                <w:sz w:val="20"/>
                <w:lang w:eastAsia="en-IN"/>
              </w:rPr>
              <w:t>Scheduled caste</w:t>
            </w:r>
          </w:p>
        </w:tc>
        <w:tc>
          <w:tcPr>
            <w:tcW w:w="570"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8.7</w:t>
            </w:r>
          </w:p>
        </w:tc>
        <w:tc>
          <w:tcPr>
            <w:tcW w:w="757"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62.1</w:t>
            </w:r>
          </w:p>
        </w:tc>
        <w:tc>
          <w:tcPr>
            <w:tcW w:w="518"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29.1</w:t>
            </w:r>
          </w:p>
        </w:tc>
        <w:tc>
          <w:tcPr>
            <w:tcW w:w="367" w:type="pct"/>
          </w:tcPr>
          <w:p w:rsidR="00E502B5" w:rsidRPr="00E502B5" w:rsidRDefault="00E502B5"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1994</w:t>
            </w:r>
          </w:p>
        </w:tc>
      </w:tr>
      <w:tr w:rsidR="00E502B5" w:rsidRPr="00E502B5" w:rsidTr="00E502B5">
        <w:trPr>
          <w:jc w:val="center"/>
        </w:trPr>
        <w:tc>
          <w:tcPr>
            <w:cnfStyle w:val="001000000000"/>
            <w:tcW w:w="1366" w:type="pct"/>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 </w:t>
            </w:r>
          </w:p>
        </w:tc>
        <w:tc>
          <w:tcPr>
            <w:tcW w:w="1423" w:type="pct"/>
          </w:tcPr>
          <w:p w:rsidR="00E502B5" w:rsidRPr="00E502B5" w:rsidRDefault="00E502B5" w:rsidP="00B91F80">
            <w:pPr>
              <w:cnfStyle w:val="000000000000"/>
              <w:rPr>
                <w:rFonts w:eastAsia="Times New Roman" w:cstheme="minorHAnsi"/>
                <w:color w:val="000000"/>
                <w:sz w:val="20"/>
                <w:lang w:eastAsia="en-IN"/>
              </w:rPr>
            </w:pPr>
            <w:r w:rsidRPr="00E502B5">
              <w:rPr>
                <w:rFonts w:eastAsia="Times New Roman" w:cstheme="minorHAnsi"/>
                <w:color w:val="000000"/>
                <w:sz w:val="20"/>
                <w:lang w:eastAsia="en-IN"/>
              </w:rPr>
              <w:t>Scheduled tribe</w:t>
            </w:r>
          </w:p>
        </w:tc>
        <w:tc>
          <w:tcPr>
            <w:tcW w:w="570"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5.7</w:t>
            </w:r>
          </w:p>
        </w:tc>
        <w:tc>
          <w:tcPr>
            <w:tcW w:w="757"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63.1</w:t>
            </w:r>
          </w:p>
        </w:tc>
        <w:tc>
          <w:tcPr>
            <w:tcW w:w="518"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31.2</w:t>
            </w:r>
          </w:p>
        </w:tc>
        <w:tc>
          <w:tcPr>
            <w:tcW w:w="367" w:type="pct"/>
          </w:tcPr>
          <w:p w:rsidR="00E502B5" w:rsidRPr="00E502B5" w:rsidRDefault="00E502B5"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526</w:t>
            </w:r>
          </w:p>
        </w:tc>
      </w:tr>
      <w:tr w:rsidR="00E502B5" w:rsidRPr="00E502B5" w:rsidTr="00E502B5">
        <w:trPr>
          <w:cnfStyle w:val="000000100000"/>
          <w:jc w:val="center"/>
        </w:trPr>
        <w:tc>
          <w:tcPr>
            <w:cnfStyle w:val="001000000000"/>
            <w:tcW w:w="1366" w:type="pct"/>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 </w:t>
            </w:r>
          </w:p>
        </w:tc>
        <w:tc>
          <w:tcPr>
            <w:tcW w:w="1423" w:type="pct"/>
          </w:tcPr>
          <w:p w:rsidR="00E502B5" w:rsidRPr="00E502B5" w:rsidRDefault="00E502B5" w:rsidP="00B91F80">
            <w:pPr>
              <w:cnfStyle w:val="000000100000"/>
              <w:rPr>
                <w:rFonts w:eastAsia="Times New Roman" w:cstheme="minorHAnsi"/>
                <w:color w:val="000000"/>
                <w:sz w:val="20"/>
                <w:lang w:eastAsia="en-IN"/>
              </w:rPr>
            </w:pPr>
            <w:r w:rsidRPr="00E502B5">
              <w:rPr>
                <w:rFonts w:eastAsia="Times New Roman" w:cstheme="minorHAnsi"/>
                <w:color w:val="000000"/>
                <w:sz w:val="20"/>
                <w:lang w:eastAsia="en-IN"/>
              </w:rPr>
              <w:t>Other backward caste</w:t>
            </w:r>
          </w:p>
        </w:tc>
        <w:tc>
          <w:tcPr>
            <w:tcW w:w="570"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6.3</w:t>
            </w:r>
          </w:p>
        </w:tc>
        <w:tc>
          <w:tcPr>
            <w:tcW w:w="757"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63.2</w:t>
            </w:r>
          </w:p>
        </w:tc>
        <w:tc>
          <w:tcPr>
            <w:tcW w:w="518"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30.5</w:t>
            </w:r>
          </w:p>
        </w:tc>
        <w:tc>
          <w:tcPr>
            <w:tcW w:w="367" w:type="pct"/>
          </w:tcPr>
          <w:p w:rsidR="00E502B5" w:rsidRPr="00E502B5" w:rsidRDefault="00E502B5"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3502</w:t>
            </w:r>
          </w:p>
        </w:tc>
      </w:tr>
      <w:tr w:rsidR="00E502B5" w:rsidRPr="00E502B5" w:rsidTr="00E502B5">
        <w:trPr>
          <w:jc w:val="center"/>
        </w:trPr>
        <w:tc>
          <w:tcPr>
            <w:cnfStyle w:val="001000000000"/>
            <w:tcW w:w="1366" w:type="pct"/>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 </w:t>
            </w:r>
          </w:p>
        </w:tc>
        <w:tc>
          <w:tcPr>
            <w:tcW w:w="1423" w:type="pct"/>
          </w:tcPr>
          <w:p w:rsidR="00E502B5" w:rsidRPr="00E502B5" w:rsidRDefault="00E502B5" w:rsidP="00B91F80">
            <w:pPr>
              <w:cnfStyle w:val="000000000000"/>
              <w:rPr>
                <w:rFonts w:eastAsia="Times New Roman" w:cstheme="minorHAnsi"/>
                <w:color w:val="000000"/>
                <w:sz w:val="20"/>
                <w:lang w:eastAsia="en-IN"/>
              </w:rPr>
            </w:pPr>
            <w:r w:rsidRPr="00E502B5">
              <w:rPr>
                <w:rFonts w:eastAsia="Times New Roman" w:cstheme="minorHAnsi"/>
                <w:color w:val="000000"/>
                <w:sz w:val="20"/>
                <w:lang w:eastAsia="en-IN"/>
              </w:rPr>
              <w:t>None of the above</w:t>
            </w:r>
          </w:p>
        </w:tc>
        <w:tc>
          <w:tcPr>
            <w:tcW w:w="570"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11.0</w:t>
            </w:r>
          </w:p>
        </w:tc>
        <w:tc>
          <w:tcPr>
            <w:tcW w:w="757"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68.4</w:t>
            </w:r>
          </w:p>
        </w:tc>
        <w:tc>
          <w:tcPr>
            <w:tcW w:w="518"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20.5</w:t>
            </w:r>
          </w:p>
        </w:tc>
        <w:tc>
          <w:tcPr>
            <w:tcW w:w="367" w:type="pct"/>
          </w:tcPr>
          <w:p w:rsidR="00E502B5" w:rsidRPr="00E502B5" w:rsidRDefault="00E502B5"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3540</w:t>
            </w:r>
          </w:p>
        </w:tc>
      </w:tr>
      <w:tr w:rsidR="00E502B5" w:rsidRPr="00E502B5" w:rsidTr="00E502B5">
        <w:trPr>
          <w:cnfStyle w:val="000000100000"/>
          <w:jc w:val="center"/>
        </w:trPr>
        <w:tc>
          <w:tcPr>
            <w:cnfStyle w:val="001000000000"/>
            <w:tcW w:w="1366" w:type="pct"/>
          </w:tcPr>
          <w:p w:rsidR="00E502B5" w:rsidRPr="00E502B5" w:rsidRDefault="00E502B5" w:rsidP="00B91F80">
            <w:pPr>
              <w:rPr>
                <w:rFonts w:eastAsia="Times New Roman" w:cstheme="minorHAnsi"/>
                <w:color w:val="000000"/>
                <w:sz w:val="20"/>
                <w:lang w:eastAsia="en-IN"/>
              </w:rPr>
            </w:pPr>
          </w:p>
        </w:tc>
        <w:tc>
          <w:tcPr>
            <w:tcW w:w="1423" w:type="pct"/>
          </w:tcPr>
          <w:p w:rsidR="00E502B5" w:rsidRPr="00E502B5" w:rsidRDefault="00E502B5" w:rsidP="00B91F80">
            <w:pPr>
              <w:cnfStyle w:val="000000100000"/>
              <w:rPr>
                <w:rFonts w:eastAsia="Times New Roman" w:cstheme="minorHAnsi"/>
                <w:b/>
                <w:color w:val="000000"/>
                <w:sz w:val="20"/>
                <w:lang w:eastAsia="en-IN"/>
              </w:rPr>
            </w:pPr>
            <w:r w:rsidRPr="00E502B5">
              <w:rPr>
                <w:rFonts w:eastAsia="Times New Roman" w:cstheme="minorHAnsi"/>
                <w:b/>
                <w:color w:val="000000"/>
                <w:sz w:val="20"/>
                <w:lang w:eastAsia="en-IN"/>
              </w:rPr>
              <w:t>Total</w:t>
            </w:r>
          </w:p>
        </w:tc>
        <w:tc>
          <w:tcPr>
            <w:tcW w:w="570"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8.5</w:t>
            </w:r>
          </w:p>
        </w:tc>
        <w:tc>
          <w:tcPr>
            <w:tcW w:w="757"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64.9</w:t>
            </w:r>
          </w:p>
        </w:tc>
        <w:tc>
          <w:tcPr>
            <w:tcW w:w="518"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26.5</w:t>
            </w:r>
          </w:p>
        </w:tc>
        <w:tc>
          <w:tcPr>
            <w:tcW w:w="367" w:type="pct"/>
          </w:tcPr>
          <w:p w:rsidR="00E502B5" w:rsidRPr="00E502B5" w:rsidRDefault="00E502B5"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9562</w:t>
            </w:r>
          </w:p>
        </w:tc>
      </w:tr>
      <w:tr w:rsidR="00E502B5" w:rsidRPr="00E502B5" w:rsidTr="00E502B5">
        <w:trPr>
          <w:jc w:val="center"/>
        </w:trPr>
        <w:tc>
          <w:tcPr>
            <w:cnfStyle w:val="001000000000"/>
            <w:tcW w:w="1366" w:type="pct"/>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Religion of the Aged People</w:t>
            </w:r>
          </w:p>
        </w:tc>
        <w:tc>
          <w:tcPr>
            <w:tcW w:w="1423" w:type="pct"/>
          </w:tcPr>
          <w:p w:rsidR="00E502B5" w:rsidRPr="00E502B5" w:rsidRDefault="00E502B5" w:rsidP="00B91F80">
            <w:pPr>
              <w:cnfStyle w:val="000000000000"/>
              <w:rPr>
                <w:rFonts w:eastAsia="Times New Roman" w:cstheme="minorHAnsi"/>
                <w:color w:val="000000"/>
                <w:sz w:val="20"/>
                <w:lang w:eastAsia="en-IN"/>
              </w:rPr>
            </w:pPr>
            <w:r w:rsidRPr="00E502B5">
              <w:rPr>
                <w:rFonts w:eastAsia="Times New Roman" w:cstheme="minorHAnsi"/>
                <w:color w:val="000000"/>
                <w:sz w:val="20"/>
                <w:lang w:eastAsia="en-IN"/>
              </w:rPr>
              <w:t>Hindu</w:t>
            </w:r>
          </w:p>
        </w:tc>
        <w:tc>
          <w:tcPr>
            <w:tcW w:w="570"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6.6</w:t>
            </w:r>
          </w:p>
        </w:tc>
        <w:tc>
          <w:tcPr>
            <w:tcW w:w="757"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63.7</w:t>
            </w:r>
          </w:p>
        </w:tc>
        <w:tc>
          <w:tcPr>
            <w:tcW w:w="518"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29.7</w:t>
            </w:r>
          </w:p>
        </w:tc>
        <w:tc>
          <w:tcPr>
            <w:tcW w:w="367" w:type="pct"/>
          </w:tcPr>
          <w:p w:rsidR="00E502B5" w:rsidRPr="00E502B5" w:rsidRDefault="00E502B5"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7660</w:t>
            </w:r>
          </w:p>
        </w:tc>
      </w:tr>
      <w:tr w:rsidR="00E502B5" w:rsidRPr="00E502B5" w:rsidTr="00E502B5">
        <w:trPr>
          <w:cnfStyle w:val="000000100000"/>
          <w:jc w:val="center"/>
        </w:trPr>
        <w:tc>
          <w:tcPr>
            <w:cnfStyle w:val="001000000000"/>
            <w:tcW w:w="1366" w:type="pct"/>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 </w:t>
            </w:r>
          </w:p>
        </w:tc>
        <w:tc>
          <w:tcPr>
            <w:tcW w:w="1423" w:type="pct"/>
          </w:tcPr>
          <w:p w:rsidR="00E502B5" w:rsidRPr="00E502B5" w:rsidRDefault="00E502B5" w:rsidP="00B91F80">
            <w:pPr>
              <w:cnfStyle w:val="000000100000"/>
              <w:rPr>
                <w:rFonts w:eastAsia="Times New Roman" w:cstheme="minorHAnsi"/>
                <w:color w:val="000000"/>
                <w:sz w:val="20"/>
                <w:lang w:eastAsia="en-IN"/>
              </w:rPr>
            </w:pPr>
            <w:r w:rsidRPr="00E502B5">
              <w:rPr>
                <w:rFonts w:eastAsia="Times New Roman" w:cstheme="minorHAnsi"/>
                <w:color w:val="000000"/>
                <w:sz w:val="20"/>
                <w:lang w:eastAsia="en-IN"/>
              </w:rPr>
              <w:t>Muslim</w:t>
            </w:r>
          </w:p>
        </w:tc>
        <w:tc>
          <w:tcPr>
            <w:tcW w:w="570"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7.1</w:t>
            </w:r>
          </w:p>
        </w:tc>
        <w:tc>
          <w:tcPr>
            <w:tcW w:w="757"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68.5</w:t>
            </w:r>
          </w:p>
        </w:tc>
        <w:tc>
          <w:tcPr>
            <w:tcW w:w="518"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24.4</w:t>
            </w:r>
          </w:p>
        </w:tc>
        <w:tc>
          <w:tcPr>
            <w:tcW w:w="367" w:type="pct"/>
          </w:tcPr>
          <w:p w:rsidR="00E502B5" w:rsidRPr="00E502B5" w:rsidRDefault="00E502B5"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819</w:t>
            </w:r>
          </w:p>
        </w:tc>
      </w:tr>
      <w:tr w:rsidR="00E502B5" w:rsidRPr="00E502B5" w:rsidTr="00E502B5">
        <w:trPr>
          <w:jc w:val="center"/>
        </w:trPr>
        <w:tc>
          <w:tcPr>
            <w:cnfStyle w:val="001000000000"/>
            <w:tcW w:w="1366" w:type="pct"/>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 </w:t>
            </w:r>
          </w:p>
        </w:tc>
        <w:tc>
          <w:tcPr>
            <w:tcW w:w="1423" w:type="pct"/>
          </w:tcPr>
          <w:p w:rsidR="00E502B5" w:rsidRPr="00E502B5" w:rsidRDefault="00E502B5" w:rsidP="00B91F80">
            <w:pPr>
              <w:cnfStyle w:val="000000000000"/>
              <w:rPr>
                <w:rFonts w:eastAsia="Times New Roman" w:cstheme="minorHAnsi"/>
                <w:color w:val="000000"/>
                <w:sz w:val="20"/>
                <w:lang w:eastAsia="en-IN"/>
              </w:rPr>
            </w:pPr>
            <w:r w:rsidRPr="00E502B5">
              <w:rPr>
                <w:rFonts w:eastAsia="Times New Roman" w:cstheme="minorHAnsi"/>
                <w:color w:val="000000"/>
                <w:sz w:val="20"/>
                <w:lang w:eastAsia="en-IN"/>
              </w:rPr>
              <w:t>Christian</w:t>
            </w:r>
          </w:p>
        </w:tc>
        <w:tc>
          <w:tcPr>
            <w:tcW w:w="570"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7.3</w:t>
            </w:r>
          </w:p>
        </w:tc>
        <w:tc>
          <w:tcPr>
            <w:tcW w:w="757"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80.5</w:t>
            </w:r>
          </w:p>
        </w:tc>
        <w:tc>
          <w:tcPr>
            <w:tcW w:w="518"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12.2</w:t>
            </w:r>
          </w:p>
        </w:tc>
        <w:tc>
          <w:tcPr>
            <w:tcW w:w="367" w:type="pct"/>
          </w:tcPr>
          <w:p w:rsidR="00E502B5" w:rsidRPr="00E502B5" w:rsidRDefault="00E502B5"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303</w:t>
            </w:r>
          </w:p>
        </w:tc>
      </w:tr>
      <w:tr w:rsidR="00E502B5" w:rsidRPr="00E502B5" w:rsidTr="00E502B5">
        <w:trPr>
          <w:cnfStyle w:val="000000100000"/>
          <w:jc w:val="center"/>
        </w:trPr>
        <w:tc>
          <w:tcPr>
            <w:cnfStyle w:val="001000000000"/>
            <w:tcW w:w="1366" w:type="pct"/>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 </w:t>
            </w:r>
          </w:p>
        </w:tc>
        <w:tc>
          <w:tcPr>
            <w:tcW w:w="1423" w:type="pct"/>
          </w:tcPr>
          <w:p w:rsidR="00E502B5" w:rsidRPr="00E502B5" w:rsidRDefault="00E502B5" w:rsidP="00B91F80">
            <w:pPr>
              <w:cnfStyle w:val="000000100000"/>
              <w:rPr>
                <w:rFonts w:eastAsia="Times New Roman" w:cstheme="minorHAnsi"/>
                <w:color w:val="000000"/>
                <w:sz w:val="20"/>
                <w:lang w:eastAsia="en-IN"/>
              </w:rPr>
            </w:pPr>
            <w:r w:rsidRPr="00E502B5">
              <w:rPr>
                <w:rFonts w:eastAsia="Times New Roman" w:cstheme="minorHAnsi"/>
                <w:color w:val="000000"/>
                <w:sz w:val="20"/>
                <w:lang w:eastAsia="en-IN"/>
              </w:rPr>
              <w:t>Others</w:t>
            </w:r>
          </w:p>
        </w:tc>
        <w:tc>
          <w:tcPr>
            <w:tcW w:w="570"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23.4</w:t>
            </w:r>
          </w:p>
        </w:tc>
        <w:tc>
          <w:tcPr>
            <w:tcW w:w="757"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65.4</w:t>
            </w:r>
          </w:p>
        </w:tc>
        <w:tc>
          <w:tcPr>
            <w:tcW w:w="518"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11.2</w:t>
            </w:r>
          </w:p>
        </w:tc>
        <w:tc>
          <w:tcPr>
            <w:tcW w:w="367" w:type="pct"/>
          </w:tcPr>
          <w:p w:rsidR="00E502B5" w:rsidRPr="00E502B5" w:rsidRDefault="00E502B5"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1014</w:t>
            </w:r>
          </w:p>
        </w:tc>
      </w:tr>
      <w:tr w:rsidR="00E502B5" w:rsidRPr="00E502B5" w:rsidTr="00E502B5">
        <w:trPr>
          <w:jc w:val="center"/>
        </w:trPr>
        <w:tc>
          <w:tcPr>
            <w:cnfStyle w:val="001000000000"/>
            <w:tcW w:w="1366" w:type="pct"/>
          </w:tcPr>
          <w:p w:rsidR="00E502B5" w:rsidRPr="00E502B5" w:rsidRDefault="00E502B5" w:rsidP="00B91F80">
            <w:pPr>
              <w:rPr>
                <w:rFonts w:eastAsia="Times New Roman" w:cstheme="minorHAnsi"/>
                <w:color w:val="000000"/>
                <w:sz w:val="20"/>
                <w:lang w:eastAsia="en-IN"/>
              </w:rPr>
            </w:pPr>
          </w:p>
        </w:tc>
        <w:tc>
          <w:tcPr>
            <w:tcW w:w="1423" w:type="pct"/>
          </w:tcPr>
          <w:p w:rsidR="00E502B5" w:rsidRPr="00E502B5" w:rsidRDefault="00E502B5" w:rsidP="00B91F80">
            <w:pPr>
              <w:cnfStyle w:val="000000000000"/>
              <w:rPr>
                <w:rFonts w:eastAsia="Times New Roman" w:cstheme="minorHAnsi"/>
                <w:b/>
                <w:color w:val="000000"/>
                <w:sz w:val="20"/>
                <w:lang w:eastAsia="en-IN"/>
              </w:rPr>
            </w:pPr>
            <w:r w:rsidRPr="00E502B5">
              <w:rPr>
                <w:rFonts w:eastAsia="Times New Roman" w:cstheme="minorHAnsi"/>
                <w:b/>
                <w:color w:val="000000"/>
                <w:sz w:val="20"/>
                <w:lang w:eastAsia="en-IN"/>
              </w:rPr>
              <w:t>Total </w:t>
            </w:r>
          </w:p>
        </w:tc>
        <w:tc>
          <w:tcPr>
            <w:tcW w:w="570"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8.4</w:t>
            </w:r>
          </w:p>
        </w:tc>
        <w:tc>
          <w:tcPr>
            <w:tcW w:w="757"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64.8</w:t>
            </w:r>
          </w:p>
        </w:tc>
        <w:tc>
          <w:tcPr>
            <w:tcW w:w="518"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26.8</w:t>
            </w:r>
          </w:p>
        </w:tc>
        <w:tc>
          <w:tcPr>
            <w:tcW w:w="367" w:type="pct"/>
          </w:tcPr>
          <w:p w:rsidR="00E502B5" w:rsidRPr="00E502B5" w:rsidRDefault="00E502B5"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9796</w:t>
            </w:r>
          </w:p>
        </w:tc>
      </w:tr>
      <w:tr w:rsidR="00E502B5" w:rsidRPr="00E502B5" w:rsidTr="00E502B5">
        <w:trPr>
          <w:cnfStyle w:val="000000100000"/>
          <w:jc w:val="center"/>
        </w:trPr>
        <w:tc>
          <w:tcPr>
            <w:cnfStyle w:val="001000000000"/>
            <w:tcW w:w="1366" w:type="pct"/>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Marital Status</w:t>
            </w:r>
          </w:p>
        </w:tc>
        <w:tc>
          <w:tcPr>
            <w:tcW w:w="1423" w:type="pct"/>
          </w:tcPr>
          <w:p w:rsidR="00E502B5" w:rsidRPr="00E502B5" w:rsidRDefault="00E502B5" w:rsidP="00B91F80">
            <w:pPr>
              <w:cnfStyle w:val="000000100000"/>
              <w:rPr>
                <w:rFonts w:eastAsia="Times New Roman" w:cstheme="minorHAnsi"/>
                <w:color w:val="000000"/>
                <w:sz w:val="20"/>
                <w:lang w:eastAsia="en-IN"/>
              </w:rPr>
            </w:pPr>
            <w:r w:rsidRPr="00E502B5">
              <w:rPr>
                <w:rFonts w:eastAsia="Times New Roman" w:cstheme="minorHAnsi"/>
                <w:color w:val="000000"/>
                <w:sz w:val="20"/>
                <w:lang w:eastAsia="en-IN"/>
              </w:rPr>
              <w:t>others</w:t>
            </w:r>
          </w:p>
        </w:tc>
        <w:tc>
          <w:tcPr>
            <w:tcW w:w="570"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5.9</w:t>
            </w:r>
          </w:p>
        </w:tc>
        <w:tc>
          <w:tcPr>
            <w:tcW w:w="757"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59.8</w:t>
            </w:r>
          </w:p>
        </w:tc>
        <w:tc>
          <w:tcPr>
            <w:tcW w:w="518"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34.2</w:t>
            </w:r>
          </w:p>
        </w:tc>
        <w:tc>
          <w:tcPr>
            <w:tcW w:w="367" w:type="pct"/>
          </w:tcPr>
          <w:p w:rsidR="00E502B5" w:rsidRPr="00E502B5" w:rsidRDefault="00E502B5"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3858</w:t>
            </w:r>
          </w:p>
        </w:tc>
      </w:tr>
      <w:tr w:rsidR="00E502B5" w:rsidRPr="00E502B5" w:rsidTr="00E502B5">
        <w:trPr>
          <w:jc w:val="center"/>
        </w:trPr>
        <w:tc>
          <w:tcPr>
            <w:cnfStyle w:val="001000000000"/>
            <w:tcW w:w="1366" w:type="pct"/>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 </w:t>
            </w:r>
          </w:p>
        </w:tc>
        <w:tc>
          <w:tcPr>
            <w:tcW w:w="1423" w:type="pct"/>
          </w:tcPr>
          <w:p w:rsidR="00E502B5" w:rsidRPr="00E502B5" w:rsidRDefault="00E502B5" w:rsidP="00B91F80">
            <w:pPr>
              <w:cnfStyle w:val="000000000000"/>
              <w:rPr>
                <w:rFonts w:eastAsia="Times New Roman" w:cstheme="minorHAnsi"/>
                <w:color w:val="000000"/>
                <w:sz w:val="20"/>
                <w:lang w:eastAsia="en-IN"/>
              </w:rPr>
            </w:pPr>
            <w:r w:rsidRPr="00E502B5">
              <w:rPr>
                <w:rFonts w:eastAsia="Times New Roman" w:cstheme="minorHAnsi"/>
                <w:color w:val="000000"/>
                <w:sz w:val="20"/>
                <w:lang w:eastAsia="en-IN"/>
              </w:rPr>
              <w:t>current married/living together</w:t>
            </w:r>
          </w:p>
        </w:tc>
        <w:tc>
          <w:tcPr>
            <w:tcW w:w="570"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10.0</w:t>
            </w:r>
          </w:p>
        </w:tc>
        <w:tc>
          <w:tcPr>
            <w:tcW w:w="757"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68.1</w:t>
            </w:r>
          </w:p>
        </w:tc>
        <w:tc>
          <w:tcPr>
            <w:tcW w:w="518"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21.9</w:t>
            </w:r>
          </w:p>
        </w:tc>
        <w:tc>
          <w:tcPr>
            <w:tcW w:w="367" w:type="pct"/>
          </w:tcPr>
          <w:p w:rsidR="00E502B5" w:rsidRPr="00E502B5" w:rsidRDefault="00E502B5"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5937</w:t>
            </w:r>
          </w:p>
        </w:tc>
      </w:tr>
      <w:tr w:rsidR="00E502B5" w:rsidRPr="00E502B5" w:rsidTr="00E502B5">
        <w:trPr>
          <w:cnfStyle w:val="000000100000"/>
          <w:jc w:val="center"/>
        </w:trPr>
        <w:tc>
          <w:tcPr>
            <w:cnfStyle w:val="001000000000"/>
            <w:tcW w:w="1366" w:type="pct"/>
          </w:tcPr>
          <w:p w:rsidR="00E502B5" w:rsidRPr="00E502B5" w:rsidRDefault="00E502B5" w:rsidP="00B91F80">
            <w:pPr>
              <w:rPr>
                <w:rFonts w:eastAsia="Times New Roman" w:cstheme="minorHAnsi"/>
                <w:color w:val="000000"/>
                <w:sz w:val="20"/>
                <w:lang w:eastAsia="en-IN"/>
              </w:rPr>
            </w:pPr>
          </w:p>
        </w:tc>
        <w:tc>
          <w:tcPr>
            <w:tcW w:w="1423" w:type="pct"/>
          </w:tcPr>
          <w:p w:rsidR="00E502B5" w:rsidRPr="00E502B5" w:rsidRDefault="00E502B5" w:rsidP="00B91F80">
            <w:pPr>
              <w:cnfStyle w:val="000000100000"/>
              <w:rPr>
                <w:rFonts w:eastAsia="Times New Roman" w:cstheme="minorHAnsi"/>
                <w:b/>
                <w:color w:val="000000"/>
                <w:sz w:val="20"/>
                <w:lang w:eastAsia="en-IN"/>
              </w:rPr>
            </w:pPr>
            <w:r w:rsidRPr="00E502B5">
              <w:rPr>
                <w:rFonts w:eastAsia="Times New Roman" w:cstheme="minorHAnsi"/>
                <w:b/>
                <w:color w:val="000000"/>
                <w:sz w:val="20"/>
                <w:lang w:eastAsia="en-IN"/>
              </w:rPr>
              <w:t>Total</w:t>
            </w:r>
          </w:p>
        </w:tc>
        <w:tc>
          <w:tcPr>
            <w:tcW w:w="570"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8.4</w:t>
            </w:r>
          </w:p>
        </w:tc>
        <w:tc>
          <w:tcPr>
            <w:tcW w:w="757"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64.8</w:t>
            </w:r>
          </w:p>
        </w:tc>
        <w:tc>
          <w:tcPr>
            <w:tcW w:w="518"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26.8</w:t>
            </w:r>
          </w:p>
        </w:tc>
        <w:tc>
          <w:tcPr>
            <w:tcW w:w="367" w:type="pct"/>
          </w:tcPr>
          <w:p w:rsidR="00E502B5" w:rsidRPr="00E502B5" w:rsidRDefault="00E502B5"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9795</w:t>
            </w:r>
          </w:p>
        </w:tc>
      </w:tr>
      <w:tr w:rsidR="00E502B5" w:rsidRPr="00E502B5" w:rsidTr="00E502B5">
        <w:trPr>
          <w:jc w:val="center"/>
        </w:trPr>
        <w:tc>
          <w:tcPr>
            <w:cnfStyle w:val="001000000000"/>
            <w:tcW w:w="1366" w:type="pct"/>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Level of Education</w:t>
            </w:r>
          </w:p>
        </w:tc>
        <w:tc>
          <w:tcPr>
            <w:tcW w:w="1423" w:type="pct"/>
          </w:tcPr>
          <w:p w:rsidR="00E502B5" w:rsidRPr="00E502B5" w:rsidRDefault="00E502B5" w:rsidP="00B91F80">
            <w:pPr>
              <w:cnfStyle w:val="000000000000"/>
              <w:rPr>
                <w:rFonts w:eastAsia="Times New Roman" w:cstheme="minorHAnsi"/>
                <w:color w:val="000000"/>
                <w:sz w:val="20"/>
                <w:lang w:eastAsia="en-IN"/>
              </w:rPr>
            </w:pPr>
            <w:r w:rsidRPr="00E502B5">
              <w:rPr>
                <w:rFonts w:eastAsia="Times New Roman" w:cstheme="minorHAnsi"/>
                <w:color w:val="000000"/>
                <w:sz w:val="20"/>
                <w:lang w:eastAsia="en-IN"/>
              </w:rPr>
              <w:t>Primary education</w:t>
            </w:r>
          </w:p>
        </w:tc>
        <w:tc>
          <w:tcPr>
            <w:tcW w:w="570"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7.1</w:t>
            </w:r>
          </w:p>
        </w:tc>
        <w:tc>
          <w:tcPr>
            <w:tcW w:w="757"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67.2</w:t>
            </w:r>
          </w:p>
        </w:tc>
        <w:tc>
          <w:tcPr>
            <w:tcW w:w="518"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25.6</w:t>
            </w:r>
          </w:p>
        </w:tc>
        <w:tc>
          <w:tcPr>
            <w:tcW w:w="367" w:type="pct"/>
          </w:tcPr>
          <w:p w:rsidR="00E502B5" w:rsidRPr="00E502B5" w:rsidRDefault="00E502B5"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1280</w:t>
            </w:r>
          </w:p>
        </w:tc>
      </w:tr>
      <w:tr w:rsidR="00E502B5" w:rsidRPr="00E502B5" w:rsidTr="00E502B5">
        <w:trPr>
          <w:cnfStyle w:val="000000100000"/>
          <w:jc w:val="center"/>
        </w:trPr>
        <w:tc>
          <w:tcPr>
            <w:cnfStyle w:val="001000000000"/>
            <w:tcW w:w="1366" w:type="pct"/>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 </w:t>
            </w:r>
          </w:p>
        </w:tc>
        <w:tc>
          <w:tcPr>
            <w:tcW w:w="1423" w:type="pct"/>
          </w:tcPr>
          <w:p w:rsidR="00E502B5" w:rsidRPr="00E502B5" w:rsidRDefault="00E502B5" w:rsidP="00B91F80">
            <w:pPr>
              <w:cnfStyle w:val="000000100000"/>
              <w:rPr>
                <w:rFonts w:eastAsia="Times New Roman" w:cstheme="minorHAnsi"/>
                <w:color w:val="000000"/>
                <w:sz w:val="20"/>
                <w:lang w:eastAsia="en-IN"/>
              </w:rPr>
            </w:pPr>
            <w:r w:rsidRPr="00E502B5">
              <w:rPr>
                <w:rFonts w:eastAsia="Times New Roman" w:cstheme="minorHAnsi"/>
                <w:color w:val="000000"/>
                <w:sz w:val="20"/>
                <w:lang w:eastAsia="en-IN"/>
              </w:rPr>
              <w:t>Middle school</w:t>
            </w:r>
          </w:p>
        </w:tc>
        <w:tc>
          <w:tcPr>
            <w:tcW w:w="570"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9.3</w:t>
            </w:r>
          </w:p>
        </w:tc>
        <w:tc>
          <w:tcPr>
            <w:tcW w:w="757"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68.7</w:t>
            </w:r>
          </w:p>
        </w:tc>
        <w:tc>
          <w:tcPr>
            <w:tcW w:w="518"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22.0</w:t>
            </w:r>
          </w:p>
        </w:tc>
        <w:tc>
          <w:tcPr>
            <w:tcW w:w="367" w:type="pct"/>
          </w:tcPr>
          <w:p w:rsidR="00E502B5" w:rsidRPr="00E502B5" w:rsidRDefault="00E502B5"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1790</w:t>
            </w:r>
          </w:p>
        </w:tc>
      </w:tr>
      <w:tr w:rsidR="00E502B5" w:rsidRPr="00E502B5" w:rsidTr="00E502B5">
        <w:trPr>
          <w:jc w:val="center"/>
        </w:trPr>
        <w:tc>
          <w:tcPr>
            <w:cnfStyle w:val="001000000000"/>
            <w:tcW w:w="1366" w:type="pct"/>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 </w:t>
            </w:r>
          </w:p>
        </w:tc>
        <w:tc>
          <w:tcPr>
            <w:tcW w:w="1423" w:type="pct"/>
          </w:tcPr>
          <w:p w:rsidR="00E502B5" w:rsidRPr="00E502B5" w:rsidRDefault="00E502B5" w:rsidP="00B91F80">
            <w:pPr>
              <w:cnfStyle w:val="000000000000"/>
              <w:rPr>
                <w:rFonts w:eastAsia="Times New Roman" w:cstheme="minorHAnsi"/>
                <w:color w:val="000000"/>
                <w:sz w:val="20"/>
                <w:lang w:eastAsia="en-IN"/>
              </w:rPr>
            </w:pPr>
            <w:r w:rsidRPr="00E502B5">
              <w:rPr>
                <w:rFonts w:eastAsia="Times New Roman" w:cstheme="minorHAnsi"/>
                <w:color w:val="000000"/>
                <w:sz w:val="20"/>
                <w:lang w:eastAsia="en-IN"/>
              </w:rPr>
              <w:t>High school</w:t>
            </w:r>
          </w:p>
        </w:tc>
        <w:tc>
          <w:tcPr>
            <w:tcW w:w="570"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12.1</w:t>
            </w:r>
          </w:p>
        </w:tc>
        <w:tc>
          <w:tcPr>
            <w:tcW w:w="757"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74.2</w:t>
            </w:r>
          </w:p>
        </w:tc>
        <w:tc>
          <w:tcPr>
            <w:tcW w:w="518"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13.7</w:t>
            </w:r>
          </w:p>
        </w:tc>
        <w:tc>
          <w:tcPr>
            <w:tcW w:w="367" w:type="pct"/>
          </w:tcPr>
          <w:p w:rsidR="00E502B5" w:rsidRPr="00E502B5" w:rsidRDefault="00E502B5"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1343</w:t>
            </w:r>
          </w:p>
        </w:tc>
      </w:tr>
      <w:tr w:rsidR="00E502B5" w:rsidRPr="00E502B5" w:rsidTr="00E502B5">
        <w:trPr>
          <w:cnfStyle w:val="000000100000"/>
          <w:jc w:val="center"/>
        </w:trPr>
        <w:tc>
          <w:tcPr>
            <w:cnfStyle w:val="001000000000"/>
            <w:tcW w:w="1366" w:type="pct"/>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 </w:t>
            </w:r>
          </w:p>
        </w:tc>
        <w:tc>
          <w:tcPr>
            <w:tcW w:w="1423" w:type="pct"/>
          </w:tcPr>
          <w:p w:rsidR="00E502B5" w:rsidRPr="00E502B5" w:rsidRDefault="00E502B5" w:rsidP="00B91F80">
            <w:pPr>
              <w:cnfStyle w:val="000000100000"/>
              <w:rPr>
                <w:rFonts w:eastAsia="Times New Roman" w:cstheme="minorHAnsi"/>
                <w:color w:val="000000"/>
                <w:sz w:val="20"/>
                <w:lang w:eastAsia="en-IN"/>
              </w:rPr>
            </w:pPr>
            <w:r w:rsidRPr="00E502B5">
              <w:rPr>
                <w:rFonts w:eastAsia="Times New Roman" w:cstheme="minorHAnsi"/>
                <w:color w:val="000000"/>
                <w:sz w:val="20"/>
                <w:lang w:eastAsia="en-IN"/>
              </w:rPr>
              <w:t>Higher education</w:t>
            </w:r>
          </w:p>
        </w:tc>
        <w:tc>
          <w:tcPr>
            <w:tcW w:w="570"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13.5</w:t>
            </w:r>
          </w:p>
        </w:tc>
        <w:tc>
          <w:tcPr>
            <w:tcW w:w="757"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70.5</w:t>
            </w:r>
          </w:p>
        </w:tc>
        <w:tc>
          <w:tcPr>
            <w:tcW w:w="518"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16.1</w:t>
            </w:r>
          </w:p>
        </w:tc>
        <w:tc>
          <w:tcPr>
            <w:tcW w:w="367" w:type="pct"/>
          </w:tcPr>
          <w:p w:rsidR="00E502B5" w:rsidRPr="00E502B5" w:rsidRDefault="00E502B5"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386</w:t>
            </w:r>
          </w:p>
        </w:tc>
      </w:tr>
      <w:tr w:rsidR="00E502B5" w:rsidRPr="00E502B5" w:rsidTr="00E502B5">
        <w:trPr>
          <w:jc w:val="center"/>
        </w:trPr>
        <w:tc>
          <w:tcPr>
            <w:cnfStyle w:val="001000000000"/>
            <w:tcW w:w="1366" w:type="pct"/>
          </w:tcPr>
          <w:p w:rsidR="00E502B5" w:rsidRPr="00E502B5" w:rsidRDefault="00E502B5" w:rsidP="00B91F80">
            <w:pPr>
              <w:rPr>
                <w:rFonts w:eastAsia="Times New Roman" w:cstheme="minorHAnsi"/>
                <w:color w:val="000000"/>
                <w:sz w:val="20"/>
                <w:lang w:eastAsia="en-IN"/>
              </w:rPr>
            </w:pPr>
          </w:p>
        </w:tc>
        <w:tc>
          <w:tcPr>
            <w:tcW w:w="1423" w:type="pct"/>
          </w:tcPr>
          <w:p w:rsidR="00E502B5" w:rsidRPr="00E502B5" w:rsidRDefault="00E502B5" w:rsidP="00B91F80">
            <w:pPr>
              <w:cnfStyle w:val="000000000000"/>
              <w:rPr>
                <w:rFonts w:eastAsia="Times New Roman" w:cstheme="minorHAnsi"/>
                <w:b/>
                <w:color w:val="000000"/>
                <w:sz w:val="20"/>
                <w:lang w:eastAsia="en-IN"/>
              </w:rPr>
            </w:pPr>
            <w:r w:rsidRPr="00E502B5">
              <w:rPr>
                <w:rFonts w:eastAsia="Times New Roman" w:cstheme="minorHAnsi"/>
                <w:b/>
                <w:color w:val="000000"/>
                <w:sz w:val="20"/>
                <w:lang w:eastAsia="en-IN"/>
              </w:rPr>
              <w:t>Total</w:t>
            </w:r>
          </w:p>
        </w:tc>
        <w:tc>
          <w:tcPr>
            <w:tcW w:w="570"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9.9</w:t>
            </w:r>
          </w:p>
        </w:tc>
        <w:tc>
          <w:tcPr>
            <w:tcW w:w="757"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70.0</w:t>
            </w:r>
          </w:p>
        </w:tc>
        <w:tc>
          <w:tcPr>
            <w:tcW w:w="518"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20.2</w:t>
            </w:r>
          </w:p>
        </w:tc>
        <w:tc>
          <w:tcPr>
            <w:tcW w:w="367" w:type="pct"/>
          </w:tcPr>
          <w:p w:rsidR="00E502B5" w:rsidRPr="00E502B5" w:rsidRDefault="00E502B5"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4799</w:t>
            </w:r>
          </w:p>
        </w:tc>
      </w:tr>
      <w:tr w:rsidR="00E502B5" w:rsidRPr="00E502B5" w:rsidTr="00E502B5">
        <w:trPr>
          <w:cnfStyle w:val="000000100000"/>
          <w:jc w:val="center"/>
        </w:trPr>
        <w:tc>
          <w:tcPr>
            <w:cnfStyle w:val="001000000000"/>
            <w:tcW w:w="1366" w:type="pct"/>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 xml:space="preserve">Wealth Quintiles </w:t>
            </w:r>
          </w:p>
        </w:tc>
        <w:tc>
          <w:tcPr>
            <w:tcW w:w="1423" w:type="pct"/>
          </w:tcPr>
          <w:p w:rsidR="00E502B5" w:rsidRPr="00E502B5" w:rsidRDefault="00E502B5" w:rsidP="00B91F80">
            <w:pPr>
              <w:cnfStyle w:val="000000100000"/>
              <w:rPr>
                <w:rFonts w:eastAsia="Times New Roman" w:cstheme="minorHAnsi"/>
                <w:color w:val="000000"/>
                <w:sz w:val="20"/>
                <w:lang w:eastAsia="en-IN"/>
              </w:rPr>
            </w:pPr>
            <w:r w:rsidRPr="00E502B5">
              <w:rPr>
                <w:rFonts w:eastAsia="Times New Roman" w:cstheme="minorHAnsi"/>
                <w:color w:val="000000"/>
                <w:sz w:val="20"/>
                <w:lang w:eastAsia="en-IN"/>
              </w:rPr>
              <w:t>Poorest</w:t>
            </w:r>
          </w:p>
        </w:tc>
        <w:tc>
          <w:tcPr>
            <w:tcW w:w="570"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3.2</w:t>
            </w:r>
          </w:p>
        </w:tc>
        <w:tc>
          <w:tcPr>
            <w:tcW w:w="757"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54.2</w:t>
            </w:r>
          </w:p>
        </w:tc>
        <w:tc>
          <w:tcPr>
            <w:tcW w:w="518"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42.7</w:t>
            </w:r>
          </w:p>
        </w:tc>
        <w:tc>
          <w:tcPr>
            <w:tcW w:w="367" w:type="pct"/>
          </w:tcPr>
          <w:p w:rsidR="00E502B5" w:rsidRPr="00E502B5" w:rsidRDefault="00E502B5"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2373</w:t>
            </w:r>
          </w:p>
        </w:tc>
      </w:tr>
      <w:tr w:rsidR="00E502B5" w:rsidRPr="00E502B5" w:rsidTr="00E502B5">
        <w:trPr>
          <w:jc w:val="center"/>
        </w:trPr>
        <w:tc>
          <w:tcPr>
            <w:cnfStyle w:val="001000000000"/>
            <w:tcW w:w="1366" w:type="pct"/>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 </w:t>
            </w:r>
          </w:p>
        </w:tc>
        <w:tc>
          <w:tcPr>
            <w:tcW w:w="1423" w:type="pct"/>
          </w:tcPr>
          <w:p w:rsidR="00E502B5" w:rsidRPr="00E502B5" w:rsidRDefault="00E502B5" w:rsidP="00B91F80">
            <w:pPr>
              <w:cnfStyle w:val="000000000000"/>
              <w:rPr>
                <w:rFonts w:eastAsia="Times New Roman" w:cstheme="minorHAnsi"/>
                <w:color w:val="000000"/>
                <w:sz w:val="20"/>
                <w:lang w:eastAsia="en-IN"/>
              </w:rPr>
            </w:pPr>
            <w:r w:rsidRPr="00E502B5">
              <w:rPr>
                <w:rFonts w:eastAsia="Times New Roman" w:cstheme="minorHAnsi"/>
                <w:color w:val="000000"/>
                <w:sz w:val="20"/>
                <w:lang w:eastAsia="en-IN"/>
              </w:rPr>
              <w:t>Poorer</w:t>
            </w:r>
          </w:p>
        </w:tc>
        <w:tc>
          <w:tcPr>
            <w:tcW w:w="570"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6.0</w:t>
            </w:r>
          </w:p>
        </w:tc>
        <w:tc>
          <w:tcPr>
            <w:tcW w:w="757"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61.7</w:t>
            </w:r>
          </w:p>
        </w:tc>
        <w:tc>
          <w:tcPr>
            <w:tcW w:w="518"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32.3</w:t>
            </w:r>
          </w:p>
        </w:tc>
        <w:tc>
          <w:tcPr>
            <w:tcW w:w="367" w:type="pct"/>
          </w:tcPr>
          <w:p w:rsidR="00E502B5" w:rsidRPr="00E502B5" w:rsidRDefault="00E502B5"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2157</w:t>
            </w:r>
          </w:p>
        </w:tc>
      </w:tr>
      <w:tr w:rsidR="00E502B5" w:rsidRPr="00E502B5" w:rsidTr="00E502B5">
        <w:trPr>
          <w:cnfStyle w:val="000000100000"/>
          <w:jc w:val="center"/>
        </w:trPr>
        <w:tc>
          <w:tcPr>
            <w:cnfStyle w:val="001000000000"/>
            <w:tcW w:w="1366" w:type="pct"/>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 </w:t>
            </w:r>
          </w:p>
        </w:tc>
        <w:tc>
          <w:tcPr>
            <w:tcW w:w="1423" w:type="pct"/>
          </w:tcPr>
          <w:p w:rsidR="00E502B5" w:rsidRPr="00E502B5" w:rsidRDefault="00E502B5" w:rsidP="00B91F80">
            <w:pPr>
              <w:cnfStyle w:val="000000100000"/>
              <w:rPr>
                <w:rFonts w:eastAsia="Times New Roman" w:cstheme="minorHAnsi"/>
                <w:color w:val="000000"/>
                <w:sz w:val="20"/>
                <w:lang w:eastAsia="en-IN"/>
              </w:rPr>
            </w:pPr>
            <w:r w:rsidRPr="00E502B5">
              <w:rPr>
                <w:rFonts w:eastAsia="Times New Roman" w:cstheme="minorHAnsi"/>
                <w:color w:val="000000"/>
                <w:sz w:val="20"/>
                <w:lang w:eastAsia="en-IN"/>
              </w:rPr>
              <w:t>Middle</w:t>
            </w:r>
          </w:p>
        </w:tc>
        <w:tc>
          <w:tcPr>
            <w:tcW w:w="570"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9.4</w:t>
            </w:r>
          </w:p>
        </w:tc>
        <w:tc>
          <w:tcPr>
            <w:tcW w:w="757"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68.4</w:t>
            </w:r>
          </w:p>
        </w:tc>
        <w:tc>
          <w:tcPr>
            <w:tcW w:w="518"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22.2</w:t>
            </w:r>
          </w:p>
        </w:tc>
        <w:tc>
          <w:tcPr>
            <w:tcW w:w="367" w:type="pct"/>
          </w:tcPr>
          <w:p w:rsidR="00E502B5" w:rsidRPr="00E502B5" w:rsidRDefault="00E502B5"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2008</w:t>
            </w:r>
          </w:p>
        </w:tc>
      </w:tr>
      <w:tr w:rsidR="00E502B5" w:rsidRPr="00E502B5" w:rsidTr="00E502B5">
        <w:trPr>
          <w:jc w:val="center"/>
        </w:trPr>
        <w:tc>
          <w:tcPr>
            <w:cnfStyle w:val="001000000000"/>
            <w:tcW w:w="1366" w:type="pct"/>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 </w:t>
            </w:r>
          </w:p>
        </w:tc>
        <w:tc>
          <w:tcPr>
            <w:tcW w:w="1423" w:type="pct"/>
          </w:tcPr>
          <w:p w:rsidR="00E502B5" w:rsidRPr="00E502B5" w:rsidRDefault="00E502B5" w:rsidP="00B91F80">
            <w:pPr>
              <w:cnfStyle w:val="000000000000"/>
              <w:rPr>
                <w:rFonts w:eastAsia="Times New Roman" w:cstheme="minorHAnsi"/>
                <w:color w:val="000000"/>
                <w:sz w:val="20"/>
                <w:lang w:eastAsia="en-IN"/>
              </w:rPr>
            </w:pPr>
            <w:r w:rsidRPr="00E502B5">
              <w:rPr>
                <w:rFonts w:eastAsia="Times New Roman" w:cstheme="minorHAnsi"/>
                <w:color w:val="000000"/>
                <w:sz w:val="20"/>
                <w:lang w:eastAsia="en-IN"/>
              </w:rPr>
              <w:t>Richer</w:t>
            </w:r>
          </w:p>
        </w:tc>
        <w:tc>
          <w:tcPr>
            <w:tcW w:w="570"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9.6</w:t>
            </w:r>
          </w:p>
        </w:tc>
        <w:tc>
          <w:tcPr>
            <w:tcW w:w="757"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75.6</w:t>
            </w:r>
          </w:p>
        </w:tc>
        <w:tc>
          <w:tcPr>
            <w:tcW w:w="518"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14.8</w:t>
            </w:r>
          </w:p>
        </w:tc>
        <w:tc>
          <w:tcPr>
            <w:tcW w:w="367" w:type="pct"/>
          </w:tcPr>
          <w:p w:rsidR="00E502B5" w:rsidRPr="00E502B5" w:rsidRDefault="00E502B5"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1798</w:t>
            </w:r>
          </w:p>
        </w:tc>
      </w:tr>
      <w:tr w:rsidR="00E502B5" w:rsidRPr="00E502B5" w:rsidTr="00E502B5">
        <w:trPr>
          <w:cnfStyle w:val="000000100000"/>
          <w:jc w:val="center"/>
        </w:trPr>
        <w:tc>
          <w:tcPr>
            <w:cnfStyle w:val="001000000000"/>
            <w:tcW w:w="1366" w:type="pct"/>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 </w:t>
            </w:r>
          </w:p>
        </w:tc>
        <w:tc>
          <w:tcPr>
            <w:tcW w:w="1423" w:type="pct"/>
          </w:tcPr>
          <w:p w:rsidR="00E502B5" w:rsidRPr="00E502B5" w:rsidRDefault="00E502B5" w:rsidP="00B91F80">
            <w:pPr>
              <w:cnfStyle w:val="000000100000"/>
              <w:rPr>
                <w:rFonts w:eastAsia="Times New Roman" w:cstheme="minorHAnsi"/>
                <w:color w:val="000000"/>
                <w:sz w:val="20"/>
                <w:lang w:eastAsia="en-IN"/>
              </w:rPr>
            </w:pPr>
            <w:r w:rsidRPr="00E502B5">
              <w:rPr>
                <w:rFonts w:eastAsia="Times New Roman" w:cstheme="minorHAnsi"/>
                <w:color w:val="000000"/>
                <w:sz w:val="20"/>
                <w:lang w:eastAsia="en-IN"/>
              </w:rPr>
              <w:t>Richest</w:t>
            </w:r>
          </w:p>
        </w:tc>
        <w:tc>
          <w:tcPr>
            <w:tcW w:w="570"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17.7</w:t>
            </w:r>
          </w:p>
        </w:tc>
        <w:tc>
          <w:tcPr>
            <w:tcW w:w="757"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68.7</w:t>
            </w:r>
          </w:p>
        </w:tc>
        <w:tc>
          <w:tcPr>
            <w:tcW w:w="518"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13.6</w:t>
            </w:r>
          </w:p>
        </w:tc>
        <w:tc>
          <w:tcPr>
            <w:tcW w:w="367" w:type="pct"/>
          </w:tcPr>
          <w:p w:rsidR="00E502B5" w:rsidRPr="00E502B5" w:rsidRDefault="00E502B5"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1454</w:t>
            </w:r>
          </w:p>
        </w:tc>
      </w:tr>
      <w:tr w:rsidR="00E502B5" w:rsidRPr="00E502B5" w:rsidTr="00E502B5">
        <w:trPr>
          <w:jc w:val="center"/>
        </w:trPr>
        <w:tc>
          <w:tcPr>
            <w:cnfStyle w:val="001000000000"/>
            <w:tcW w:w="1366" w:type="pct"/>
          </w:tcPr>
          <w:p w:rsidR="00E502B5" w:rsidRPr="00E502B5" w:rsidRDefault="00E502B5" w:rsidP="00B91F80">
            <w:pPr>
              <w:rPr>
                <w:rFonts w:eastAsia="Times New Roman" w:cstheme="minorHAnsi"/>
                <w:color w:val="000000"/>
                <w:sz w:val="20"/>
                <w:lang w:eastAsia="en-IN"/>
              </w:rPr>
            </w:pPr>
          </w:p>
        </w:tc>
        <w:tc>
          <w:tcPr>
            <w:tcW w:w="1423" w:type="pct"/>
          </w:tcPr>
          <w:p w:rsidR="00E502B5" w:rsidRPr="00E502B5" w:rsidRDefault="00E502B5" w:rsidP="00B91F80">
            <w:pPr>
              <w:cnfStyle w:val="000000000000"/>
              <w:rPr>
                <w:rFonts w:eastAsia="Times New Roman" w:cstheme="minorHAnsi"/>
                <w:b/>
                <w:color w:val="000000"/>
                <w:sz w:val="20"/>
                <w:lang w:eastAsia="en-IN"/>
              </w:rPr>
            </w:pPr>
            <w:r w:rsidRPr="00E502B5">
              <w:rPr>
                <w:rFonts w:eastAsia="Times New Roman" w:cstheme="minorHAnsi"/>
                <w:b/>
                <w:color w:val="000000"/>
                <w:sz w:val="20"/>
                <w:lang w:eastAsia="en-IN"/>
              </w:rPr>
              <w:t>Total</w:t>
            </w:r>
          </w:p>
        </w:tc>
        <w:tc>
          <w:tcPr>
            <w:tcW w:w="570"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8.4</w:t>
            </w:r>
          </w:p>
        </w:tc>
        <w:tc>
          <w:tcPr>
            <w:tcW w:w="757"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64.8</w:t>
            </w:r>
          </w:p>
        </w:tc>
        <w:tc>
          <w:tcPr>
            <w:tcW w:w="518"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26.8</w:t>
            </w:r>
          </w:p>
        </w:tc>
        <w:tc>
          <w:tcPr>
            <w:tcW w:w="367" w:type="pct"/>
          </w:tcPr>
          <w:p w:rsidR="00E502B5" w:rsidRPr="00E502B5" w:rsidRDefault="00E502B5"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9790</w:t>
            </w:r>
          </w:p>
        </w:tc>
      </w:tr>
      <w:tr w:rsidR="00E502B5" w:rsidRPr="00E502B5" w:rsidTr="00E502B5">
        <w:trPr>
          <w:cnfStyle w:val="000000100000"/>
          <w:jc w:val="center"/>
        </w:trPr>
        <w:tc>
          <w:tcPr>
            <w:cnfStyle w:val="001000000000"/>
            <w:tcW w:w="1366" w:type="pct"/>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Type of Occupation</w:t>
            </w:r>
          </w:p>
        </w:tc>
        <w:tc>
          <w:tcPr>
            <w:tcW w:w="1423" w:type="pct"/>
          </w:tcPr>
          <w:p w:rsidR="00E502B5" w:rsidRPr="00E502B5" w:rsidRDefault="00E502B5" w:rsidP="00B91F80">
            <w:pPr>
              <w:cnfStyle w:val="000000100000"/>
              <w:rPr>
                <w:rFonts w:eastAsia="Times New Roman" w:cstheme="minorHAnsi"/>
                <w:color w:val="000000"/>
                <w:sz w:val="20"/>
                <w:lang w:eastAsia="en-IN"/>
              </w:rPr>
            </w:pPr>
            <w:r w:rsidRPr="00E502B5">
              <w:rPr>
                <w:rFonts w:eastAsia="Times New Roman" w:cstheme="minorHAnsi"/>
                <w:color w:val="000000"/>
                <w:sz w:val="20"/>
                <w:lang w:eastAsia="en-IN"/>
              </w:rPr>
              <w:t>Technical/professional</w:t>
            </w:r>
          </w:p>
        </w:tc>
        <w:tc>
          <w:tcPr>
            <w:tcW w:w="570"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17.9</w:t>
            </w:r>
          </w:p>
        </w:tc>
        <w:tc>
          <w:tcPr>
            <w:tcW w:w="757"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69.5</w:t>
            </w:r>
          </w:p>
        </w:tc>
        <w:tc>
          <w:tcPr>
            <w:tcW w:w="518"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12.6</w:t>
            </w:r>
          </w:p>
        </w:tc>
        <w:tc>
          <w:tcPr>
            <w:tcW w:w="367" w:type="pct"/>
          </w:tcPr>
          <w:p w:rsidR="00E502B5" w:rsidRPr="00E502B5" w:rsidRDefault="00E502B5"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397</w:t>
            </w:r>
          </w:p>
        </w:tc>
      </w:tr>
      <w:tr w:rsidR="00E502B5" w:rsidRPr="00E502B5" w:rsidTr="00E502B5">
        <w:trPr>
          <w:jc w:val="center"/>
        </w:trPr>
        <w:tc>
          <w:tcPr>
            <w:cnfStyle w:val="001000000000"/>
            <w:tcW w:w="1366" w:type="pct"/>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 </w:t>
            </w:r>
          </w:p>
        </w:tc>
        <w:tc>
          <w:tcPr>
            <w:tcW w:w="1423" w:type="pct"/>
          </w:tcPr>
          <w:p w:rsidR="00E502B5" w:rsidRPr="00E502B5" w:rsidRDefault="00E502B5" w:rsidP="00B91F80">
            <w:pPr>
              <w:cnfStyle w:val="000000000000"/>
              <w:rPr>
                <w:rFonts w:eastAsia="Times New Roman" w:cstheme="minorHAnsi"/>
                <w:color w:val="000000"/>
                <w:sz w:val="20"/>
                <w:lang w:eastAsia="en-IN"/>
              </w:rPr>
            </w:pPr>
            <w:r w:rsidRPr="00E502B5">
              <w:rPr>
                <w:rFonts w:eastAsia="Times New Roman" w:cstheme="minorHAnsi"/>
                <w:color w:val="000000"/>
                <w:sz w:val="20"/>
                <w:lang w:eastAsia="en-IN"/>
              </w:rPr>
              <w:t>Office/clerical</w:t>
            </w:r>
          </w:p>
        </w:tc>
        <w:tc>
          <w:tcPr>
            <w:tcW w:w="570"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14.5</w:t>
            </w:r>
          </w:p>
        </w:tc>
        <w:tc>
          <w:tcPr>
            <w:tcW w:w="757"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73.0</w:t>
            </w:r>
          </w:p>
        </w:tc>
        <w:tc>
          <w:tcPr>
            <w:tcW w:w="518"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12.5</w:t>
            </w:r>
          </w:p>
        </w:tc>
        <w:tc>
          <w:tcPr>
            <w:tcW w:w="367" w:type="pct"/>
          </w:tcPr>
          <w:p w:rsidR="00E502B5" w:rsidRPr="00E502B5" w:rsidRDefault="00E502B5"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806</w:t>
            </w:r>
          </w:p>
        </w:tc>
      </w:tr>
      <w:tr w:rsidR="00E502B5" w:rsidRPr="00E502B5" w:rsidTr="00E502B5">
        <w:trPr>
          <w:cnfStyle w:val="000000100000"/>
          <w:jc w:val="center"/>
        </w:trPr>
        <w:tc>
          <w:tcPr>
            <w:cnfStyle w:val="001000000000"/>
            <w:tcW w:w="1366" w:type="pct"/>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 </w:t>
            </w:r>
          </w:p>
        </w:tc>
        <w:tc>
          <w:tcPr>
            <w:tcW w:w="1423" w:type="pct"/>
          </w:tcPr>
          <w:p w:rsidR="00E502B5" w:rsidRPr="00E502B5" w:rsidRDefault="00E502B5" w:rsidP="00B91F80">
            <w:pPr>
              <w:cnfStyle w:val="000000100000"/>
              <w:rPr>
                <w:rFonts w:eastAsia="Times New Roman" w:cstheme="minorHAnsi"/>
                <w:color w:val="000000"/>
                <w:sz w:val="20"/>
                <w:lang w:eastAsia="en-IN"/>
              </w:rPr>
            </w:pPr>
            <w:r w:rsidRPr="00E502B5">
              <w:rPr>
                <w:rFonts w:eastAsia="Times New Roman" w:cstheme="minorHAnsi"/>
                <w:color w:val="000000"/>
                <w:sz w:val="20"/>
                <w:lang w:eastAsia="en-IN"/>
              </w:rPr>
              <w:t>Cultivators</w:t>
            </w:r>
          </w:p>
        </w:tc>
        <w:tc>
          <w:tcPr>
            <w:tcW w:w="570"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8.9</w:t>
            </w:r>
          </w:p>
        </w:tc>
        <w:tc>
          <w:tcPr>
            <w:tcW w:w="757"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70.6</w:t>
            </w:r>
          </w:p>
        </w:tc>
        <w:tc>
          <w:tcPr>
            <w:tcW w:w="518"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20.6</w:t>
            </w:r>
          </w:p>
        </w:tc>
        <w:tc>
          <w:tcPr>
            <w:tcW w:w="367" w:type="pct"/>
          </w:tcPr>
          <w:p w:rsidR="00E502B5" w:rsidRPr="00E502B5" w:rsidRDefault="00E502B5"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1084</w:t>
            </w:r>
          </w:p>
        </w:tc>
      </w:tr>
      <w:tr w:rsidR="00E502B5" w:rsidRPr="00E502B5" w:rsidTr="00E502B5">
        <w:trPr>
          <w:jc w:val="center"/>
        </w:trPr>
        <w:tc>
          <w:tcPr>
            <w:cnfStyle w:val="001000000000"/>
            <w:tcW w:w="1366" w:type="pct"/>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 </w:t>
            </w:r>
          </w:p>
        </w:tc>
        <w:tc>
          <w:tcPr>
            <w:tcW w:w="1423" w:type="pct"/>
          </w:tcPr>
          <w:p w:rsidR="00E502B5" w:rsidRPr="00E502B5" w:rsidRDefault="00E502B5" w:rsidP="00B91F80">
            <w:pPr>
              <w:cnfStyle w:val="000000000000"/>
              <w:rPr>
                <w:rFonts w:eastAsia="Times New Roman" w:cstheme="minorHAnsi"/>
                <w:color w:val="000000"/>
                <w:sz w:val="20"/>
                <w:lang w:eastAsia="en-IN"/>
              </w:rPr>
            </w:pPr>
            <w:r w:rsidRPr="00E502B5">
              <w:rPr>
                <w:rFonts w:eastAsia="Times New Roman" w:cstheme="minorHAnsi"/>
                <w:color w:val="000000"/>
                <w:sz w:val="20"/>
                <w:lang w:eastAsia="en-IN"/>
              </w:rPr>
              <w:t>Petty traders/workers</w:t>
            </w:r>
          </w:p>
        </w:tc>
        <w:tc>
          <w:tcPr>
            <w:tcW w:w="570"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4.8</w:t>
            </w:r>
          </w:p>
        </w:tc>
        <w:tc>
          <w:tcPr>
            <w:tcW w:w="757"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73.2</w:t>
            </w:r>
          </w:p>
        </w:tc>
        <w:tc>
          <w:tcPr>
            <w:tcW w:w="518"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21.9</w:t>
            </w:r>
          </w:p>
        </w:tc>
        <w:tc>
          <w:tcPr>
            <w:tcW w:w="367" w:type="pct"/>
          </w:tcPr>
          <w:p w:rsidR="00E502B5" w:rsidRPr="00E502B5" w:rsidRDefault="00E502B5"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661</w:t>
            </w:r>
          </w:p>
        </w:tc>
      </w:tr>
      <w:tr w:rsidR="00E502B5" w:rsidRPr="00E502B5" w:rsidTr="00E502B5">
        <w:trPr>
          <w:cnfStyle w:val="000000100000"/>
          <w:jc w:val="center"/>
        </w:trPr>
        <w:tc>
          <w:tcPr>
            <w:cnfStyle w:val="001000000000"/>
            <w:tcW w:w="1366" w:type="pct"/>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 </w:t>
            </w:r>
          </w:p>
        </w:tc>
        <w:tc>
          <w:tcPr>
            <w:tcW w:w="1423" w:type="pct"/>
          </w:tcPr>
          <w:p w:rsidR="00E502B5" w:rsidRPr="00E502B5" w:rsidRDefault="00E502B5" w:rsidP="00B91F80">
            <w:pPr>
              <w:cnfStyle w:val="000000100000"/>
              <w:rPr>
                <w:rFonts w:eastAsia="Times New Roman" w:cstheme="minorHAnsi"/>
                <w:color w:val="000000"/>
                <w:sz w:val="20"/>
                <w:lang w:eastAsia="en-IN"/>
              </w:rPr>
            </w:pPr>
            <w:r w:rsidRPr="00E502B5">
              <w:rPr>
                <w:rFonts w:eastAsia="Times New Roman" w:cstheme="minorHAnsi"/>
                <w:color w:val="000000"/>
                <w:sz w:val="20"/>
                <w:lang w:eastAsia="en-IN"/>
              </w:rPr>
              <w:t>Agricultural workers</w:t>
            </w:r>
          </w:p>
        </w:tc>
        <w:tc>
          <w:tcPr>
            <w:tcW w:w="570"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3.2</w:t>
            </w:r>
          </w:p>
        </w:tc>
        <w:tc>
          <w:tcPr>
            <w:tcW w:w="757"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55.0</w:t>
            </w:r>
          </w:p>
        </w:tc>
        <w:tc>
          <w:tcPr>
            <w:tcW w:w="518"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41.8</w:t>
            </w:r>
          </w:p>
        </w:tc>
        <w:tc>
          <w:tcPr>
            <w:tcW w:w="367" w:type="pct"/>
          </w:tcPr>
          <w:p w:rsidR="00E502B5" w:rsidRPr="00E502B5" w:rsidRDefault="00E502B5"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1728</w:t>
            </w:r>
          </w:p>
        </w:tc>
      </w:tr>
      <w:tr w:rsidR="00E502B5" w:rsidRPr="00E502B5" w:rsidTr="00E502B5">
        <w:trPr>
          <w:jc w:val="center"/>
        </w:trPr>
        <w:tc>
          <w:tcPr>
            <w:cnfStyle w:val="001000000000"/>
            <w:tcW w:w="1366" w:type="pct"/>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 </w:t>
            </w:r>
          </w:p>
        </w:tc>
        <w:tc>
          <w:tcPr>
            <w:tcW w:w="1423" w:type="pct"/>
          </w:tcPr>
          <w:p w:rsidR="00E502B5" w:rsidRPr="00E502B5" w:rsidRDefault="00E502B5" w:rsidP="00B91F80">
            <w:pPr>
              <w:cnfStyle w:val="000000000000"/>
              <w:rPr>
                <w:rFonts w:eastAsia="Times New Roman" w:cstheme="minorHAnsi"/>
                <w:color w:val="000000"/>
                <w:sz w:val="20"/>
                <w:lang w:eastAsia="en-IN"/>
              </w:rPr>
            </w:pPr>
            <w:r w:rsidRPr="00E502B5">
              <w:rPr>
                <w:rFonts w:eastAsia="Times New Roman" w:cstheme="minorHAnsi"/>
                <w:color w:val="000000"/>
                <w:sz w:val="20"/>
                <w:lang w:eastAsia="en-IN"/>
              </w:rPr>
              <w:t>Others</w:t>
            </w:r>
          </w:p>
        </w:tc>
        <w:tc>
          <w:tcPr>
            <w:tcW w:w="570"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9.9</w:t>
            </w:r>
          </w:p>
        </w:tc>
        <w:tc>
          <w:tcPr>
            <w:tcW w:w="757"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66.6</w:t>
            </w:r>
          </w:p>
        </w:tc>
        <w:tc>
          <w:tcPr>
            <w:tcW w:w="518" w:type="pct"/>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23.4</w:t>
            </w:r>
          </w:p>
        </w:tc>
        <w:tc>
          <w:tcPr>
            <w:tcW w:w="367" w:type="pct"/>
          </w:tcPr>
          <w:p w:rsidR="00E502B5" w:rsidRPr="00E502B5" w:rsidRDefault="00E502B5"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1558</w:t>
            </w:r>
          </w:p>
        </w:tc>
      </w:tr>
      <w:tr w:rsidR="00E502B5" w:rsidRPr="00E502B5" w:rsidTr="00E502B5">
        <w:trPr>
          <w:cnfStyle w:val="000000100000"/>
          <w:jc w:val="center"/>
        </w:trPr>
        <w:tc>
          <w:tcPr>
            <w:cnfStyle w:val="001000000000"/>
            <w:tcW w:w="1366" w:type="pct"/>
          </w:tcPr>
          <w:p w:rsidR="00E502B5" w:rsidRPr="00E502B5" w:rsidRDefault="00E502B5" w:rsidP="00B91F80">
            <w:pPr>
              <w:rPr>
                <w:rFonts w:eastAsia="Times New Roman" w:cstheme="minorHAnsi"/>
                <w:color w:val="000000"/>
                <w:sz w:val="20"/>
                <w:lang w:eastAsia="en-IN"/>
              </w:rPr>
            </w:pPr>
          </w:p>
        </w:tc>
        <w:tc>
          <w:tcPr>
            <w:tcW w:w="1423" w:type="pct"/>
          </w:tcPr>
          <w:p w:rsidR="00E502B5" w:rsidRPr="00E502B5" w:rsidRDefault="00E502B5" w:rsidP="00B91F80">
            <w:pPr>
              <w:cnfStyle w:val="000000100000"/>
              <w:rPr>
                <w:rFonts w:eastAsia="Times New Roman" w:cstheme="minorHAnsi"/>
                <w:b/>
                <w:color w:val="000000"/>
                <w:sz w:val="20"/>
                <w:lang w:eastAsia="en-IN"/>
              </w:rPr>
            </w:pPr>
            <w:r w:rsidRPr="00E502B5">
              <w:rPr>
                <w:rFonts w:eastAsia="Times New Roman" w:cstheme="minorHAnsi"/>
                <w:b/>
                <w:color w:val="000000"/>
                <w:sz w:val="20"/>
                <w:lang w:eastAsia="en-IN"/>
              </w:rPr>
              <w:t>Total</w:t>
            </w:r>
          </w:p>
        </w:tc>
        <w:tc>
          <w:tcPr>
            <w:tcW w:w="570"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8.4</w:t>
            </w:r>
          </w:p>
        </w:tc>
        <w:tc>
          <w:tcPr>
            <w:tcW w:w="757"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65.8</w:t>
            </w:r>
          </w:p>
        </w:tc>
        <w:tc>
          <w:tcPr>
            <w:tcW w:w="518" w:type="pct"/>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25.8</w:t>
            </w:r>
          </w:p>
        </w:tc>
        <w:tc>
          <w:tcPr>
            <w:tcW w:w="367" w:type="pct"/>
          </w:tcPr>
          <w:p w:rsidR="00E502B5" w:rsidRPr="00E502B5" w:rsidRDefault="00E502B5"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6234</w:t>
            </w:r>
          </w:p>
        </w:tc>
      </w:tr>
    </w:tbl>
    <w:p w:rsidR="00E502B5" w:rsidRDefault="00E502B5" w:rsidP="00B91F80">
      <w:pPr>
        <w:spacing w:line="240" w:lineRule="auto"/>
        <w:jc w:val="both"/>
        <w:rPr>
          <w:rFonts w:eastAsia="Times New Roman" w:cstheme="minorHAnsi"/>
          <w:color w:val="000000"/>
          <w:lang w:eastAsia="en-IN"/>
        </w:rPr>
      </w:pPr>
    </w:p>
    <w:p w:rsidR="00E502B5" w:rsidRDefault="00E502B5" w:rsidP="00B91F80">
      <w:pPr>
        <w:spacing w:line="240" w:lineRule="auto"/>
        <w:jc w:val="both"/>
        <w:rPr>
          <w:rFonts w:eastAsia="Times New Roman" w:cstheme="minorHAnsi"/>
          <w:color w:val="000000"/>
          <w:lang w:eastAsia="en-IN"/>
        </w:rPr>
      </w:pPr>
    </w:p>
    <w:p w:rsidR="00E502B5" w:rsidRDefault="00E502B5" w:rsidP="00B91F80">
      <w:pPr>
        <w:spacing w:line="240" w:lineRule="auto"/>
        <w:jc w:val="both"/>
        <w:rPr>
          <w:rFonts w:eastAsia="Times New Roman" w:cstheme="minorHAnsi"/>
          <w:color w:val="000000"/>
          <w:u w:val="single"/>
          <w:lang w:eastAsia="en-IN"/>
        </w:rPr>
      </w:pPr>
    </w:p>
    <w:p w:rsidR="00E502B5" w:rsidRDefault="00E502B5" w:rsidP="00B91F80">
      <w:pPr>
        <w:spacing w:line="240" w:lineRule="auto"/>
        <w:jc w:val="both"/>
        <w:rPr>
          <w:rFonts w:eastAsia="Times New Roman" w:cstheme="minorHAnsi"/>
          <w:color w:val="000000"/>
          <w:u w:val="single"/>
          <w:lang w:eastAsia="en-IN"/>
        </w:rPr>
      </w:pPr>
    </w:p>
    <w:p w:rsidR="00E502B5" w:rsidRDefault="00E502B5" w:rsidP="00B91F80">
      <w:pPr>
        <w:spacing w:line="240" w:lineRule="auto"/>
        <w:jc w:val="both"/>
        <w:rPr>
          <w:rFonts w:eastAsia="Times New Roman" w:cstheme="minorHAnsi"/>
          <w:color w:val="000000"/>
          <w:u w:val="single"/>
          <w:lang w:eastAsia="en-IN"/>
        </w:rPr>
      </w:pPr>
    </w:p>
    <w:p w:rsidR="00E502B5" w:rsidRDefault="00E502B5" w:rsidP="00B91F80">
      <w:pPr>
        <w:spacing w:line="240" w:lineRule="auto"/>
        <w:jc w:val="both"/>
        <w:rPr>
          <w:rFonts w:eastAsia="Times New Roman" w:cstheme="minorHAnsi"/>
          <w:color w:val="000000"/>
          <w:u w:val="single"/>
          <w:lang w:eastAsia="en-IN"/>
        </w:rPr>
      </w:pPr>
    </w:p>
    <w:p w:rsidR="00E502B5" w:rsidRPr="00E502B5" w:rsidRDefault="003A68FC" w:rsidP="00B91F80">
      <w:pPr>
        <w:spacing w:line="240" w:lineRule="auto"/>
        <w:jc w:val="both"/>
        <w:rPr>
          <w:rFonts w:eastAsia="Times New Roman" w:cstheme="minorHAnsi"/>
          <w:color w:val="000000"/>
          <w:u w:val="single"/>
          <w:lang w:eastAsia="en-IN"/>
        </w:rPr>
      </w:pPr>
      <w:r>
        <w:rPr>
          <w:rFonts w:eastAsia="Times New Roman" w:cstheme="minorHAnsi"/>
          <w:color w:val="000000"/>
          <w:u w:val="single"/>
          <w:lang w:eastAsia="en-IN"/>
        </w:rPr>
        <w:lastRenderedPageBreak/>
        <w:t>Table 6</w:t>
      </w:r>
      <w:r w:rsidR="00E502B5" w:rsidRPr="00E502B5">
        <w:rPr>
          <w:rFonts w:eastAsia="Times New Roman" w:cstheme="minorHAnsi"/>
          <w:color w:val="000000"/>
          <w:u w:val="single"/>
          <w:lang w:eastAsia="en-IN"/>
        </w:rPr>
        <w:t>.4: Percent Distribution of Elderly’s Perception of Their Importance in Their Family</w:t>
      </w:r>
    </w:p>
    <w:tbl>
      <w:tblPr>
        <w:tblStyle w:val="LightShading1"/>
        <w:tblW w:w="0" w:type="auto"/>
        <w:tblLook w:val="04A0"/>
      </w:tblPr>
      <w:tblGrid>
        <w:gridCol w:w="2273"/>
        <w:gridCol w:w="2053"/>
        <w:gridCol w:w="1194"/>
        <w:gridCol w:w="1769"/>
        <w:gridCol w:w="1313"/>
        <w:gridCol w:w="640"/>
      </w:tblGrid>
      <w:tr w:rsidR="00E502B5" w:rsidRPr="00E502B5" w:rsidTr="00D718AF">
        <w:trPr>
          <w:cnfStyle w:val="100000000000"/>
        </w:trPr>
        <w:tc>
          <w:tcPr>
            <w:cnfStyle w:val="001000000000"/>
            <w:tcW w:w="0" w:type="auto"/>
            <w:gridSpan w:val="6"/>
          </w:tcPr>
          <w:p w:rsidR="00E502B5" w:rsidRPr="00E502B5" w:rsidRDefault="00E502B5" w:rsidP="00B91F80">
            <w:pPr>
              <w:jc w:val="center"/>
              <w:rPr>
                <w:rFonts w:eastAsia="Times New Roman" w:cstheme="minorHAnsi"/>
                <w:color w:val="000000"/>
                <w:sz w:val="20"/>
                <w:lang w:eastAsia="en-IN"/>
              </w:rPr>
            </w:pPr>
            <w:r w:rsidRPr="00E502B5">
              <w:rPr>
                <w:rFonts w:eastAsia="Times New Roman" w:cstheme="minorHAnsi"/>
                <w:color w:val="000000"/>
                <w:sz w:val="20"/>
                <w:lang w:eastAsia="en-IN"/>
              </w:rPr>
              <w:t>How Important You are to Your Family</w:t>
            </w:r>
          </w:p>
        </w:tc>
      </w:tr>
      <w:tr w:rsidR="00E502B5" w:rsidRPr="00E502B5" w:rsidTr="00D718AF">
        <w:trPr>
          <w:cnfStyle w:val="000000100000"/>
        </w:trPr>
        <w:tc>
          <w:tcPr>
            <w:cnfStyle w:val="001000000000"/>
            <w:tcW w:w="0" w:type="auto"/>
          </w:tcPr>
          <w:p w:rsidR="00E502B5" w:rsidRPr="00E502B5" w:rsidRDefault="00E502B5" w:rsidP="00B91F80">
            <w:pPr>
              <w:rPr>
                <w:rFonts w:eastAsia="Times New Roman" w:cstheme="minorHAnsi"/>
                <w:color w:val="000000"/>
                <w:sz w:val="20"/>
                <w:lang w:eastAsia="en-IN"/>
              </w:rPr>
            </w:pPr>
          </w:p>
        </w:tc>
        <w:tc>
          <w:tcPr>
            <w:tcW w:w="1998" w:type="dxa"/>
            <w:vAlign w:val="center"/>
          </w:tcPr>
          <w:p w:rsidR="00E502B5" w:rsidRPr="00E502B5" w:rsidRDefault="00E502B5" w:rsidP="00B91F80">
            <w:pPr>
              <w:jc w:val="center"/>
              <w:cnfStyle w:val="000000100000"/>
              <w:rPr>
                <w:rFonts w:eastAsia="Times New Roman" w:cstheme="minorHAnsi"/>
                <w:color w:val="000000"/>
                <w:sz w:val="20"/>
                <w:lang w:eastAsia="en-IN"/>
              </w:rPr>
            </w:pPr>
          </w:p>
        </w:tc>
        <w:tc>
          <w:tcPr>
            <w:tcW w:w="1194" w:type="dxa"/>
            <w:vAlign w:val="center"/>
          </w:tcPr>
          <w:p w:rsidR="00E502B5" w:rsidRPr="00E502B5" w:rsidRDefault="00E502B5" w:rsidP="00B91F80">
            <w:pPr>
              <w:jc w:val="center"/>
              <w:cnfStyle w:val="000000100000"/>
              <w:rPr>
                <w:rFonts w:eastAsia="Times New Roman" w:cstheme="minorHAnsi"/>
                <w:b/>
                <w:color w:val="000000"/>
                <w:sz w:val="20"/>
                <w:lang w:eastAsia="en-IN"/>
              </w:rPr>
            </w:pPr>
            <w:r w:rsidRPr="00E502B5">
              <w:rPr>
                <w:rFonts w:eastAsia="Times New Roman" w:cstheme="minorHAnsi"/>
                <w:b/>
                <w:color w:val="000000"/>
                <w:sz w:val="20"/>
                <w:lang w:eastAsia="en-IN"/>
              </w:rPr>
              <w:t>Important</w:t>
            </w:r>
          </w:p>
        </w:tc>
        <w:tc>
          <w:tcPr>
            <w:tcW w:w="1769" w:type="dxa"/>
            <w:vAlign w:val="center"/>
          </w:tcPr>
          <w:p w:rsidR="00E502B5" w:rsidRPr="00E502B5" w:rsidRDefault="00E502B5" w:rsidP="00B91F80">
            <w:pPr>
              <w:jc w:val="center"/>
              <w:cnfStyle w:val="000000100000"/>
              <w:rPr>
                <w:rFonts w:eastAsia="Times New Roman" w:cstheme="minorHAnsi"/>
                <w:b/>
                <w:color w:val="000000"/>
                <w:sz w:val="20"/>
                <w:lang w:eastAsia="en-IN"/>
              </w:rPr>
            </w:pPr>
            <w:r w:rsidRPr="00E502B5">
              <w:rPr>
                <w:rFonts w:eastAsia="Times New Roman" w:cstheme="minorHAnsi"/>
                <w:b/>
                <w:color w:val="000000"/>
                <w:sz w:val="20"/>
                <w:lang w:eastAsia="en-IN"/>
              </w:rPr>
              <w:t>Somewhat important</w:t>
            </w:r>
          </w:p>
        </w:tc>
        <w:tc>
          <w:tcPr>
            <w:tcW w:w="0" w:type="auto"/>
            <w:vAlign w:val="center"/>
          </w:tcPr>
          <w:p w:rsidR="00E502B5" w:rsidRPr="00E502B5" w:rsidRDefault="00E502B5" w:rsidP="00B91F80">
            <w:pPr>
              <w:jc w:val="center"/>
              <w:cnfStyle w:val="000000100000"/>
              <w:rPr>
                <w:rFonts w:eastAsia="Times New Roman" w:cstheme="minorHAnsi"/>
                <w:b/>
                <w:color w:val="000000"/>
                <w:sz w:val="20"/>
                <w:lang w:eastAsia="en-IN"/>
              </w:rPr>
            </w:pPr>
            <w:r w:rsidRPr="00E502B5">
              <w:rPr>
                <w:rFonts w:eastAsia="Times New Roman" w:cstheme="minorHAnsi"/>
                <w:b/>
                <w:color w:val="000000"/>
                <w:sz w:val="20"/>
                <w:lang w:eastAsia="en-IN"/>
              </w:rPr>
              <w:t>Not important</w:t>
            </w:r>
          </w:p>
        </w:tc>
        <w:tc>
          <w:tcPr>
            <w:tcW w:w="0" w:type="auto"/>
            <w:vAlign w:val="center"/>
          </w:tcPr>
          <w:p w:rsidR="00E502B5" w:rsidRPr="00E502B5" w:rsidRDefault="00E502B5" w:rsidP="00B91F80">
            <w:pPr>
              <w:jc w:val="center"/>
              <w:cnfStyle w:val="000000100000"/>
              <w:rPr>
                <w:rFonts w:eastAsia="Times New Roman" w:cstheme="minorHAnsi"/>
                <w:b/>
                <w:color w:val="000000"/>
                <w:sz w:val="20"/>
                <w:lang w:eastAsia="en-IN"/>
              </w:rPr>
            </w:pPr>
            <w:r w:rsidRPr="00E502B5">
              <w:rPr>
                <w:rFonts w:eastAsia="Times New Roman" w:cstheme="minorHAnsi"/>
                <w:b/>
                <w:color w:val="000000"/>
                <w:sz w:val="20"/>
                <w:lang w:eastAsia="en-IN"/>
              </w:rPr>
              <w:t>Total</w:t>
            </w:r>
          </w:p>
        </w:tc>
      </w:tr>
      <w:tr w:rsidR="00E502B5" w:rsidRPr="00E502B5" w:rsidTr="00D718AF">
        <w:tc>
          <w:tcPr>
            <w:cnfStyle w:val="001000000000"/>
            <w:tcW w:w="0" w:type="auto"/>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Age of Older People</w:t>
            </w:r>
          </w:p>
        </w:tc>
        <w:tc>
          <w:tcPr>
            <w:tcW w:w="1998" w:type="dxa"/>
          </w:tcPr>
          <w:p w:rsidR="00E502B5" w:rsidRPr="00E502B5" w:rsidRDefault="00E502B5" w:rsidP="00B91F80">
            <w:pPr>
              <w:cnfStyle w:val="000000000000"/>
              <w:rPr>
                <w:rFonts w:eastAsia="Times New Roman" w:cstheme="minorHAnsi"/>
                <w:color w:val="000000"/>
                <w:sz w:val="20"/>
                <w:lang w:eastAsia="en-IN"/>
              </w:rPr>
            </w:pPr>
            <w:r w:rsidRPr="00E502B5">
              <w:rPr>
                <w:rFonts w:eastAsia="Times New Roman" w:cstheme="minorHAnsi"/>
                <w:color w:val="000000"/>
                <w:sz w:val="20"/>
                <w:lang w:eastAsia="en-IN"/>
              </w:rPr>
              <w:t>60-69</w:t>
            </w:r>
          </w:p>
        </w:tc>
        <w:tc>
          <w:tcPr>
            <w:tcW w:w="1194" w:type="dxa"/>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69.6</w:t>
            </w:r>
          </w:p>
        </w:tc>
        <w:tc>
          <w:tcPr>
            <w:tcW w:w="1769" w:type="dxa"/>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27.6</w:t>
            </w:r>
          </w:p>
        </w:tc>
        <w:tc>
          <w:tcPr>
            <w:tcW w:w="0" w:type="auto"/>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2.8</w:t>
            </w:r>
          </w:p>
        </w:tc>
        <w:tc>
          <w:tcPr>
            <w:tcW w:w="0" w:type="auto"/>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6085</w:t>
            </w:r>
          </w:p>
        </w:tc>
      </w:tr>
      <w:tr w:rsidR="00E502B5" w:rsidRPr="00E502B5" w:rsidTr="00D718AF">
        <w:trPr>
          <w:cnfStyle w:val="000000100000"/>
        </w:trPr>
        <w:tc>
          <w:tcPr>
            <w:cnfStyle w:val="001000000000"/>
            <w:tcW w:w="0" w:type="auto"/>
          </w:tcPr>
          <w:p w:rsidR="00E502B5" w:rsidRPr="00E502B5" w:rsidRDefault="00E502B5" w:rsidP="00B91F80">
            <w:pPr>
              <w:rPr>
                <w:rFonts w:eastAsia="Times New Roman" w:cstheme="minorHAnsi"/>
                <w:color w:val="000000"/>
                <w:sz w:val="20"/>
                <w:lang w:eastAsia="en-IN"/>
              </w:rPr>
            </w:pPr>
          </w:p>
        </w:tc>
        <w:tc>
          <w:tcPr>
            <w:tcW w:w="1998" w:type="dxa"/>
          </w:tcPr>
          <w:p w:rsidR="00E502B5" w:rsidRPr="00E502B5" w:rsidRDefault="00E502B5" w:rsidP="00B91F80">
            <w:pPr>
              <w:cnfStyle w:val="000000100000"/>
              <w:rPr>
                <w:rFonts w:eastAsia="Times New Roman" w:cstheme="minorHAnsi"/>
                <w:color w:val="000000"/>
                <w:sz w:val="20"/>
                <w:lang w:eastAsia="en-IN"/>
              </w:rPr>
            </w:pPr>
            <w:r w:rsidRPr="00E502B5">
              <w:rPr>
                <w:rFonts w:eastAsia="Times New Roman" w:cstheme="minorHAnsi"/>
                <w:color w:val="000000"/>
                <w:sz w:val="20"/>
                <w:lang w:eastAsia="en-IN"/>
              </w:rPr>
              <w:t>70-79</w:t>
            </w:r>
          </w:p>
        </w:tc>
        <w:tc>
          <w:tcPr>
            <w:tcW w:w="1194" w:type="dxa"/>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56.1</w:t>
            </w:r>
          </w:p>
        </w:tc>
        <w:tc>
          <w:tcPr>
            <w:tcW w:w="1769" w:type="dxa"/>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38.2</w:t>
            </w:r>
          </w:p>
        </w:tc>
        <w:tc>
          <w:tcPr>
            <w:tcW w:w="0" w:type="auto"/>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5.6</w:t>
            </w:r>
          </w:p>
        </w:tc>
        <w:tc>
          <w:tcPr>
            <w:tcW w:w="0" w:type="auto"/>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2685</w:t>
            </w:r>
          </w:p>
        </w:tc>
      </w:tr>
      <w:tr w:rsidR="00E502B5" w:rsidRPr="00E502B5" w:rsidTr="00D718AF">
        <w:tc>
          <w:tcPr>
            <w:cnfStyle w:val="001000000000"/>
            <w:tcW w:w="0" w:type="auto"/>
          </w:tcPr>
          <w:p w:rsidR="00E502B5" w:rsidRPr="00E502B5" w:rsidRDefault="00E502B5" w:rsidP="00B91F80">
            <w:pPr>
              <w:rPr>
                <w:rFonts w:eastAsia="Times New Roman" w:cstheme="minorHAnsi"/>
                <w:color w:val="000000"/>
                <w:sz w:val="20"/>
                <w:lang w:eastAsia="en-IN"/>
              </w:rPr>
            </w:pPr>
          </w:p>
        </w:tc>
        <w:tc>
          <w:tcPr>
            <w:tcW w:w="1998" w:type="dxa"/>
          </w:tcPr>
          <w:p w:rsidR="00E502B5" w:rsidRPr="00E502B5" w:rsidRDefault="00E502B5" w:rsidP="00B91F80">
            <w:pPr>
              <w:cnfStyle w:val="000000000000"/>
              <w:rPr>
                <w:rFonts w:eastAsia="Times New Roman" w:cstheme="minorHAnsi"/>
                <w:color w:val="000000"/>
                <w:sz w:val="20"/>
                <w:lang w:eastAsia="en-IN"/>
              </w:rPr>
            </w:pPr>
            <w:r w:rsidRPr="00E502B5">
              <w:rPr>
                <w:rFonts w:eastAsia="Times New Roman" w:cstheme="minorHAnsi"/>
                <w:color w:val="000000"/>
                <w:sz w:val="20"/>
                <w:lang w:eastAsia="en-IN"/>
              </w:rPr>
              <w:t>80+</w:t>
            </w:r>
          </w:p>
        </w:tc>
        <w:tc>
          <w:tcPr>
            <w:tcW w:w="1194" w:type="dxa"/>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45.6</w:t>
            </w:r>
          </w:p>
        </w:tc>
        <w:tc>
          <w:tcPr>
            <w:tcW w:w="1769" w:type="dxa"/>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42.7</w:t>
            </w:r>
          </w:p>
        </w:tc>
        <w:tc>
          <w:tcPr>
            <w:tcW w:w="0" w:type="auto"/>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11.6</w:t>
            </w:r>
          </w:p>
        </w:tc>
        <w:tc>
          <w:tcPr>
            <w:tcW w:w="0" w:type="auto"/>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1065</w:t>
            </w:r>
          </w:p>
        </w:tc>
      </w:tr>
      <w:tr w:rsidR="00E502B5" w:rsidRPr="00E502B5" w:rsidTr="00D718AF">
        <w:trPr>
          <w:cnfStyle w:val="000000100000"/>
        </w:trPr>
        <w:tc>
          <w:tcPr>
            <w:cnfStyle w:val="001000000000"/>
            <w:tcW w:w="0" w:type="auto"/>
          </w:tcPr>
          <w:p w:rsidR="00E502B5" w:rsidRPr="00E502B5" w:rsidRDefault="00E502B5" w:rsidP="00B91F80">
            <w:pPr>
              <w:rPr>
                <w:rFonts w:eastAsia="Times New Roman" w:cstheme="minorHAnsi"/>
                <w:color w:val="000000"/>
                <w:sz w:val="20"/>
                <w:lang w:eastAsia="en-IN"/>
              </w:rPr>
            </w:pPr>
          </w:p>
        </w:tc>
        <w:tc>
          <w:tcPr>
            <w:tcW w:w="1998" w:type="dxa"/>
          </w:tcPr>
          <w:p w:rsidR="00E502B5" w:rsidRPr="00E502B5" w:rsidRDefault="00E502B5" w:rsidP="00B91F80">
            <w:pPr>
              <w:cnfStyle w:val="000000100000"/>
              <w:rPr>
                <w:rFonts w:eastAsia="Times New Roman" w:cstheme="minorHAnsi"/>
                <w:b/>
                <w:color w:val="000000"/>
                <w:sz w:val="20"/>
                <w:lang w:eastAsia="en-IN"/>
              </w:rPr>
            </w:pPr>
            <w:r w:rsidRPr="00E502B5">
              <w:rPr>
                <w:rFonts w:eastAsia="Times New Roman" w:cstheme="minorHAnsi"/>
                <w:b/>
                <w:color w:val="000000"/>
                <w:sz w:val="20"/>
                <w:lang w:eastAsia="en-IN"/>
              </w:rPr>
              <w:t>Total </w:t>
            </w:r>
          </w:p>
        </w:tc>
        <w:tc>
          <w:tcPr>
            <w:tcW w:w="1194" w:type="dxa"/>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63.3</w:t>
            </w:r>
          </w:p>
        </w:tc>
        <w:tc>
          <w:tcPr>
            <w:tcW w:w="1769" w:type="dxa"/>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32.1</w:t>
            </w:r>
          </w:p>
        </w:tc>
        <w:tc>
          <w:tcPr>
            <w:tcW w:w="0" w:type="auto"/>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4.5</w:t>
            </w:r>
          </w:p>
        </w:tc>
        <w:tc>
          <w:tcPr>
            <w:tcW w:w="0" w:type="auto"/>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9835</w:t>
            </w:r>
          </w:p>
        </w:tc>
      </w:tr>
      <w:tr w:rsidR="00E502B5" w:rsidRPr="00E502B5" w:rsidTr="00D718AF">
        <w:tc>
          <w:tcPr>
            <w:cnfStyle w:val="001000000000"/>
            <w:tcW w:w="0" w:type="auto"/>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Sex of the Respondent</w:t>
            </w:r>
          </w:p>
        </w:tc>
        <w:tc>
          <w:tcPr>
            <w:tcW w:w="1998" w:type="dxa"/>
          </w:tcPr>
          <w:p w:rsidR="00E502B5" w:rsidRPr="00E502B5" w:rsidRDefault="00E502B5" w:rsidP="00B91F80">
            <w:pPr>
              <w:cnfStyle w:val="000000000000"/>
              <w:rPr>
                <w:rFonts w:eastAsia="Times New Roman" w:cstheme="minorHAnsi"/>
                <w:color w:val="000000"/>
                <w:sz w:val="20"/>
                <w:lang w:eastAsia="en-IN"/>
              </w:rPr>
            </w:pPr>
            <w:r w:rsidRPr="00E502B5">
              <w:rPr>
                <w:rFonts w:eastAsia="Times New Roman" w:cstheme="minorHAnsi"/>
                <w:color w:val="000000"/>
                <w:sz w:val="20"/>
                <w:lang w:eastAsia="en-IN"/>
              </w:rPr>
              <w:t>Male</w:t>
            </w:r>
          </w:p>
        </w:tc>
        <w:tc>
          <w:tcPr>
            <w:tcW w:w="1194" w:type="dxa"/>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70.7</w:t>
            </w:r>
          </w:p>
        </w:tc>
        <w:tc>
          <w:tcPr>
            <w:tcW w:w="1769" w:type="dxa"/>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26.5</w:t>
            </w:r>
          </w:p>
        </w:tc>
        <w:tc>
          <w:tcPr>
            <w:tcW w:w="0" w:type="auto"/>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2.9</w:t>
            </w:r>
          </w:p>
        </w:tc>
        <w:tc>
          <w:tcPr>
            <w:tcW w:w="0" w:type="auto"/>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4658</w:t>
            </w:r>
          </w:p>
        </w:tc>
      </w:tr>
      <w:tr w:rsidR="00E502B5" w:rsidRPr="00E502B5" w:rsidTr="00D718AF">
        <w:trPr>
          <w:cnfStyle w:val="000000100000"/>
        </w:trPr>
        <w:tc>
          <w:tcPr>
            <w:cnfStyle w:val="001000000000"/>
            <w:tcW w:w="0" w:type="auto"/>
          </w:tcPr>
          <w:p w:rsidR="00E502B5" w:rsidRPr="00E502B5" w:rsidRDefault="00E502B5" w:rsidP="00B91F80">
            <w:pPr>
              <w:rPr>
                <w:rFonts w:eastAsia="Times New Roman" w:cstheme="minorHAnsi"/>
                <w:color w:val="000000"/>
                <w:sz w:val="20"/>
                <w:lang w:eastAsia="en-IN"/>
              </w:rPr>
            </w:pPr>
          </w:p>
        </w:tc>
        <w:tc>
          <w:tcPr>
            <w:tcW w:w="1998" w:type="dxa"/>
          </w:tcPr>
          <w:p w:rsidR="00E502B5" w:rsidRPr="00E502B5" w:rsidRDefault="00E502B5" w:rsidP="00B91F80">
            <w:pPr>
              <w:cnfStyle w:val="000000100000"/>
              <w:rPr>
                <w:rFonts w:eastAsia="Times New Roman" w:cstheme="minorHAnsi"/>
                <w:color w:val="000000"/>
                <w:sz w:val="20"/>
                <w:lang w:eastAsia="en-IN"/>
              </w:rPr>
            </w:pPr>
            <w:r w:rsidRPr="00E502B5">
              <w:rPr>
                <w:rFonts w:eastAsia="Times New Roman" w:cstheme="minorHAnsi"/>
                <w:color w:val="000000"/>
                <w:sz w:val="20"/>
                <w:lang w:eastAsia="en-IN"/>
              </w:rPr>
              <w:t>Female</w:t>
            </w:r>
          </w:p>
        </w:tc>
        <w:tc>
          <w:tcPr>
            <w:tcW w:w="1194" w:type="dxa"/>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56.8</w:t>
            </w:r>
          </w:p>
        </w:tc>
        <w:tc>
          <w:tcPr>
            <w:tcW w:w="1769" w:type="dxa"/>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37.2</w:t>
            </w:r>
          </w:p>
        </w:tc>
        <w:tc>
          <w:tcPr>
            <w:tcW w:w="0" w:type="auto"/>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6.0</w:t>
            </w:r>
          </w:p>
        </w:tc>
        <w:tc>
          <w:tcPr>
            <w:tcW w:w="0" w:type="auto"/>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5175</w:t>
            </w:r>
          </w:p>
        </w:tc>
      </w:tr>
      <w:tr w:rsidR="00E502B5" w:rsidRPr="00E502B5" w:rsidTr="00D718AF">
        <w:tc>
          <w:tcPr>
            <w:cnfStyle w:val="001000000000"/>
            <w:tcW w:w="0" w:type="auto"/>
          </w:tcPr>
          <w:p w:rsidR="00E502B5" w:rsidRPr="00E502B5" w:rsidRDefault="00E502B5" w:rsidP="00B91F80">
            <w:pPr>
              <w:rPr>
                <w:rFonts w:eastAsia="Times New Roman" w:cstheme="minorHAnsi"/>
                <w:color w:val="000000"/>
                <w:sz w:val="20"/>
                <w:lang w:eastAsia="en-IN"/>
              </w:rPr>
            </w:pPr>
          </w:p>
        </w:tc>
        <w:tc>
          <w:tcPr>
            <w:tcW w:w="1998" w:type="dxa"/>
          </w:tcPr>
          <w:p w:rsidR="00E502B5" w:rsidRPr="00E502B5" w:rsidRDefault="00E502B5" w:rsidP="00B91F80">
            <w:pPr>
              <w:cnfStyle w:val="000000000000"/>
              <w:rPr>
                <w:rFonts w:eastAsia="Times New Roman" w:cstheme="minorHAnsi"/>
                <w:b/>
                <w:color w:val="000000"/>
                <w:sz w:val="20"/>
                <w:lang w:eastAsia="en-IN"/>
              </w:rPr>
            </w:pPr>
            <w:r w:rsidRPr="00E502B5">
              <w:rPr>
                <w:rFonts w:eastAsia="Times New Roman" w:cstheme="minorHAnsi"/>
                <w:b/>
                <w:color w:val="000000"/>
                <w:sz w:val="20"/>
                <w:lang w:eastAsia="en-IN"/>
              </w:rPr>
              <w:t> Total</w:t>
            </w:r>
          </w:p>
        </w:tc>
        <w:tc>
          <w:tcPr>
            <w:tcW w:w="1194" w:type="dxa"/>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63.4</w:t>
            </w:r>
          </w:p>
        </w:tc>
        <w:tc>
          <w:tcPr>
            <w:tcW w:w="1769" w:type="dxa"/>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32.1</w:t>
            </w:r>
          </w:p>
        </w:tc>
        <w:tc>
          <w:tcPr>
            <w:tcW w:w="0" w:type="auto"/>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4.5</w:t>
            </w:r>
          </w:p>
        </w:tc>
        <w:tc>
          <w:tcPr>
            <w:tcW w:w="0" w:type="auto"/>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9833</w:t>
            </w:r>
          </w:p>
        </w:tc>
      </w:tr>
      <w:tr w:rsidR="00E502B5" w:rsidRPr="00E502B5" w:rsidTr="00D718AF">
        <w:trPr>
          <w:cnfStyle w:val="000000100000"/>
        </w:trPr>
        <w:tc>
          <w:tcPr>
            <w:cnfStyle w:val="001000000000"/>
            <w:tcW w:w="0" w:type="auto"/>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Religion of the Aged People</w:t>
            </w:r>
          </w:p>
        </w:tc>
        <w:tc>
          <w:tcPr>
            <w:tcW w:w="1998" w:type="dxa"/>
          </w:tcPr>
          <w:p w:rsidR="00E502B5" w:rsidRPr="00E502B5" w:rsidRDefault="00E502B5" w:rsidP="00B91F80">
            <w:pPr>
              <w:cnfStyle w:val="000000100000"/>
              <w:rPr>
                <w:rFonts w:eastAsia="Times New Roman" w:cstheme="minorHAnsi"/>
                <w:color w:val="000000"/>
                <w:sz w:val="20"/>
                <w:lang w:eastAsia="en-IN"/>
              </w:rPr>
            </w:pPr>
            <w:r w:rsidRPr="00E502B5">
              <w:rPr>
                <w:rFonts w:eastAsia="Times New Roman" w:cstheme="minorHAnsi"/>
                <w:color w:val="000000"/>
                <w:sz w:val="20"/>
                <w:lang w:eastAsia="en-IN"/>
              </w:rPr>
              <w:t>Hindu</w:t>
            </w:r>
          </w:p>
        </w:tc>
        <w:tc>
          <w:tcPr>
            <w:tcW w:w="1194" w:type="dxa"/>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62.1</w:t>
            </w:r>
          </w:p>
        </w:tc>
        <w:tc>
          <w:tcPr>
            <w:tcW w:w="1769" w:type="dxa"/>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33.3</w:t>
            </w:r>
          </w:p>
        </w:tc>
        <w:tc>
          <w:tcPr>
            <w:tcW w:w="0" w:type="auto"/>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4.7</w:t>
            </w:r>
          </w:p>
        </w:tc>
        <w:tc>
          <w:tcPr>
            <w:tcW w:w="0" w:type="auto"/>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7697</w:t>
            </w:r>
          </w:p>
        </w:tc>
      </w:tr>
      <w:tr w:rsidR="00E502B5" w:rsidRPr="00E502B5" w:rsidTr="00D718AF">
        <w:tc>
          <w:tcPr>
            <w:cnfStyle w:val="001000000000"/>
            <w:tcW w:w="0" w:type="auto"/>
          </w:tcPr>
          <w:p w:rsidR="00E502B5" w:rsidRPr="00E502B5" w:rsidRDefault="00E502B5" w:rsidP="00B91F80">
            <w:pPr>
              <w:rPr>
                <w:rFonts w:eastAsia="Times New Roman" w:cstheme="minorHAnsi"/>
                <w:color w:val="000000"/>
                <w:sz w:val="20"/>
                <w:lang w:eastAsia="en-IN"/>
              </w:rPr>
            </w:pPr>
          </w:p>
        </w:tc>
        <w:tc>
          <w:tcPr>
            <w:tcW w:w="1998" w:type="dxa"/>
          </w:tcPr>
          <w:p w:rsidR="00E502B5" w:rsidRPr="00E502B5" w:rsidRDefault="00E502B5" w:rsidP="00B91F80">
            <w:pPr>
              <w:cnfStyle w:val="000000000000"/>
              <w:rPr>
                <w:rFonts w:eastAsia="Times New Roman" w:cstheme="minorHAnsi"/>
                <w:color w:val="000000"/>
                <w:sz w:val="20"/>
                <w:lang w:eastAsia="en-IN"/>
              </w:rPr>
            </w:pPr>
            <w:r w:rsidRPr="00E502B5">
              <w:rPr>
                <w:rFonts w:eastAsia="Times New Roman" w:cstheme="minorHAnsi"/>
                <w:color w:val="000000"/>
                <w:sz w:val="20"/>
                <w:lang w:eastAsia="en-IN"/>
              </w:rPr>
              <w:t>Muslim</w:t>
            </w:r>
          </w:p>
        </w:tc>
        <w:tc>
          <w:tcPr>
            <w:tcW w:w="1194" w:type="dxa"/>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65.2</w:t>
            </w:r>
          </w:p>
        </w:tc>
        <w:tc>
          <w:tcPr>
            <w:tcW w:w="1769" w:type="dxa"/>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30.4</w:t>
            </w:r>
          </w:p>
        </w:tc>
        <w:tc>
          <w:tcPr>
            <w:tcW w:w="0" w:type="auto"/>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4.4</w:t>
            </w:r>
          </w:p>
        </w:tc>
        <w:tc>
          <w:tcPr>
            <w:tcW w:w="0" w:type="auto"/>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819</w:t>
            </w:r>
          </w:p>
        </w:tc>
      </w:tr>
      <w:tr w:rsidR="00E502B5" w:rsidRPr="00E502B5" w:rsidTr="00D718AF">
        <w:trPr>
          <w:cnfStyle w:val="000000100000"/>
        </w:trPr>
        <w:tc>
          <w:tcPr>
            <w:cnfStyle w:val="001000000000"/>
            <w:tcW w:w="0" w:type="auto"/>
          </w:tcPr>
          <w:p w:rsidR="00E502B5" w:rsidRPr="00E502B5" w:rsidRDefault="00E502B5" w:rsidP="00B91F80">
            <w:pPr>
              <w:rPr>
                <w:rFonts w:eastAsia="Times New Roman" w:cstheme="minorHAnsi"/>
                <w:color w:val="000000"/>
                <w:sz w:val="20"/>
                <w:lang w:eastAsia="en-IN"/>
              </w:rPr>
            </w:pPr>
          </w:p>
        </w:tc>
        <w:tc>
          <w:tcPr>
            <w:tcW w:w="1998" w:type="dxa"/>
          </w:tcPr>
          <w:p w:rsidR="00E502B5" w:rsidRPr="00E502B5" w:rsidRDefault="00E502B5" w:rsidP="00B91F80">
            <w:pPr>
              <w:cnfStyle w:val="000000100000"/>
              <w:rPr>
                <w:rFonts w:eastAsia="Times New Roman" w:cstheme="minorHAnsi"/>
                <w:color w:val="000000"/>
                <w:sz w:val="20"/>
                <w:lang w:eastAsia="en-IN"/>
              </w:rPr>
            </w:pPr>
            <w:r w:rsidRPr="00E502B5">
              <w:rPr>
                <w:rFonts w:eastAsia="Times New Roman" w:cstheme="minorHAnsi"/>
                <w:color w:val="000000"/>
                <w:sz w:val="20"/>
                <w:lang w:eastAsia="en-IN"/>
              </w:rPr>
              <w:t>Christian</w:t>
            </w:r>
          </w:p>
        </w:tc>
        <w:tc>
          <w:tcPr>
            <w:tcW w:w="1194" w:type="dxa"/>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83.5</w:t>
            </w:r>
          </w:p>
        </w:tc>
        <w:tc>
          <w:tcPr>
            <w:tcW w:w="1769" w:type="dxa"/>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13.5</w:t>
            </w:r>
          </w:p>
        </w:tc>
        <w:tc>
          <w:tcPr>
            <w:tcW w:w="0" w:type="auto"/>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3.0</w:t>
            </w:r>
          </w:p>
        </w:tc>
        <w:tc>
          <w:tcPr>
            <w:tcW w:w="0" w:type="auto"/>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303</w:t>
            </w:r>
          </w:p>
        </w:tc>
      </w:tr>
      <w:tr w:rsidR="00E502B5" w:rsidRPr="00E502B5" w:rsidTr="00D718AF">
        <w:tc>
          <w:tcPr>
            <w:cnfStyle w:val="001000000000"/>
            <w:tcW w:w="0" w:type="auto"/>
          </w:tcPr>
          <w:p w:rsidR="00E502B5" w:rsidRPr="00E502B5" w:rsidRDefault="00E502B5" w:rsidP="00B91F80">
            <w:pPr>
              <w:rPr>
                <w:rFonts w:eastAsia="Times New Roman" w:cstheme="minorHAnsi"/>
                <w:color w:val="000000"/>
                <w:sz w:val="20"/>
                <w:lang w:eastAsia="en-IN"/>
              </w:rPr>
            </w:pPr>
          </w:p>
        </w:tc>
        <w:tc>
          <w:tcPr>
            <w:tcW w:w="1998" w:type="dxa"/>
          </w:tcPr>
          <w:p w:rsidR="00E502B5" w:rsidRPr="00E502B5" w:rsidRDefault="00E502B5" w:rsidP="00B91F80">
            <w:pPr>
              <w:cnfStyle w:val="000000000000"/>
              <w:rPr>
                <w:rFonts w:eastAsia="Times New Roman" w:cstheme="minorHAnsi"/>
                <w:color w:val="000000"/>
                <w:sz w:val="20"/>
                <w:lang w:eastAsia="en-IN"/>
              </w:rPr>
            </w:pPr>
            <w:r w:rsidRPr="00E502B5">
              <w:rPr>
                <w:rFonts w:eastAsia="Times New Roman" w:cstheme="minorHAnsi"/>
                <w:color w:val="000000"/>
                <w:sz w:val="20"/>
                <w:lang w:eastAsia="en-IN"/>
              </w:rPr>
              <w:t>Others</w:t>
            </w:r>
          </w:p>
        </w:tc>
        <w:tc>
          <w:tcPr>
            <w:tcW w:w="1194" w:type="dxa"/>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65.7</w:t>
            </w:r>
          </w:p>
        </w:tc>
        <w:tc>
          <w:tcPr>
            <w:tcW w:w="1769" w:type="dxa"/>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30.2</w:t>
            </w:r>
          </w:p>
        </w:tc>
        <w:tc>
          <w:tcPr>
            <w:tcW w:w="0" w:type="auto"/>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4.1</w:t>
            </w:r>
          </w:p>
        </w:tc>
        <w:tc>
          <w:tcPr>
            <w:tcW w:w="0" w:type="auto"/>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1017</w:t>
            </w:r>
          </w:p>
        </w:tc>
      </w:tr>
      <w:tr w:rsidR="00E502B5" w:rsidRPr="00E502B5" w:rsidTr="00D718AF">
        <w:trPr>
          <w:cnfStyle w:val="000000100000"/>
        </w:trPr>
        <w:tc>
          <w:tcPr>
            <w:cnfStyle w:val="001000000000"/>
            <w:tcW w:w="0" w:type="auto"/>
          </w:tcPr>
          <w:p w:rsidR="00E502B5" w:rsidRPr="00E502B5" w:rsidRDefault="00E502B5" w:rsidP="00B91F80">
            <w:pPr>
              <w:rPr>
                <w:rFonts w:eastAsia="Times New Roman" w:cstheme="minorHAnsi"/>
                <w:color w:val="000000"/>
                <w:sz w:val="20"/>
                <w:lang w:eastAsia="en-IN"/>
              </w:rPr>
            </w:pPr>
          </w:p>
        </w:tc>
        <w:tc>
          <w:tcPr>
            <w:tcW w:w="1998" w:type="dxa"/>
          </w:tcPr>
          <w:p w:rsidR="00E502B5" w:rsidRPr="00E502B5" w:rsidRDefault="00E502B5" w:rsidP="00B91F80">
            <w:pPr>
              <w:cnfStyle w:val="000000100000"/>
              <w:rPr>
                <w:rFonts w:eastAsia="Times New Roman" w:cstheme="minorHAnsi"/>
                <w:b/>
                <w:color w:val="000000"/>
                <w:sz w:val="20"/>
                <w:lang w:eastAsia="en-IN"/>
              </w:rPr>
            </w:pPr>
            <w:r w:rsidRPr="00E502B5">
              <w:rPr>
                <w:rFonts w:eastAsia="Times New Roman" w:cstheme="minorHAnsi"/>
                <w:b/>
                <w:color w:val="000000"/>
                <w:sz w:val="20"/>
                <w:lang w:eastAsia="en-IN"/>
              </w:rPr>
              <w:t>Total </w:t>
            </w:r>
          </w:p>
        </w:tc>
        <w:tc>
          <w:tcPr>
            <w:tcW w:w="1194" w:type="dxa"/>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63.3</w:t>
            </w:r>
          </w:p>
        </w:tc>
        <w:tc>
          <w:tcPr>
            <w:tcW w:w="1769" w:type="dxa"/>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32.1</w:t>
            </w:r>
          </w:p>
        </w:tc>
        <w:tc>
          <w:tcPr>
            <w:tcW w:w="0" w:type="auto"/>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4.5</w:t>
            </w:r>
          </w:p>
        </w:tc>
        <w:tc>
          <w:tcPr>
            <w:tcW w:w="0" w:type="auto"/>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9836</w:t>
            </w:r>
          </w:p>
        </w:tc>
      </w:tr>
      <w:tr w:rsidR="00E502B5" w:rsidRPr="00E502B5" w:rsidTr="00D718AF">
        <w:tc>
          <w:tcPr>
            <w:cnfStyle w:val="001000000000"/>
            <w:tcW w:w="0" w:type="auto"/>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Caste Group</w:t>
            </w:r>
          </w:p>
        </w:tc>
        <w:tc>
          <w:tcPr>
            <w:tcW w:w="1998" w:type="dxa"/>
          </w:tcPr>
          <w:p w:rsidR="00E502B5" w:rsidRPr="00E502B5" w:rsidRDefault="00E502B5" w:rsidP="00B91F80">
            <w:pPr>
              <w:cnfStyle w:val="000000000000"/>
              <w:rPr>
                <w:rFonts w:eastAsia="Times New Roman" w:cstheme="minorHAnsi"/>
                <w:color w:val="000000"/>
                <w:sz w:val="20"/>
                <w:lang w:eastAsia="en-IN"/>
              </w:rPr>
            </w:pPr>
            <w:r w:rsidRPr="00E502B5">
              <w:rPr>
                <w:rFonts w:eastAsia="Times New Roman" w:cstheme="minorHAnsi"/>
                <w:color w:val="000000"/>
                <w:sz w:val="20"/>
                <w:lang w:eastAsia="en-IN"/>
              </w:rPr>
              <w:t>Scheduled caste</w:t>
            </w:r>
          </w:p>
        </w:tc>
        <w:tc>
          <w:tcPr>
            <w:tcW w:w="1194" w:type="dxa"/>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58.8</w:t>
            </w:r>
          </w:p>
        </w:tc>
        <w:tc>
          <w:tcPr>
            <w:tcW w:w="1769" w:type="dxa"/>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35.5</w:t>
            </w:r>
          </w:p>
        </w:tc>
        <w:tc>
          <w:tcPr>
            <w:tcW w:w="0" w:type="auto"/>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5.8</w:t>
            </w:r>
          </w:p>
        </w:tc>
        <w:tc>
          <w:tcPr>
            <w:tcW w:w="0" w:type="auto"/>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2000</w:t>
            </w:r>
          </w:p>
        </w:tc>
      </w:tr>
      <w:tr w:rsidR="00E502B5" w:rsidRPr="00E502B5" w:rsidTr="00D718AF">
        <w:trPr>
          <w:cnfStyle w:val="000000100000"/>
        </w:trPr>
        <w:tc>
          <w:tcPr>
            <w:cnfStyle w:val="001000000000"/>
            <w:tcW w:w="0" w:type="auto"/>
          </w:tcPr>
          <w:p w:rsidR="00E502B5" w:rsidRPr="00E502B5" w:rsidRDefault="00E502B5" w:rsidP="00B91F80">
            <w:pPr>
              <w:rPr>
                <w:rFonts w:eastAsia="Times New Roman" w:cstheme="minorHAnsi"/>
                <w:color w:val="000000"/>
                <w:sz w:val="20"/>
                <w:lang w:eastAsia="en-IN"/>
              </w:rPr>
            </w:pPr>
          </w:p>
        </w:tc>
        <w:tc>
          <w:tcPr>
            <w:tcW w:w="1998" w:type="dxa"/>
          </w:tcPr>
          <w:p w:rsidR="00E502B5" w:rsidRPr="00E502B5" w:rsidRDefault="00E502B5" w:rsidP="00B91F80">
            <w:pPr>
              <w:cnfStyle w:val="000000100000"/>
              <w:rPr>
                <w:rFonts w:eastAsia="Times New Roman" w:cstheme="minorHAnsi"/>
                <w:color w:val="000000"/>
                <w:sz w:val="20"/>
                <w:lang w:eastAsia="en-IN"/>
              </w:rPr>
            </w:pPr>
            <w:r w:rsidRPr="00E502B5">
              <w:rPr>
                <w:rFonts w:eastAsia="Times New Roman" w:cstheme="minorHAnsi"/>
                <w:color w:val="000000"/>
                <w:sz w:val="20"/>
                <w:lang w:eastAsia="en-IN"/>
              </w:rPr>
              <w:t>Scheduled tribe</w:t>
            </w:r>
          </w:p>
        </w:tc>
        <w:tc>
          <w:tcPr>
            <w:tcW w:w="1194" w:type="dxa"/>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51.2</w:t>
            </w:r>
          </w:p>
        </w:tc>
        <w:tc>
          <w:tcPr>
            <w:tcW w:w="1769" w:type="dxa"/>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41.1</w:t>
            </w:r>
          </w:p>
        </w:tc>
        <w:tc>
          <w:tcPr>
            <w:tcW w:w="0" w:type="auto"/>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7.7</w:t>
            </w:r>
          </w:p>
        </w:tc>
        <w:tc>
          <w:tcPr>
            <w:tcW w:w="0" w:type="auto"/>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535</w:t>
            </w:r>
          </w:p>
        </w:tc>
      </w:tr>
      <w:tr w:rsidR="00E502B5" w:rsidRPr="00E502B5" w:rsidTr="00D718AF">
        <w:tc>
          <w:tcPr>
            <w:cnfStyle w:val="001000000000"/>
            <w:tcW w:w="0" w:type="auto"/>
          </w:tcPr>
          <w:p w:rsidR="00E502B5" w:rsidRPr="00E502B5" w:rsidRDefault="00E502B5" w:rsidP="00B91F80">
            <w:pPr>
              <w:rPr>
                <w:rFonts w:eastAsia="Times New Roman" w:cstheme="minorHAnsi"/>
                <w:color w:val="000000"/>
                <w:sz w:val="20"/>
                <w:lang w:eastAsia="en-IN"/>
              </w:rPr>
            </w:pPr>
          </w:p>
        </w:tc>
        <w:tc>
          <w:tcPr>
            <w:tcW w:w="1998" w:type="dxa"/>
          </w:tcPr>
          <w:p w:rsidR="00E502B5" w:rsidRPr="00E502B5" w:rsidRDefault="00E502B5" w:rsidP="00B91F80">
            <w:pPr>
              <w:cnfStyle w:val="000000000000"/>
              <w:rPr>
                <w:rFonts w:eastAsia="Times New Roman" w:cstheme="minorHAnsi"/>
                <w:color w:val="000000"/>
                <w:sz w:val="20"/>
                <w:lang w:eastAsia="en-IN"/>
              </w:rPr>
            </w:pPr>
            <w:r w:rsidRPr="00E502B5">
              <w:rPr>
                <w:rFonts w:eastAsia="Times New Roman" w:cstheme="minorHAnsi"/>
                <w:color w:val="000000"/>
                <w:sz w:val="20"/>
                <w:lang w:eastAsia="en-IN"/>
              </w:rPr>
              <w:t>Other backward caste</w:t>
            </w:r>
          </w:p>
        </w:tc>
        <w:tc>
          <w:tcPr>
            <w:tcW w:w="1194" w:type="dxa"/>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66.6</w:t>
            </w:r>
          </w:p>
        </w:tc>
        <w:tc>
          <w:tcPr>
            <w:tcW w:w="1769" w:type="dxa"/>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29.9</w:t>
            </w:r>
          </w:p>
        </w:tc>
        <w:tc>
          <w:tcPr>
            <w:tcW w:w="0" w:type="auto"/>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3.5</w:t>
            </w:r>
          </w:p>
        </w:tc>
        <w:tc>
          <w:tcPr>
            <w:tcW w:w="0" w:type="auto"/>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3518</w:t>
            </w:r>
          </w:p>
        </w:tc>
      </w:tr>
      <w:tr w:rsidR="00E502B5" w:rsidRPr="00E502B5" w:rsidTr="00D718AF">
        <w:trPr>
          <w:cnfStyle w:val="000000100000"/>
        </w:trPr>
        <w:tc>
          <w:tcPr>
            <w:cnfStyle w:val="001000000000"/>
            <w:tcW w:w="0" w:type="auto"/>
          </w:tcPr>
          <w:p w:rsidR="00E502B5" w:rsidRPr="00E502B5" w:rsidRDefault="00E502B5" w:rsidP="00B91F80">
            <w:pPr>
              <w:rPr>
                <w:rFonts w:eastAsia="Times New Roman" w:cstheme="minorHAnsi"/>
                <w:color w:val="000000"/>
                <w:sz w:val="20"/>
                <w:lang w:eastAsia="en-IN"/>
              </w:rPr>
            </w:pPr>
          </w:p>
        </w:tc>
        <w:tc>
          <w:tcPr>
            <w:tcW w:w="1998" w:type="dxa"/>
          </w:tcPr>
          <w:p w:rsidR="00E502B5" w:rsidRPr="00E502B5" w:rsidRDefault="00E502B5" w:rsidP="00B91F80">
            <w:pPr>
              <w:cnfStyle w:val="000000100000"/>
              <w:rPr>
                <w:rFonts w:eastAsia="Times New Roman" w:cstheme="minorHAnsi"/>
                <w:color w:val="000000"/>
                <w:sz w:val="20"/>
                <w:lang w:eastAsia="en-IN"/>
              </w:rPr>
            </w:pPr>
            <w:r w:rsidRPr="00E502B5">
              <w:rPr>
                <w:rFonts w:eastAsia="Times New Roman" w:cstheme="minorHAnsi"/>
                <w:color w:val="000000"/>
                <w:sz w:val="20"/>
                <w:lang w:eastAsia="en-IN"/>
              </w:rPr>
              <w:t>None of the above</w:t>
            </w:r>
          </w:p>
        </w:tc>
        <w:tc>
          <w:tcPr>
            <w:tcW w:w="1194" w:type="dxa"/>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65.1</w:t>
            </w:r>
          </w:p>
        </w:tc>
        <w:tc>
          <w:tcPr>
            <w:tcW w:w="1769" w:type="dxa"/>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31.0</w:t>
            </w:r>
          </w:p>
        </w:tc>
        <w:tc>
          <w:tcPr>
            <w:tcW w:w="0" w:type="auto"/>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3.9</w:t>
            </w:r>
          </w:p>
        </w:tc>
        <w:tc>
          <w:tcPr>
            <w:tcW w:w="0" w:type="auto"/>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3546</w:t>
            </w:r>
          </w:p>
        </w:tc>
      </w:tr>
      <w:tr w:rsidR="00E502B5" w:rsidRPr="00E502B5" w:rsidTr="00D718AF">
        <w:tc>
          <w:tcPr>
            <w:cnfStyle w:val="001000000000"/>
            <w:tcW w:w="0" w:type="auto"/>
          </w:tcPr>
          <w:p w:rsidR="00E502B5" w:rsidRPr="00E502B5" w:rsidRDefault="00E502B5" w:rsidP="00B91F80">
            <w:pPr>
              <w:rPr>
                <w:rFonts w:eastAsia="Times New Roman" w:cstheme="minorHAnsi"/>
                <w:color w:val="000000"/>
                <w:sz w:val="20"/>
                <w:lang w:eastAsia="en-IN"/>
              </w:rPr>
            </w:pPr>
          </w:p>
        </w:tc>
        <w:tc>
          <w:tcPr>
            <w:tcW w:w="1998" w:type="dxa"/>
          </w:tcPr>
          <w:p w:rsidR="00E502B5" w:rsidRPr="00E502B5" w:rsidRDefault="00E502B5" w:rsidP="00B91F80">
            <w:pPr>
              <w:cnfStyle w:val="000000000000"/>
              <w:rPr>
                <w:rFonts w:eastAsia="Times New Roman" w:cstheme="minorHAnsi"/>
                <w:b/>
                <w:color w:val="000000"/>
                <w:sz w:val="20"/>
                <w:lang w:eastAsia="en-IN"/>
              </w:rPr>
            </w:pPr>
            <w:r w:rsidRPr="00E502B5">
              <w:rPr>
                <w:rFonts w:eastAsia="Times New Roman" w:cstheme="minorHAnsi"/>
                <w:b/>
                <w:color w:val="000000"/>
                <w:sz w:val="20"/>
                <w:lang w:eastAsia="en-IN"/>
              </w:rPr>
              <w:t>Total</w:t>
            </w:r>
          </w:p>
        </w:tc>
        <w:tc>
          <w:tcPr>
            <w:tcW w:w="1194" w:type="dxa"/>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63.5</w:t>
            </w:r>
          </w:p>
        </w:tc>
        <w:tc>
          <w:tcPr>
            <w:tcW w:w="1769" w:type="dxa"/>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32.1</w:t>
            </w:r>
          </w:p>
        </w:tc>
        <w:tc>
          <w:tcPr>
            <w:tcW w:w="0" w:type="auto"/>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4.3</w:t>
            </w:r>
          </w:p>
        </w:tc>
        <w:tc>
          <w:tcPr>
            <w:tcW w:w="0" w:type="auto"/>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9599</w:t>
            </w:r>
          </w:p>
        </w:tc>
      </w:tr>
      <w:tr w:rsidR="00E502B5" w:rsidRPr="00E502B5" w:rsidTr="00D718AF">
        <w:trPr>
          <w:cnfStyle w:val="000000100000"/>
        </w:trPr>
        <w:tc>
          <w:tcPr>
            <w:cnfStyle w:val="001000000000"/>
            <w:tcW w:w="0" w:type="auto"/>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Marital Status</w:t>
            </w:r>
          </w:p>
        </w:tc>
        <w:tc>
          <w:tcPr>
            <w:tcW w:w="1998" w:type="dxa"/>
          </w:tcPr>
          <w:p w:rsidR="00E502B5" w:rsidRPr="00E502B5" w:rsidRDefault="00E502B5" w:rsidP="00B91F80">
            <w:pPr>
              <w:cnfStyle w:val="000000100000"/>
              <w:rPr>
                <w:rFonts w:eastAsia="Times New Roman" w:cstheme="minorHAnsi"/>
                <w:color w:val="000000"/>
                <w:sz w:val="20"/>
                <w:lang w:eastAsia="en-IN"/>
              </w:rPr>
            </w:pPr>
            <w:r w:rsidRPr="00E502B5">
              <w:rPr>
                <w:rFonts w:eastAsia="Times New Roman" w:cstheme="minorHAnsi"/>
                <w:color w:val="000000"/>
                <w:sz w:val="20"/>
                <w:lang w:eastAsia="en-IN"/>
              </w:rPr>
              <w:t>Others</w:t>
            </w:r>
          </w:p>
        </w:tc>
        <w:tc>
          <w:tcPr>
            <w:tcW w:w="1194" w:type="dxa"/>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53.4</w:t>
            </w:r>
          </w:p>
        </w:tc>
        <w:tc>
          <w:tcPr>
            <w:tcW w:w="1769" w:type="dxa"/>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38.9</w:t>
            </w:r>
          </w:p>
        </w:tc>
        <w:tc>
          <w:tcPr>
            <w:tcW w:w="0" w:type="auto"/>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7.7</w:t>
            </w:r>
          </w:p>
        </w:tc>
        <w:tc>
          <w:tcPr>
            <w:tcW w:w="0" w:type="auto"/>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3864</w:t>
            </w:r>
          </w:p>
        </w:tc>
      </w:tr>
      <w:tr w:rsidR="00E502B5" w:rsidRPr="00E502B5" w:rsidTr="00D718AF">
        <w:tc>
          <w:tcPr>
            <w:cnfStyle w:val="001000000000"/>
            <w:tcW w:w="0" w:type="auto"/>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 </w:t>
            </w:r>
          </w:p>
        </w:tc>
        <w:tc>
          <w:tcPr>
            <w:tcW w:w="1998" w:type="dxa"/>
          </w:tcPr>
          <w:p w:rsidR="00E502B5" w:rsidRPr="00E502B5" w:rsidRDefault="00E502B5" w:rsidP="00B91F80">
            <w:pPr>
              <w:cnfStyle w:val="000000000000"/>
              <w:rPr>
                <w:rFonts w:eastAsia="Times New Roman" w:cstheme="minorHAnsi"/>
                <w:color w:val="000000"/>
                <w:sz w:val="20"/>
                <w:lang w:eastAsia="en-IN"/>
              </w:rPr>
            </w:pPr>
            <w:r w:rsidRPr="00E502B5">
              <w:rPr>
                <w:rFonts w:eastAsia="Times New Roman" w:cstheme="minorHAnsi"/>
                <w:color w:val="000000"/>
                <w:sz w:val="20"/>
                <w:lang w:eastAsia="en-IN"/>
              </w:rPr>
              <w:t>Current married/living together</w:t>
            </w:r>
          </w:p>
        </w:tc>
        <w:tc>
          <w:tcPr>
            <w:tcW w:w="1194" w:type="dxa"/>
            <w:vAlign w:val="center"/>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69.8</w:t>
            </w:r>
          </w:p>
        </w:tc>
        <w:tc>
          <w:tcPr>
            <w:tcW w:w="1769" w:type="dxa"/>
            <w:vAlign w:val="center"/>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27.7</w:t>
            </w:r>
          </w:p>
        </w:tc>
        <w:tc>
          <w:tcPr>
            <w:tcW w:w="0" w:type="auto"/>
            <w:vAlign w:val="center"/>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2.5</w:t>
            </w:r>
          </w:p>
        </w:tc>
        <w:tc>
          <w:tcPr>
            <w:tcW w:w="0" w:type="auto"/>
            <w:vAlign w:val="center"/>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5970</w:t>
            </w:r>
          </w:p>
        </w:tc>
      </w:tr>
      <w:tr w:rsidR="00E502B5" w:rsidRPr="00E502B5" w:rsidTr="00D718AF">
        <w:trPr>
          <w:cnfStyle w:val="000000100000"/>
        </w:trPr>
        <w:tc>
          <w:tcPr>
            <w:cnfStyle w:val="001000000000"/>
            <w:tcW w:w="0" w:type="auto"/>
          </w:tcPr>
          <w:p w:rsidR="00E502B5" w:rsidRPr="00E502B5" w:rsidRDefault="00E502B5" w:rsidP="00B91F80">
            <w:pPr>
              <w:rPr>
                <w:rFonts w:eastAsia="Times New Roman" w:cstheme="minorHAnsi"/>
                <w:color w:val="000000"/>
                <w:sz w:val="20"/>
                <w:lang w:eastAsia="en-IN"/>
              </w:rPr>
            </w:pPr>
          </w:p>
        </w:tc>
        <w:tc>
          <w:tcPr>
            <w:tcW w:w="1998" w:type="dxa"/>
          </w:tcPr>
          <w:p w:rsidR="00E502B5" w:rsidRPr="00E502B5" w:rsidRDefault="00E502B5" w:rsidP="00B91F80">
            <w:pPr>
              <w:cnfStyle w:val="000000100000"/>
              <w:rPr>
                <w:rFonts w:eastAsia="Times New Roman" w:cstheme="minorHAnsi"/>
                <w:b/>
                <w:color w:val="000000"/>
                <w:sz w:val="20"/>
                <w:lang w:eastAsia="en-IN"/>
              </w:rPr>
            </w:pPr>
            <w:r w:rsidRPr="00E502B5">
              <w:rPr>
                <w:rFonts w:eastAsia="Times New Roman" w:cstheme="minorHAnsi"/>
                <w:b/>
                <w:color w:val="000000"/>
                <w:sz w:val="20"/>
                <w:lang w:eastAsia="en-IN"/>
              </w:rPr>
              <w:t>Total</w:t>
            </w:r>
          </w:p>
        </w:tc>
        <w:tc>
          <w:tcPr>
            <w:tcW w:w="1194" w:type="dxa"/>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63.4</w:t>
            </w:r>
          </w:p>
        </w:tc>
        <w:tc>
          <w:tcPr>
            <w:tcW w:w="1769" w:type="dxa"/>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32.1</w:t>
            </w:r>
          </w:p>
        </w:tc>
        <w:tc>
          <w:tcPr>
            <w:tcW w:w="0" w:type="auto"/>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4.5</w:t>
            </w:r>
          </w:p>
        </w:tc>
        <w:tc>
          <w:tcPr>
            <w:tcW w:w="0" w:type="auto"/>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9834</w:t>
            </w:r>
          </w:p>
        </w:tc>
      </w:tr>
      <w:tr w:rsidR="00E502B5" w:rsidRPr="00E502B5" w:rsidTr="00D718AF">
        <w:tc>
          <w:tcPr>
            <w:cnfStyle w:val="001000000000"/>
            <w:tcW w:w="0" w:type="auto"/>
            <w:vAlign w:val="center"/>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Level of Education Completed</w:t>
            </w:r>
          </w:p>
        </w:tc>
        <w:tc>
          <w:tcPr>
            <w:tcW w:w="1998" w:type="dxa"/>
            <w:vAlign w:val="center"/>
          </w:tcPr>
          <w:p w:rsidR="00E502B5" w:rsidRPr="00E502B5" w:rsidRDefault="00E502B5" w:rsidP="00B91F80">
            <w:pPr>
              <w:cnfStyle w:val="000000000000"/>
              <w:rPr>
                <w:rFonts w:eastAsia="Times New Roman" w:cstheme="minorHAnsi"/>
                <w:color w:val="000000"/>
                <w:sz w:val="20"/>
                <w:lang w:eastAsia="en-IN"/>
              </w:rPr>
            </w:pPr>
            <w:r w:rsidRPr="00E502B5">
              <w:rPr>
                <w:rFonts w:eastAsia="Times New Roman" w:cstheme="minorHAnsi"/>
                <w:color w:val="000000"/>
                <w:sz w:val="20"/>
                <w:lang w:eastAsia="en-IN"/>
              </w:rPr>
              <w:t>Primary education</w:t>
            </w:r>
          </w:p>
        </w:tc>
        <w:tc>
          <w:tcPr>
            <w:tcW w:w="1194" w:type="dxa"/>
            <w:vAlign w:val="center"/>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67.3</w:t>
            </w:r>
          </w:p>
        </w:tc>
        <w:tc>
          <w:tcPr>
            <w:tcW w:w="1769" w:type="dxa"/>
            <w:vAlign w:val="center"/>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28.8</w:t>
            </w:r>
          </w:p>
        </w:tc>
        <w:tc>
          <w:tcPr>
            <w:tcW w:w="0" w:type="auto"/>
            <w:vAlign w:val="center"/>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3.8</w:t>
            </w:r>
          </w:p>
        </w:tc>
        <w:tc>
          <w:tcPr>
            <w:tcW w:w="0" w:type="auto"/>
            <w:vAlign w:val="center"/>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1288</w:t>
            </w:r>
          </w:p>
        </w:tc>
      </w:tr>
      <w:tr w:rsidR="00E502B5" w:rsidRPr="00E502B5" w:rsidTr="00D718AF">
        <w:trPr>
          <w:cnfStyle w:val="000000100000"/>
        </w:trPr>
        <w:tc>
          <w:tcPr>
            <w:cnfStyle w:val="001000000000"/>
            <w:tcW w:w="0" w:type="auto"/>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 </w:t>
            </w:r>
          </w:p>
        </w:tc>
        <w:tc>
          <w:tcPr>
            <w:tcW w:w="1998" w:type="dxa"/>
          </w:tcPr>
          <w:p w:rsidR="00E502B5" w:rsidRPr="00E502B5" w:rsidRDefault="00E502B5" w:rsidP="00B91F80">
            <w:pPr>
              <w:cnfStyle w:val="000000100000"/>
              <w:rPr>
                <w:rFonts w:eastAsia="Times New Roman" w:cstheme="minorHAnsi"/>
                <w:color w:val="000000"/>
                <w:sz w:val="20"/>
                <w:lang w:eastAsia="en-IN"/>
              </w:rPr>
            </w:pPr>
            <w:r w:rsidRPr="00E502B5">
              <w:rPr>
                <w:rFonts w:eastAsia="Times New Roman" w:cstheme="minorHAnsi"/>
                <w:color w:val="000000"/>
                <w:sz w:val="20"/>
                <w:lang w:eastAsia="en-IN"/>
              </w:rPr>
              <w:t>Middle school</w:t>
            </w:r>
          </w:p>
        </w:tc>
        <w:tc>
          <w:tcPr>
            <w:tcW w:w="1194" w:type="dxa"/>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73.6</w:t>
            </w:r>
          </w:p>
        </w:tc>
        <w:tc>
          <w:tcPr>
            <w:tcW w:w="1769" w:type="dxa"/>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23.4</w:t>
            </w:r>
          </w:p>
        </w:tc>
        <w:tc>
          <w:tcPr>
            <w:tcW w:w="0" w:type="auto"/>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3.1</w:t>
            </w:r>
          </w:p>
        </w:tc>
        <w:tc>
          <w:tcPr>
            <w:tcW w:w="0" w:type="auto"/>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1796</w:t>
            </w:r>
          </w:p>
        </w:tc>
      </w:tr>
      <w:tr w:rsidR="00E502B5" w:rsidRPr="00E502B5" w:rsidTr="00D718AF">
        <w:tc>
          <w:tcPr>
            <w:cnfStyle w:val="001000000000"/>
            <w:tcW w:w="0" w:type="auto"/>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 </w:t>
            </w:r>
          </w:p>
        </w:tc>
        <w:tc>
          <w:tcPr>
            <w:tcW w:w="1998" w:type="dxa"/>
          </w:tcPr>
          <w:p w:rsidR="00E502B5" w:rsidRPr="00E502B5" w:rsidRDefault="00E502B5" w:rsidP="00B91F80">
            <w:pPr>
              <w:cnfStyle w:val="000000000000"/>
              <w:rPr>
                <w:rFonts w:eastAsia="Times New Roman" w:cstheme="minorHAnsi"/>
                <w:color w:val="000000"/>
                <w:sz w:val="20"/>
                <w:lang w:eastAsia="en-IN"/>
              </w:rPr>
            </w:pPr>
            <w:r w:rsidRPr="00E502B5">
              <w:rPr>
                <w:rFonts w:eastAsia="Times New Roman" w:cstheme="minorHAnsi"/>
                <w:color w:val="000000"/>
                <w:sz w:val="20"/>
                <w:lang w:eastAsia="en-IN"/>
              </w:rPr>
              <w:t>High school</w:t>
            </w:r>
          </w:p>
        </w:tc>
        <w:tc>
          <w:tcPr>
            <w:tcW w:w="1194" w:type="dxa"/>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83.0</w:t>
            </w:r>
          </w:p>
        </w:tc>
        <w:tc>
          <w:tcPr>
            <w:tcW w:w="1769" w:type="dxa"/>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15.6</w:t>
            </w:r>
          </w:p>
        </w:tc>
        <w:tc>
          <w:tcPr>
            <w:tcW w:w="0" w:type="auto"/>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1.4</w:t>
            </w:r>
          </w:p>
        </w:tc>
        <w:tc>
          <w:tcPr>
            <w:tcW w:w="0" w:type="auto"/>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1350</w:t>
            </w:r>
          </w:p>
        </w:tc>
      </w:tr>
      <w:tr w:rsidR="00E502B5" w:rsidRPr="00E502B5" w:rsidTr="00D718AF">
        <w:trPr>
          <w:cnfStyle w:val="000000100000"/>
        </w:trPr>
        <w:tc>
          <w:tcPr>
            <w:cnfStyle w:val="001000000000"/>
            <w:tcW w:w="0" w:type="auto"/>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 </w:t>
            </w:r>
          </w:p>
        </w:tc>
        <w:tc>
          <w:tcPr>
            <w:tcW w:w="1998" w:type="dxa"/>
          </w:tcPr>
          <w:p w:rsidR="00E502B5" w:rsidRPr="00E502B5" w:rsidRDefault="00E502B5" w:rsidP="00B91F80">
            <w:pPr>
              <w:cnfStyle w:val="000000100000"/>
              <w:rPr>
                <w:rFonts w:eastAsia="Times New Roman" w:cstheme="minorHAnsi"/>
                <w:color w:val="000000"/>
                <w:sz w:val="20"/>
                <w:lang w:eastAsia="en-IN"/>
              </w:rPr>
            </w:pPr>
            <w:r w:rsidRPr="00E502B5">
              <w:rPr>
                <w:rFonts w:eastAsia="Times New Roman" w:cstheme="minorHAnsi"/>
                <w:color w:val="000000"/>
                <w:sz w:val="20"/>
                <w:lang w:eastAsia="en-IN"/>
              </w:rPr>
              <w:t>Higher education</w:t>
            </w:r>
          </w:p>
        </w:tc>
        <w:tc>
          <w:tcPr>
            <w:tcW w:w="1194" w:type="dxa"/>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78.9</w:t>
            </w:r>
          </w:p>
        </w:tc>
        <w:tc>
          <w:tcPr>
            <w:tcW w:w="1769" w:type="dxa"/>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19.8</w:t>
            </w:r>
          </w:p>
        </w:tc>
        <w:tc>
          <w:tcPr>
            <w:tcW w:w="0" w:type="auto"/>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1.3</w:t>
            </w:r>
          </w:p>
        </w:tc>
        <w:tc>
          <w:tcPr>
            <w:tcW w:w="0" w:type="auto"/>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388</w:t>
            </w:r>
          </w:p>
        </w:tc>
      </w:tr>
      <w:tr w:rsidR="00E502B5" w:rsidRPr="00E502B5" w:rsidTr="00D718AF">
        <w:tc>
          <w:tcPr>
            <w:cnfStyle w:val="001000000000"/>
            <w:tcW w:w="0" w:type="auto"/>
          </w:tcPr>
          <w:p w:rsidR="00E502B5" w:rsidRPr="00E502B5" w:rsidRDefault="00E502B5" w:rsidP="00B91F80">
            <w:pPr>
              <w:rPr>
                <w:rFonts w:eastAsia="Times New Roman" w:cstheme="minorHAnsi"/>
                <w:color w:val="000000"/>
                <w:sz w:val="20"/>
                <w:lang w:eastAsia="en-IN"/>
              </w:rPr>
            </w:pPr>
          </w:p>
        </w:tc>
        <w:tc>
          <w:tcPr>
            <w:tcW w:w="1998" w:type="dxa"/>
          </w:tcPr>
          <w:p w:rsidR="00E502B5" w:rsidRPr="00E502B5" w:rsidRDefault="00E502B5" w:rsidP="00B91F80">
            <w:pPr>
              <w:cnfStyle w:val="000000000000"/>
              <w:rPr>
                <w:rFonts w:eastAsia="Times New Roman" w:cstheme="minorHAnsi"/>
                <w:b/>
                <w:color w:val="000000"/>
                <w:sz w:val="20"/>
                <w:lang w:eastAsia="en-IN"/>
              </w:rPr>
            </w:pPr>
            <w:r w:rsidRPr="00E502B5">
              <w:rPr>
                <w:rFonts w:eastAsia="Times New Roman" w:cstheme="minorHAnsi"/>
                <w:b/>
                <w:color w:val="000000"/>
                <w:sz w:val="20"/>
                <w:lang w:eastAsia="en-IN"/>
              </w:rPr>
              <w:t>Total</w:t>
            </w:r>
          </w:p>
        </w:tc>
        <w:tc>
          <w:tcPr>
            <w:tcW w:w="1194" w:type="dxa"/>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75.0</w:t>
            </w:r>
          </w:p>
        </w:tc>
        <w:tc>
          <w:tcPr>
            <w:tcW w:w="1769" w:type="dxa"/>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22.3</w:t>
            </w:r>
          </w:p>
        </w:tc>
        <w:tc>
          <w:tcPr>
            <w:tcW w:w="0" w:type="auto"/>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2.7</w:t>
            </w:r>
          </w:p>
        </w:tc>
        <w:tc>
          <w:tcPr>
            <w:tcW w:w="0" w:type="auto"/>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4822</w:t>
            </w:r>
          </w:p>
        </w:tc>
      </w:tr>
      <w:tr w:rsidR="00E502B5" w:rsidRPr="00E502B5" w:rsidTr="00D718AF">
        <w:trPr>
          <w:cnfStyle w:val="000000100000"/>
        </w:trPr>
        <w:tc>
          <w:tcPr>
            <w:cnfStyle w:val="001000000000"/>
            <w:tcW w:w="0" w:type="auto"/>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Wealth Quintiles</w:t>
            </w:r>
          </w:p>
        </w:tc>
        <w:tc>
          <w:tcPr>
            <w:tcW w:w="1998" w:type="dxa"/>
          </w:tcPr>
          <w:p w:rsidR="00E502B5" w:rsidRPr="00E502B5" w:rsidRDefault="00E502B5" w:rsidP="00B91F80">
            <w:pPr>
              <w:cnfStyle w:val="000000100000"/>
              <w:rPr>
                <w:rFonts w:eastAsia="Times New Roman" w:cstheme="minorHAnsi"/>
                <w:color w:val="000000"/>
                <w:sz w:val="20"/>
                <w:lang w:eastAsia="en-IN"/>
              </w:rPr>
            </w:pPr>
            <w:r w:rsidRPr="00E502B5">
              <w:rPr>
                <w:rFonts w:eastAsia="Times New Roman" w:cstheme="minorHAnsi"/>
                <w:color w:val="000000"/>
                <w:sz w:val="20"/>
                <w:lang w:eastAsia="en-IN"/>
              </w:rPr>
              <w:t>Poorest</w:t>
            </w:r>
          </w:p>
        </w:tc>
        <w:tc>
          <w:tcPr>
            <w:tcW w:w="1194" w:type="dxa"/>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48.7</w:t>
            </w:r>
          </w:p>
        </w:tc>
        <w:tc>
          <w:tcPr>
            <w:tcW w:w="1769" w:type="dxa"/>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42.3</w:t>
            </w:r>
          </w:p>
        </w:tc>
        <w:tc>
          <w:tcPr>
            <w:tcW w:w="0" w:type="auto"/>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9.0</w:t>
            </w:r>
          </w:p>
        </w:tc>
        <w:tc>
          <w:tcPr>
            <w:tcW w:w="0" w:type="auto"/>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2385</w:t>
            </w:r>
          </w:p>
        </w:tc>
      </w:tr>
      <w:tr w:rsidR="00E502B5" w:rsidRPr="00E502B5" w:rsidTr="00D718AF">
        <w:tc>
          <w:tcPr>
            <w:cnfStyle w:val="001000000000"/>
            <w:tcW w:w="0" w:type="auto"/>
          </w:tcPr>
          <w:p w:rsidR="00E502B5" w:rsidRPr="00E502B5" w:rsidRDefault="00E502B5" w:rsidP="00B91F80">
            <w:pPr>
              <w:rPr>
                <w:rFonts w:eastAsia="Times New Roman" w:cstheme="minorHAnsi"/>
                <w:color w:val="000000"/>
                <w:sz w:val="20"/>
                <w:lang w:eastAsia="en-IN"/>
              </w:rPr>
            </w:pPr>
          </w:p>
        </w:tc>
        <w:tc>
          <w:tcPr>
            <w:tcW w:w="1998" w:type="dxa"/>
          </w:tcPr>
          <w:p w:rsidR="00E502B5" w:rsidRPr="00E502B5" w:rsidRDefault="00E502B5" w:rsidP="00B91F80">
            <w:pPr>
              <w:cnfStyle w:val="000000000000"/>
              <w:rPr>
                <w:rFonts w:eastAsia="Times New Roman" w:cstheme="minorHAnsi"/>
                <w:color w:val="000000"/>
                <w:sz w:val="20"/>
                <w:lang w:eastAsia="en-IN"/>
              </w:rPr>
            </w:pPr>
            <w:r w:rsidRPr="00E502B5">
              <w:rPr>
                <w:rFonts w:eastAsia="Times New Roman" w:cstheme="minorHAnsi"/>
                <w:color w:val="000000"/>
                <w:sz w:val="20"/>
                <w:lang w:eastAsia="en-IN"/>
              </w:rPr>
              <w:t>Poorer</w:t>
            </w:r>
          </w:p>
        </w:tc>
        <w:tc>
          <w:tcPr>
            <w:tcW w:w="1194" w:type="dxa"/>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59.1</w:t>
            </w:r>
          </w:p>
        </w:tc>
        <w:tc>
          <w:tcPr>
            <w:tcW w:w="1769" w:type="dxa"/>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36.7</w:t>
            </w:r>
          </w:p>
        </w:tc>
        <w:tc>
          <w:tcPr>
            <w:tcW w:w="0" w:type="auto"/>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4.2</w:t>
            </w:r>
          </w:p>
        </w:tc>
        <w:tc>
          <w:tcPr>
            <w:tcW w:w="0" w:type="auto"/>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2171</w:t>
            </w:r>
          </w:p>
        </w:tc>
      </w:tr>
      <w:tr w:rsidR="00E502B5" w:rsidRPr="00E502B5" w:rsidTr="00D718AF">
        <w:trPr>
          <w:cnfStyle w:val="000000100000"/>
        </w:trPr>
        <w:tc>
          <w:tcPr>
            <w:cnfStyle w:val="001000000000"/>
            <w:tcW w:w="0" w:type="auto"/>
          </w:tcPr>
          <w:p w:rsidR="00E502B5" w:rsidRPr="00E502B5" w:rsidRDefault="00E502B5" w:rsidP="00B91F80">
            <w:pPr>
              <w:rPr>
                <w:rFonts w:eastAsia="Times New Roman" w:cstheme="minorHAnsi"/>
                <w:color w:val="000000"/>
                <w:sz w:val="20"/>
                <w:lang w:eastAsia="en-IN"/>
              </w:rPr>
            </w:pPr>
          </w:p>
        </w:tc>
        <w:tc>
          <w:tcPr>
            <w:tcW w:w="1998" w:type="dxa"/>
          </w:tcPr>
          <w:p w:rsidR="00E502B5" w:rsidRPr="00E502B5" w:rsidRDefault="00E502B5" w:rsidP="00B91F80">
            <w:pPr>
              <w:cnfStyle w:val="000000100000"/>
              <w:rPr>
                <w:rFonts w:eastAsia="Times New Roman" w:cstheme="minorHAnsi"/>
                <w:color w:val="000000"/>
                <w:sz w:val="20"/>
                <w:lang w:eastAsia="en-IN"/>
              </w:rPr>
            </w:pPr>
            <w:r w:rsidRPr="00E502B5">
              <w:rPr>
                <w:rFonts w:eastAsia="Times New Roman" w:cstheme="minorHAnsi"/>
                <w:color w:val="000000"/>
                <w:sz w:val="20"/>
                <w:lang w:eastAsia="en-IN"/>
              </w:rPr>
              <w:t>Middle</w:t>
            </w:r>
          </w:p>
        </w:tc>
        <w:tc>
          <w:tcPr>
            <w:tcW w:w="1194" w:type="dxa"/>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68.3</w:t>
            </w:r>
          </w:p>
        </w:tc>
        <w:tc>
          <w:tcPr>
            <w:tcW w:w="1769" w:type="dxa"/>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28.7</w:t>
            </w:r>
          </w:p>
        </w:tc>
        <w:tc>
          <w:tcPr>
            <w:tcW w:w="0" w:type="auto"/>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3.1</w:t>
            </w:r>
          </w:p>
        </w:tc>
        <w:tc>
          <w:tcPr>
            <w:tcW w:w="0" w:type="auto"/>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2013</w:t>
            </w:r>
          </w:p>
        </w:tc>
      </w:tr>
      <w:tr w:rsidR="00E502B5" w:rsidRPr="00E502B5" w:rsidTr="00D718AF">
        <w:tc>
          <w:tcPr>
            <w:cnfStyle w:val="001000000000"/>
            <w:tcW w:w="0" w:type="auto"/>
          </w:tcPr>
          <w:p w:rsidR="00E502B5" w:rsidRPr="00E502B5" w:rsidRDefault="00E502B5" w:rsidP="00B91F80">
            <w:pPr>
              <w:rPr>
                <w:rFonts w:eastAsia="Times New Roman" w:cstheme="minorHAnsi"/>
                <w:color w:val="000000"/>
                <w:sz w:val="20"/>
                <w:lang w:eastAsia="en-IN"/>
              </w:rPr>
            </w:pPr>
          </w:p>
        </w:tc>
        <w:tc>
          <w:tcPr>
            <w:tcW w:w="1998" w:type="dxa"/>
          </w:tcPr>
          <w:p w:rsidR="00E502B5" w:rsidRPr="00E502B5" w:rsidRDefault="00E502B5" w:rsidP="00B91F80">
            <w:pPr>
              <w:cnfStyle w:val="000000000000"/>
              <w:rPr>
                <w:rFonts w:eastAsia="Times New Roman" w:cstheme="minorHAnsi"/>
                <w:color w:val="000000"/>
                <w:sz w:val="20"/>
                <w:lang w:eastAsia="en-IN"/>
              </w:rPr>
            </w:pPr>
            <w:r w:rsidRPr="00E502B5">
              <w:rPr>
                <w:rFonts w:eastAsia="Times New Roman" w:cstheme="minorHAnsi"/>
                <w:color w:val="000000"/>
                <w:sz w:val="20"/>
                <w:lang w:eastAsia="en-IN"/>
              </w:rPr>
              <w:t>Richer</w:t>
            </w:r>
          </w:p>
        </w:tc>
        <w:tc>
          <w:tcPr>
            <w:tcW w:w="1194" w:type="dxa"/>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73.1</w:t>
            </w:r>
          </w:p>
        </w:tc>
        <w:tc>
          <w:tcPr>
            <w:tcW w:w="1769" w:type="dxa"/>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24.5</w:t>
            </w:r>
          </w:p>
        </w:tc>
        <w:tc>
          <w:tcPr>
            <w:tcW w:w="0" w:type="auto"/>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2.4</w:t>
            </w:r>
          </w:p>
        </w:tc>
        <w:tc>
          <w:tcPr>
            <w:tcW w:w="0" w:type="auto"/>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1804</w:t>
            </w:r>
          </w:p>
        </w:tc>
      </w:tr>
      <w:tr w:rsidR="00E502B5" w:rsidRPr="00E502B5" w:rsidTr="00D718AF">
        <w:trPr>
          <w:cnfStyle w:val="000000100000"/>
        </w:trPr>
        <w:tc>
          <w:tcPr>
            <w:cnfStyle w:val="001000000000"/>
            <w:tcW w:w="0" w:type="auto"/>
          </w:tcPr>
          <w:p w:rsidR="00E502B5" w:rsidRPr="00E502B5" w:rsidRDefault="00E502B5" w:rsidP="00B91F80">
            <w:pPr>
              <w:rPr>
                <w:rFonts w:eastAsia="Times New Roman" w:cstheme="minorHAnsi"/>
                <w:color w:val="000000"/>
                <w:sz w:val="20"/>
                <w:lang w:eastAsia="en-IN"/>
              </w:rPr>
            </w:pPr>
          </w:p>
        </w:tc>
        <w:tc>
          <w:tcPr>
            <w:tcW w:w="1998" w:type="dxa"/>
          </w:tcPr>
          <w:p w:rsidR="00E502B5" w:rsidRPr="00E502B5" w:rsidRDefault="00E502B5" w:rsidP="00B91F80">
            <w:pPr>
              <w:cnfStyle w:val="000000100000"/>
              <w:rPr>
                <w:rFonts w:eastAsia="Times New Roman" w:cstheme="minorHAnsi"/>
                <w:color w:val="000000"/>
                <w:sz w:val="20"/>
                <w:lang w:eastAsia="en-IN"/>
              </w:rPr>
            </w:pPr>
            <w:r w:rsidRPr="00E502B5">
              <w:rPr>
                <w:rFonts w:eastAsia="Times New Roman" w:cstheme="minorHAnsi"/>
                <w:color w:val="000000"/>
                <w:sz w:val="20"/>
                <w:lang w:eastAsia="en-IN"/>
              </w:rPr>
              <w:t>Richest</w:t>
            </w:r>
          </w:p>
        </w:tc>
        <w:tc>
          <w:tcPr>
            <w:tcW w:w="1194" w:type="dxa"/>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74.8</w:t>
            </w:r>
          </w:p>
        </w:tc>
        <w:tc>
          <w:tcPr>
            <w:tcW w:w="1769" w:type="dxa"/>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22.9</w:t>
            </w:r>
          </w:p>
        </w:tc>
        <w:tc>
          <w:tcPr>
            <w:tcW w:w="0" w:type="auto"/>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2.3</w:t>
            </w:r>
          </w:p>
        </w:tc>
        <w:tc>
          <w:tcPr>
            <w:tcW w:w="0" w:type="auto"/>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1455</w:t>
            </w:r>
          </w:p>
        </w:tc>
      </w:tr>
      <w:tr w:rsidR="00E502B5" w:rsidRPr="00E502B5" w:rsidTr="00D718AF">
        <w:tc>
          <w:tcPr>
            <w:cnfStyle w:val="001000000000"/>
            <w:tcW w:w="0" w:type="auto"/>
          </w:tcPr>
          <w:p w:rsidR="00E502B5" w:rsidRPr="00E502B5" w:rsidRDefault="00E502B5" w:rsidP="00B91F80">
            <w:pPr>
              <w:rPr>
                <w:rFonts w:eastAsia="Times New Roman" w:cstheme="minorHAnsi"/>
                <w:color w:val="000000"/>
                <w:sz w:val="20"/>
                <w:lang w:eastAsia="en-IN"/>
              </w:rPr>
            </w:pPr>
          </w:p>
        </w:tc>
        <w:tc>
          <w:tcPr>
            <w:tcW w:w="1998" w:type="dxa"/>
          </w:tcPr>
          <w:p w:rsidR="00E502B5" w:rsidRPr="00E502B5" w:rsidRDefault="00E502B5" w:rsidP="00B91F80">
            <w:pPr>
              <w:cnfStyle w:val="000000000000"/>
              <w:rPr>
                <w:rFonts w:eastAsia="Times New Roman" w:cstheme="minorHAnsi"/>
                <w:b/>
                <w:color w:val="000000"/>
                <w:sz w:val="20"/>
                <w:lang w:eastAsia="en-IN"/>
              </w:rPr>
            </w:pPr>
            <w:r w:rsidRPr="00E502B5">
              <w:rPr>
                <w:rFonts w:eastAsia="Times New Roman" w:cstheme="minorHAnsi"/>
                <w:b/>
                <w:color w:val="000000"/>
                <w:sz w:val="20"/>
                <w:lang w:eastAsia="en-IN"/>
              </w:rPr>
              <w:t>Total </w:t>
            </w:r>
          </w:p>
        </w:tc>
        <w:tc>
          <w:tcPr>
            <w:tcW w:w="1194" w:type="dxa"/>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63.3</w:t>
            </w:r>
          </w:p>
        </w:tc>
        <w:tc>
          <w:tcPr>
            <w:tcW w:w="1769" w:type="dxa"/>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32.1</w:t>
            </w:r>
          </w:p>
        </w:tc>
        <w:tc>
          <w:tcPr>
            <w:tcW w:w="0" w:type="auto"/>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4.5</w:t>
            </w:r>
          </w:p>
        </w:tc>
        <w:tc>
          <w:tcPr>
            <w:tcW w:w="0" w:type="auto"/>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9828</w:t>
            </w:r>
          </w:p>
        </w:tc>
      </w:tr>
      <w:tr w:rsidR="00E502B5" w:rsidRPr="00E502B5" w:rsidTr="00D718AF">
        <w:trPr>
          <w:cnfStyle w:val="000000100000"/>
          <w:trHeight w:val="166"/>
        </w:trPr>
        <w:tc>
          <w:tcPr>
            <w:cnfStyle w:val="001000000000"/>
            <w:tcW w:w="0" w:type="auto"/>
          </w:tcPr>
          <w:p w:rsidR="00E502B5" w:rsidRPr="00E502B5" w:rsidRDefault="00E502B5" w:rsidP="00B91F80">
            <w:pPr>
              <w:rPr>
                <w:rFonts w:eastAsia="Times New Roman" w:cstheme="minorHAnsi"/>
                <w:color w:val="000000"/>
                <w:sz w:val="20"/>
                <w:lang w:eastAsia="en-IN"/>
              </w:rPr>
            </w:pPr>
            <w:r w:rsidRPr="00E502B5">
              <w:rPr>
                <w:rFonts w:eastAsia="Times New Roman" w:cstheme="minorHAnsi"/>
                <w:color w:val="000000"/>
                <w:sz w:val="20"/>
                <w:lang w:eastAsia="en-IN"/>
              </w:rPr>
              <w:t>Type Of Occupation</w:t>
            </w:r>
          </w:p>
        </w:tc>
        <w:tc>
          <w:tcPr>
            <w:tcW w:w="1998" w:type="dxa"/>
          </w:tcPr>
          <w:p w:rsidR="00E502B5" w:rsidRPr="00E502B5" w:rsidRDefault="00E502B5" w:rsidP="00B91F80">
            <w:pPr>
              <w:cnfStyle w:val="000000100000"/>
              <w:rPr>
                <w:rFonts w:eastAsia="Times New Roman" w:cstheme="minorHAnsi"/>
                <w:color w:val="000000"/>
                <w:sz w:val="20"/>
                <w:lang w:eastAsia="en-IN"/>
              </w:rPr>
            </w:pPr>
            <w:r w:rsidRPr="00E502B5">
              <w:rPr>
                <w:rFonts w:eastAsia="Times New Roman" w:cstheme="minorHAnsi"/>
                <w:color w:val="000000"/>
                <w:sz w:val="20"/>
                <w:lang w:eastAsia="en-IN"/>
              </w:rPr>
              <w:t>Technical/professional</w:t>
            </w:r>
          </w:p>
        </w:tc>
        <w:tc>
          <w:tcPr>
            <w:tcW w:w="1194" w:type="dxa"/>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83.2</w:t>
            </w:r>
          </w:p>
        </w:tc>
        <w:tc>
          <w:tcPr>
            <w:tcW w:w="1769" w:type="dxa"/>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15.8</w:t>
            </w:r>
          </w:p>
        </w:tc>
        <w:tc>
          <w:tcPr>
            <w:tcW w:w="0" w:type="auto"/>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1.0</w:t>
            </w:r>
          </w:p>
        </w:tc>
        <w:tc>
          <w:tcPr>
            <w:tcW w:w="0" w:type="auto"/>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399</w:t>
            </w:r>
          </w:p>
        </w:tc>
      </w:tr>
      <w:tr w:rsidR="00E502B5" w:rsidRPr="00E502B5" w:rsidTr="00D718AF">
        <w:tc>
          <w:tcPr>
            <w:cnfStyle w:val="001000000000"/>
            <w:tcW w:w="0" w:type="auto"/>
          </w:tcPr>
          <w:p w:rsidR="00E502B5" w:rsidRPr="00E502B5" w:rsidRDefault="00E502B5" w:rsidP="00B91F80">
            <w:pPr>
              <w:rPr>
                <w:rFonts w:eastAsia="Times New Roman" w:cstheme="minorHAnsi"/>
                <w:color w:val="000000"/>
                <w:sz w:val="20"/>
                <w:lang w:eastAsia="en-IN"/>
              </w:rPr>
            </w:pPr>
          </w:p>
        </w:tc>
        <w:tc>
          <w:tcPr>
            <w:tcW w:w="1998" w:type="dxa"/>
          </w:tcPr>
          <w:p w:rsidR="00E502B5" w:rsidRPr="00E502B5" w:rsidRDefault="00E502B5" w:rsidP="00B91F80">
            <w:pPr>
              <w:cnfStyle w:val="000000000000"/>
              <w:rPr>
                <w:rFonts w:eastAsia="Times New Roman" w:cstheme="minorHAnsi"/>
                <w:color w:val="000000"/>
                <w:sz w:val="20"/>
                <w:lang w:eastAsia="en-IN"/>
              </w:rPr>
            </w:pPr>
            <w:r w:rsidRPr="00E502B5">
              <w:rPr>
                <w:rFonts w:eastAsia="Times New Roman" w:cstheme="minorHAnsi"/>
                <w:color w:val="000000"/>
                <w:sz w:val="20"/>
                <w:lang w:eastAsia="en-IN"/>
              </w:rPr>
              <w:t>Office/clerical</w:t>
            </w:r>
          </w:p>
        </w:tc>
        <w:tc>
          <w:tcPr>
            <w:tcW w:w="1194" w:type="dxa"/>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77.9</w:t>
            </w:r>
          </w:p>
        </w:tc>
        <w:tc>
          <w:tcPr>
            <w:tcW w:w="1769" w:type="dxa"/>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20.3</w:t>
            </w:r>
          </w:p>
        </w:tc>
        <w:tc>
          <w:tcPr>
            <w:tcW w:w="0" w:type="auto"/>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1.7</w:t>
            </w:r>
          </w:p>
        </w:tc>
        <w:tc>
          <w:tcPr>
            <w:tcW w:w="0" w:type="auto"/>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807</w:t>
            </w:r>
          </w:p>
        </w:tc>
      </w:tr>
      <w:tr w:rsidR="00E502B5" w:rsidRPr="00E502B5" w:rsidTr="00D718AF">
        <w:trPr>
          <w:cnfStyle w:val="000000100000"/>
        </w:trPr>
        <w:tc>
          <w:tcPr>
            <w:cnfStyle w:val="001000000000"/>
            <w:tcW w:w="0" w:type="auto"/>
          </w:tcPr>
          <w:p w:rsidR="00E502B5" w:rsidRPr="00E502B5" w:rsidRDefault="00E502B5" w:rsidP="00B91F80">
            <w:pPr>
              <w:rPr>
                <w:rFonts w:eastAsia="Times New Roman" w:cstheme="minorHAnsi"/>
                <w:color w:val="000000"/>
                <w:sz w:val="20"/>
                <w:lang w:eastAsia="en-IN"/>
              </w:rPr>
            </w:pPr>
          </w:p>
        </w:tc>
        <w:tc>
          <w:tcPr>
            <w:tcW w:w="1998" w:type="dxa"/>
          </w:tcPr>
          <w:p w:rsidR="00E502B5" w:rsidRPr="00E502B5" w:rsidRDefault="00E502B5" w:rsidP="00B91F80">
            <w:pPr>
              <w:cnfStyle w:val="000000100000"/>
              <w:rPr>
                <w:rFonts w:eastAsia="Times New Roman" w:cstheme="minorHAnsi"/>
                <w:color w:val="000000"/>
                <w:sz w:val="20"/>
                <w:lang w:eastAsia="en-IN"/>
              </w:rPr>
            </w:pPr>
            <w:r w:rsidRPr="00E502B5">
              <w:rPr>
                <w:rFonts w:eastAsia="Times New Roman" w:cstheme="minorHAnsi"/>
                <w:color w:val="000000"/>
                <w:sz w:val="20"/>
                <w:lang w:eastAsia="en-IN"/>
              </w:rPr>
              <w:t>Cultivators</w:t>
            </w:r>
          </w:p>
        </w:tc>
        <w:tc>
          <w:tcPr>
            <w:tcW w:w="1194" w:type="dxa"/>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62.5</w:t>
            </w:r>
          </w:p>
        </w:tc>
        <w:tc>
          <w:tcPr>
            <w:tcW w:w="1769" w:type="dxa"/>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33.2</w:t>
            </w:r>
          </w:p>
        </w:tc>
        <w:tc>
          <w:tcPr>
            <w:tcW w:w="0" w:type="auto"/>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4.2</w:t>
            </w:r>
          </w:p>
        </w:tc>
        <w:tc>
          <w:tcPr>
            <w:tcW w:w="0" w:type="auto"/>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1089</w:t>
            </w:r>
          </w:p>
        </w:tc>
      </w:tr>
      <w:tr w:rsidR="00E502B5" w:rsidRPr="00E502B5" w:rsidTr="00D718AF">
        <w:tc>
          <w:tcPr>
            <w:cnfStyle w:val="001000000000"/>
            <w:tcW w:w="0" w:type="auto"/>
          </w:tcPr>
          <w:p w:rsidR="00E502B5" w:rsidRPr="00E502B5" w:rsidRDefault="00E502B5" w:rsidP="00B91F80">
            <w:pPr>
              <w:rPr>
                <w:rFonts w:eastAsia="Times New Roman" w:cstheme="minorHAnsi"/>
                <w:color w:val="000000"/>
                <w:sz w:val="20"/>
                <w:lang w:eastAsia="en-IN"/>
              </w:rPr>
            </w:pPr>
          </w:p>
        </w:tc>
        <w:tc>
          <w:tcPr>
            <w:tcW w:w="1998" w:type="dxa"/>
          </w:tcPr>
          <w:p w:rsidR="00E502B5" w:rsidRPr="00E502B5" w:rsidRDefault="00E502B5" w:rsidP="00B91F80">
            <w:pPr>
              <w:cnfStyle w:val="000000000000"/>
              <w:rPr>
                <w:rFonts w:eastAsia="Times New Roman" w:cstheme="minorHAnsi"/>
                <w:color w:val="000000"/>
                <w:sz w:val="20"/>
                <w:lang w:eastAsia="en-IN"/>
              </w:rPr>
            </w:pPr>
            <w:r w:rsidRPr="00E502B5">
              <w:rPr>
                <w:rFonts w:eastAsia="Times New Roman" w:cstheme="minorHAnsi"/>
                <w:color w:val="000000"/>
                <w:sz w:val="20"/>
                <w:lang w:eastAsia="en-IN"/>
              </w:rPr>
              <w:t>Petty traders/workers</w:t>
            </w:r>
          </w:p>
        </w:tc>
        <w:tc>
          <w:tcPr>
            <w:tcW w:w="1194" w:type="dxa"/>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73.3</w:t>
            </w:r>
          </w:p>
        </w:tc>
        <w:tc>
          <w:tcPr>
            <w:tcW w:w="1769" w:type="dxa"/>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23.7</w:t>
            </w:r>
          </w:p>
        </w:tc>
        <w:tc>
          <w:tcPr>
            <w:tcW w:w="0" w:type="auto"/>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3.0</w:t>
            </w:r>
          </w:p>
        </w:tc>
        <w:tc>
          <w:tcPr>
            <w:tcW w:w="0" w:type="auto"/>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666</w:t>
            </w:r>
          </w:p>
        </w:tc>
      </w:tr>
      <w:tr w:rsidR="00E502B5" w:rsidRPr="00E502B5" w:rsidTr="00D718AF">
        <w:trPr>
          <w:cnfStyle w:val="000000100000"/>
        </w:trPr>
        <w:tc>
          <w:tcPr>
            <w:cnfStyle w:val="001000000000"/>
            <w:tcW w:w="0" w:type="auto"/>
          </w:tcPr>
          <w:p w:rsidR="00E502B5" w:rsidRPr="00E502B5" w:rsidRDefault="00E502B5" w:rsidP="00B91F80">
            <w:pPr>
              <w:rPr>
                <w:rFonts w:eastAsia="Times New Roman" w:cstheme="minorHAnsi"/>
                <w:color w:val="000000"/>
                <w:sz w:val="20"/>
                <w:lang w:eastAsia="en-IN"/>
              </w:rPr>
            </w:pPr>
          </w:p>
        </w:tc>
        <w:tc>
          <w:tcPr>
            <w:tcW w:w="1998" w:type="dxa"/>
          </w:tcPr>
          <w:p w:rsidR="00E502B5" w:rsidRPr="00E502B5" w:rsidRDefault="00E502B5" w:rsidP="00B91F80">
            <w:pPr>
              <w:cnfStyle w:val="000000100000"/>
              <w:rPr>
                <w:rFonts w:eastAsia="Times New Roman" w:cstheme="minorHAnsi"/>
                <w:color w:val="000000"/>
                <w:sz w:val="20"/>
                <w:lang w:eastAsia="en-IN"/>
              </w:rPr>
            </w:pPr>
            <w:r w:rsidRPr="00E502B5">
              <w:rPr>
                <w:rFonts w:eastAsia="Times New Roman" w:cstheme="minorHAnsi"/>
                <w:color w:val="000000"/>
                <w:sz w:val="20"/>
                <w:lang w:eastAsia="en-IN"/>
              </w:rPr>
              <w:t>Agricultural workers</w:t>
            </w:r>
          </w:p>
        </w:tc>
        <w:tc>
          <w:tcPr>
            <w:tcW w:w="1194" w:type="dxa"/>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60.0</w:t>
            </w:r>
          </w:p>
        </w:tc>
        <w:tc>
          <w:tcPr>
            <w:tcW w:w="1769" w:type="dxa"/>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36.0</w:t>
            </w:r>
          </w:p>
        </w:tc>
        <w:tc>
          <w:tcPr>
            <w:tcW w:w="0" w:type="auto"/>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4.0</w:t>
            </w:r>
          </w:p>
        </w:tc>
        <w:tc>
          <w:tcPr>
            <w:tcW w:w="0" w:type="auto"/>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1743</w:t>
            </w:r>
          </w:p>
        </w:tc>
      </w:tr>
      <w:tr w:rsidR="00E502B5" w:rsidRPr="00E502B5" w:rsidTr="00D718AF">
        <w:tc>
          <w:tcPr>
            <w:cnfStyle w:val="001000000000"/>
            <w:tcW w:w="0" w:type="auto"/>
          </w:tcPr>
          <w:p w:rsidR="00E502B5" w:rsidRPr="00E502B5" w:rsidRDefault="00E502B5" w:rsidP="00B91F80">
            <w:pPr>
              <w:rPr>
                <w:rFonts w:eastAsia="Times New Roman" w:cstheme="minorHAnsi"/>
                <w:color w:val="000000"/>
                <w:sz w:val="20"/>
                <w:lang w:eastAsia="en-IN"/>
              </w:rPr>
            </w:pPr>
          </w:p>
        </w:tc>
        <w:tc>
          <w:tcPr>
            <w:tcW w:w="1998" w:type="dxa"/>
          </w:tcPr>
          <w:p w:rsidR="00E502B5" w:rsidRPr="00E502B5" w:rsidRDefault="00E502B5" w:rsidP="00B91F80">
            <w:pPr>
              <w:cnfStyle w:val="000000000000"/>
              <w:rPr>
                <w:rFonts w:eastAsia="Times New Roman" w:cstheme="minorHAnsi"/>
                <w:color w:val="000000"/>
                <w:sz w:val="20"/>
                <w:lang w:eastAsia="en-IN"/>
              </w:rPr>
            </w:pPr>
            <w:r w:rsidRPr="00E502B5">
              <w:rPr>
                <w:rFonts w:eastAsia="Times New Roman" w:cstheme="minorHAnsi"/>
                <w:color w:val="000000"/>
                <w:sz w:val="20"/>
                <w:lang w:eastAsia="en-IN"/>
              </w:rPr>
              <w:t>Others</w:t>
            </w:r>
          </w:p>
        </w:tc>
        <w:tc>
          <w:tcPr>
            <w:tcW w:w="1194" w:type="dxa"/>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64.2</w:t>
            </w:r>
          </w:p>
        </w:tc>
        <w:tc>
          <w:tcPr>
            <w:tcW w:w="1769" w:type="dxa"/>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31.9</w:t>
            </w:r>
          </w:p>
        </w:tc>
        <w:tc>
          <w:tcPr>
            <w:tcW w:w="0" w:type="auto"/>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4.0</w:t>
            </w:r>
          </w:p>
        </w:tc>
        <w:tc>
          <w:tcPr>
            <w:tcW w:w="0" w:type="auto"/>
          </w:tcPr>
          <w:p w:rsidR="00E502B5" w:rsidRPr="00E502B5" w:rsidRDefault="00E502B5" w:rsidP="00B91F80">
            <w:pPr>
              <w:jc w:val="center"/>
              <w:cnfStyle w:val="000000000000"/>
              <w:rPr>
                <w:rFonts w:eastAsia="Times New Roman" w:cstheme="minorHAnsi"/>
                <w:color w:val="000000"/>
                <w:sz w:val="20"/>
                <w:lang w:eastAsia="en-IN"/>
              </w:rPr>
            </w:pPr>
            <w:r w:rsidRPr="00E502B5">
              <w:rPr>
                <w:rFonts w:eastAsia="Times New Roman" w:cstheme="minorHAnsi"/>
                <w:color w:val="000000"/>
                <w:sz w:val="20"/>
                <w:lang w:eastAsia="en-IN"/>
              </w:rPr>
              <w:t>1565</w:t>
            </w:r>
          </w:p>
        </w:tc>
      </w:tr>
      <w:tr w:rsidR="00E502B5" w:rsidRPr="00E502B5" w:rsidTr="00D718AF">
        <w:trPr>
          <w:cnfStyle w:val="000000100000"/>
        </w:trPr>
        <w:tc>
          <w:tcPr>
            <w:cnfStyle w:val="001000000000"/>
            <w:tcW w:w="0" w:type="auto"/>
          </w:tcPr>
          <w:p w:rsidR="00E502B5" w:rsidRPr="00E502B5" w:rsidRDefault="00E502B5" w:rsidP="00B91F80">
            <w:pPr>
              <w:rPr>
                <w:rFonts w:eastAsia="Times New Roman" w:cstheme="minorHAnsi"/>
                <w:color w:val="000000"/>
                <w:sz w:val="20"/>
                <w:lang w:eastAsia="en-IN"/>
              </w:rPr>
            </w:pPr>
          </w:p>
        </w:tc>
        <w:tc>
          <w:tcPr>
            <w:tcW w:w="1998" w:type="dxa"/>
          </w:tcPr>
          <w:p w:rsidR="00E502B5" w:rsidRPr="00E502B5" w:rsidRDefault="00E502B5" w:rsidP="00B91F80">
            <w:pPr>
              <w:cnfStyle w:val="000000100000"/>
              <w:rPr>
                <w:rFonts w:eastAsia="Times New Roman" w:cstheme="minorHAnsi"/>
                <w:b/>
                <w:color w:val="000000"/>
                <w:sz w:val="20"/>
                <w:lang w:eastAsia="en-IN"/>
              </w:rPr>
            </w:pPr>
            <w:r w:rsidRPr="00E502B5">
              <w:rPr>
                <w:rFonts w:eastAsia="Times New Roman" w:cstheme="minorHAnsi"/>
                <w:b/>
                <w:color w:val="000000"/>
                <w:sz w:val="20"/>
                <w:lang w:eastAsia="en-IN"/>
              </w:rPr>
              <w:t>Total </w:t>
            </w:r>
          </w:p>
        </w:tc>
        <w:tc>
          <w:tcPr>
            <w:tcW w:w="1194" w:type="dxa"/>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66.7</w:t>
            </w:r>
          </w:p>
        </w:tc>
        <w:tc>
          <w:tcPr>
            <w:tcW w:w="1769" w:type="dxa"/>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29.9</w:t>
            </w:r>
          </w:p>
        </w:tc>
        <w:tc>
          <w:tcPr>
            <w:tcW w:w="0" w:type="auto"/>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3.4</w:t>
            </w:r>
          </w:p>
        </w:tc>
        <w:tc>
          <w:tcPr>
            <w:tcW w:w="0" w:type="auto"/>
          </w:tcPr>
          <w:p w:rsidR="00E502B5" w:rsidRPr="00E502B5" w:rsidRDefault="00E502B5" w:rsidP="00B91F80">
            <w:pPr>
              <w:jc w:val="center"/>
              <w:cnfStyle w:val="000000100000"/>
              <w:rPr>
                <w:rFonts w:eastAsia="Times New Roman" w:cstheme="minorHAnsi"/>
                <w:color w:val="000000"/>
                <w:sz w:val="20"/>
                <w:lang w:eastAsia="en-IN"/>
              </w:rPr>
            </w:pPr>
            <w:r w:rsidRPr="00E502B5">
              <w:rPr>
                <w:rFonts w:eastAsia="Times New Roman" w:cstheme="minorHAnsi"/>
                <w:color w:val="000000"/>
                <w:sz w:val="20"/>
                <w:lang w:eastAsia="en-IN"/>
              </w:rPr>
              <w:t>6269</w:t>
            </w:r>
          </w:p>
        </w:tc>
      </w:tr>
    </w:tbl>
    <w:p w:rsidR="00E502B5" w:rsidRDefault="00E502B5" w:rsidP="00B91F80">
      <w:pPr>
        <w:spacing w:line="360" w:lineRule="auto"/>
        <w:rPr>
          <w:rFonts w:cstheme="minorHAnsi"/>
          <w:b/>
          <w:u w:val="single"/>
        </w:rPr>
      </w:pPr>
    </w:p>
    <w:p w:rsidR="00E502B5" w:rsidRDefault="00E502B5" w:rsidP="00B91F80">
      <w:pPr>
        <w:spacing w:line="360" w:lineRule="auto"/>
        <w:rPr>
          <w:rFonts w:cstheme="minorHAnsi"/>
          <w:b/>
          <w:u w:val="single"/>
        </w:rPr>
      </w:pPr>
    </w:p>
    <w:p w:rsidR="00E502B5" w:rsidRDefault="00E502B5" w:rsidP="00B91F80">
      <w:pPr>
        <w:spacing w:line="360" w:lineRule="auto"/>
        <w:rPr>
          <w:rFonts w:cstheme="minorHAnsi"/>
          <w:b/>
          <w:u w:val="single"/>
        </w:rPr>
      </w:pPr>
    </w:p>
    <w:p w:rsidR="00E502B5" w:rsidRDefault="00E502B5" w:rsidP="00B91F80">
      <w:pPr>
        <w:spacing w:line="360" w:lineRule="auto"/>
        <w:rPr>
          <w:rFonts w:cstheme="minorHAnsi"/>
          <w:b/>
          <w:u w:val="single"/>
        </w:rPr>
      </w:pPr>
    </w:p>
    <w:p w:rsidR="00E502B5" w:rsidRDefault="00E502B5" w:rsidP="00B91F80">
      <w:pPr>
        <w:spacing w:line="360" w:lineRule="auto"/>
        <w:rPr>
          <w:rFonts w:cstheme="minorHAnsi"/>
          <w:b/>
          <w:u w:val="single"/>
        </w:rPr>
      </w:pPr>
    </w:p>
    <w:p w:rsidR="00612131" w:rsidRPr="003A68FC" w:rsidRDefault="003A68FC" w:rsidP="00B91F80">
      <w:pPr>
        <w:spacing w:line="360" w:lineRule="auto"/>
        <w:rPr>
          <w:rFonts w:cstheme="minorHAnsi"/>
          <w:u w:val="single"/>
        </w:rPr>
      </w:pPr>
      <w:r>
        <w:rPr>
          <w:rFonts w:cstheme="minorHAnsi"/>
          <w:u w:val="single"/>
        </w:rPr>
        <w:lastRenderedPageBreak/>
        <w:t>Table 6.1.</w:t>
      </w:r>
      <w:r w:rsidR="005A663D" w:rsidRPr="003A68FC">
        <w:rPr>
          <w:rFonts w:cstheme="minorHAnsi"/>
          <w:u w:val="single"/>
        </w:rPr>
        <w:t>:</w:t>
      </w:r>
      <w:r w:rsidR="005C3EEB" w:rsidRPr="003A68FC">
        <w:rPr>
          <w:rFonts w:cstheme="minorHAnsi"/>
          <w:u w:val="single"/>
        </w:rPr>
        <w:t xml:space="preserve"> Social Support of Elderly: Multinomial Logit Estimates</w:t>
      </w:r>
    </w:p>
    <w:tbl>
      <w:tblPr>
        <w:tblW w:w="19391" w:type="dxa"/>
        <w:tblLook w:val="04A0"/>
      </w:tblPr>
      <w:tblGrid>
        <w:gridCol w:w="11220"/>
        <w:gridCol w:w="1185"/>
        <w:gridCol w:w="756"/>
        <w:gridCol w:w="836"/>
        <w:gridCol w:w="1095"/>
        <w:gridCol w:w="796"/>
        <w:gridCol w:w="756"/>
        <w:gridCol w:w="1095"/>
        <w:gridCol w:w="856"/>
        <w:gridCol w:w="796"/>
      </w:tblGrid>
      <w:tr w:rsidR="00245CD7" w:rsidRPr="0034438D" w:rsidTr="001A32FF">
        <w:trPr>
          <w:trHeight w:val="300"/>
        </w:trPr>
        <w:tc>
          <w:tcPr>
            <w:tcW w:w="11220" w:type="dxa"/>
            <w:tcBorders>
              <w:top w:val="nil"/>
              <w:left w:val="nil"/>
              <w:bottom w:val="nil"/>
              <w:right w:val="nil"/>
            </w:tcBorders>
            <w:shd w:val="clear" w:color="auto" w:fill="auto"/>
            <w:noWrap/>
            <w:vAlign w:val="bottom"/>
            <w:hideMark/>
          </w:tcPr>
          <w:tbl>
            <w:tblPr>
              <w:tblStyle w:val="LightShading1"/>
              <w:tblW w:w="0" w:type="auto"/>
              <w:tblLook w:val="04A0"/>
            </w:tblPr>
            <w:tblGrid>
              <w:gridCol w:w="1669"/>
              <w:gridCol w:w="1709"/>
              <w:gridCol w:w="884"/>
              <w:gridCol w:w="1664"/>
              <w:gridCol w:w="839"/>
              <w:gridCol w:w="1483"/>
              <w:gridCol w:w="672"/>
            </w:tblGrid>
            <w:tr w:rsidR="00D73568" w:rsidRPr="00E502B5" w:rsidTr="001A32FF">
              <w:trPr>
                <w:cnfStyle w:val="100000000000"/>
                <w:trHeight w:val="251"/>
              </w:trPr>
              <w:tc>
                <w:tcPr>
                  <w:cnfStyle w:val="001000000000"/>
                  <w:tcW w:w="0" w:type="auto"/>
                  <w:noWrap/>
                  <w:hideMark/>
                </w:tcPr>
                <w:p w:rsidR="00D32697" w:rsidRPr="00E502B5" w:rsidRDefault="00D32697" w:rsidP="00B91F80">
                  <w:pPr>
                    <w:rPr>
                      <w:rFonts w:eastAsia="Times New Roman" w:cstheme="minorHAnsi"/>
                      <w:b w:val="0"/>
                      <w:color w:val="000000"/>
                      <w:sz w:val="20"/>
                      <w:u w:val="single"/>
                      <w:lang w:eastAsia="en-IN"/>
                    </w:rPr>
                  </w:pPr>
                </w:p>
              </w:tc>
              <w:tc>
                <w:tcPr>
                  <w:tcW w:w="0" w:type="auto"/>
                  <w:gridSpan w:val="2"/>
                  <w:noWrap/>
                  <w:hideMark/>
                </w:tcPr>
                <w:p w:rsidR="00D73568" w:rsidRPr="00E502B5" w:rsidRDefault="00D73568" w:rsidP="00B91F80">
                  <w:pPr>
                    <w:jc w:val="center"/>
                    <w:cnfStyle w:val="100000000000"/>
                    <w:rPr>
                      <w:rFonts w:eastAsia="Times New Roman" w:cstheme="minorHAnsi"/>
                      <w:color w:val="000000"/>
                      <w:sz w:val="20"/>
                      <w:u w:val="single"/>
                      <w:lang w:eastAsia="en-IN"/>
                    </w:rPr>
                  </w:pPr>
                  <w:r w:rsidRPr="00E502B5">
                    <w:rPr>
                      <w:rFonts w:eastAsia="Times New Roman" w:cstheme="minorHAnsi"/>
                      <w:color w:val="000000"/>
                      <w:sz w:val="20"/>
                      <w:u w:val="single"/>
                      <w:lang w:eastAsia="en-IN"/>
                    </w:rPr>
                    <w:t>Good</w:t>
                  </w:r>
                </w:p>
              </w:tc>
              <w:tc>
                <w:tcPr>
                  <w:tcW w:w="0" w:type="auto"/>
                  <w:gridSpan w:val="2"/>
                  <w:noWrap/>
                  <w:hideMark/>
                </w:tcPr>
                <w:p w:rsidR="00D73568" w:rsidRPr="00E502B5" w:rsidRDefault="00D73568" w:rsidP="00B91F80">
                  <w:pPr>
                    <w:jc w:val="center"/>
                    <w:cnfStyle w:val="100000000000"/>
                    <w:rPr>
                      <w:rFonts w:eastAsia="Times New Roman" w:cstheme="minorHAnsi"/>
                      <w:color w:val="000000"/>
                      <w:sz w:val="20"/>
                      <w:u w:val="single"/>
                      <w:lang w:eastAsia="en-IN"/>
                    </w:rPr>
                  </w:pPr>
                  <w:r w:rsidRPr="00E502B5">
                    <w:rPr>
                      <w:rFonts w:eastAsia="Times New Roman" w:cstheme="minorHAnsi"/>
                      <w:color w:val="000000"/>
                      <w:sz w:val="20"/>
                      <w:u w:val="single"/>
                      <w:lang w:eastAsia="en-IN"/>
                    </w:rPr>
                    <w:t>Average</w:t>
                  </w:r>
                </w:p>
              </w:tc>
              <w:tc>
                <w:tcPr>
                  <w:tcW w:w="0" w:type="auto"/>
                  <w:gridSpan w:val="2"/>
                  <w:noWrap/>
                  <w:hideMark/>
                </w:tcPr>
                <w:p w:rsidR="00D73568" w:rsidRPr="00E502B5" w:rsidRDefault="00D73568" w:rsidP="00B91F80">
                  <w:pPr>
                    <w:jc w:val="center"/>
                    <w:cnfStyle w:val="100000000000"/>
                    <w:rPr>
                      <w:rFonts w:eastAsia="Times New Roman" w:cstheme="minorHAnsi"/>
                      <w:color w:val="000000"/>
                      <w:sz w:val="20"/>
                      <w:u w:val="single"/>
                      <w:lang w:eastAsia="en-IN"/>
                    </w:rPr>
                  </w:pPr>
                  <w:r w:rsidRPr="00E502B5">
                    <w:rPr>
                      <w:rFonts w:eastAsia="Times New Roman" w:cstheme="minorHAnsi"/>
                      <w:color w:val="000000"/>
                      <w:sz w:val="20"/>
                      <w:u w:val="single"/>
                      <w:lang w:eastAsia="en-IN"/>
                    </w:rPr>
                    <w:t>Bad</w:t>
                  </w:r>
                </w:p>
              </w:tc>
            </w:tr>
            <w:tr w:rsidR="00B91873" w:rsidRPr="00E502B5" w:rsidTr="001A32FF">
              <w:trPr>
                <w:cnfStyle w:val="000000100000"/>
                <w:trHeight w:val="34"/>
              </w:trPr>
              <w:tc>
                <w:tcPr>
                  <w:cnfStyle w:val="001000000000"/>
                  <w:tcW w:w="0" w:type="auto"/>
                  <w:noWrap/>
                  <w:hideMark/>
                </w:tcPr>
                <w:p w:rsidR="00D73568" w:rsidRPr="00E502B5" w:rsidRDefault="00D73568" w:rsidP="00B91F80">
                  <w:pPr>
                    <w:rPr>
                      <w:rFonts w:eastAsia="Times New Roman" w:cstheme="minorHAnsi"/>
                      <w:color w:val="000000"/>
                      <w:sz w:val="20"/>
                      <w:lang w:eastAsia="en-IN"/>
                    </w:rPr>
                  </w:pPr>
                  <w:r w:rsidRPr="00E502B5">
                    <w:rPr>
                      <w:rFonts w:eastAsia="Times New Roman" w:cstheme="minorHAnsi"/>
                      <w:color w:val="000000"/>
                      <w:sz w:val="20"/>
                      <w:lang w:eastAsia="en-IN"/>
                    </w:rPr>
                    <w:t xml:space="preserve">     </w:t>
                  </w:r>
                </w:p>
              </w:tc>
              <w:tc>
                <w:tcPr>
                  <w:tcW w:w="0" w:type="auto"/>
                  <w:noWrap/>
                  <w:hideMark/>
                </w:tcPr>
                <w:p w:rsidR="00D73568" w:rsidRPr="00E502B5" w:rsidRDefault="00B91873" w:rsidP="00B91F80">
                  <w:pPr>
                    <w:jc w:val="right"/>
                    <w:cnfStyle w:val="000000100000"/>
                    <w:rPr>
                      <w:rFonts w:eastAsia="Times New Roman" w:cstheme="minorHAnsi"/>
                      <w:b/>
                      <w:color w:val="000000"/>
                      <w:sz w:val="20"/>
                      <w:lang w:eastAsia="en-IN"/>
                    </w:rPr>
                  </w:pPr>
                  <w:r w:rsidRPr="00E502B5">
                    <w:rPr>
                      <w:rFonts w:eastAsia="Times New Roman" w:cstheme="minorHAnsi"/>
                      <w:b/>
                      <w:color w:val="000000"/>
                      <w:sz w:val="20"/>
                      <w:lang w:eastAsia="en-IN"/>
                    </w:rPr>
                    <w:t xml:space="preserve">     </w:t>
                  </w:r>
                  <w:r w:rsidR="00F065AE" w:rsidRPr="00E502B5">
                    <w:rPr>
                      <w:rFonts w:eastAsia="Times New Roman" w:cstheme="minorHAnsi"/>
                      <w:b/>
                      <w:color w:val="000000"/>
                      <w:sz w:val="20"/>
                      <w:lang w:eastAsia="en-IN"/>
                    </w:rPr>
                    <w:t>Marginal Effect</w:t>
                  </w:r>
                </w:p>
              </w:tc>
              <w:tc>
                <w:tcPr>
                  <w:tcW w:w="0" w:type="auto"/>
                  <w:noWrap/>
                  <w:hideMark/>
                </w:tcPr>
                <w:p w:rsidR="00D73568" w:rsidRPr="00E502B5" w:rsidRDefault="00B91873" w:rsidP="00B91F80">
                  <w:pPr>
                    <w:jc w:val="right"/>
                    <w:cnfStyle w:val="000000100000"/>
                    <w:rPr>
                      <w:rFonts w:eastAsia="Times New Roman" w:cstheme="minorHAnsi"/>
                      <w:b/>
                      <w:color w:val="000000"/>
                      <w:sz w:val="20"/>
                      <w:lang w:eastAsia="en-IN"/>
                    </w:rPr>
                  </w:pPr>
                  <w:r w:rsidRPr="00E502B5">
                    <w:rPr>
                      <w:rFonts w:eastAsia="Times New Roman" w:cstheme="minorHAnsi"/>
                      <w:b/>
                      <w:color w:val="000000"/>
                      <w:sz w:val="20"/>
                      <w:lang w:eastAsia="en-IN"/>
                    </w:rPr>
                    <w:t xml:space="preserve">             </w:t>
                  </w:r>
                  <w:r w:rsidR="00D73568" w:rsidRPr="00E502B5">
                    <w:rPr>
                      <w:rFonts w:eastAsia="Times New Roman" w:cstheme="minorHAnsi"/>
                      <w:b/>
                      <w:color w:val="000000"/>
                      <w:sz w:val="20"/>
                      <w:lang w:eastAsia="en-IN"/>
                    </w:rPr>
                    <w:t>z</w:t>
                  </w:r>
                </w:p>
              </w:tc>
              <w:tc>
                <w:tcPr>
                  <w:tcW w:w="0" w:type="auto"/>
                  <w:noWrap/>
                  <w:hideMark/>
                </w:tcPr>
                <w:p w:rsidR="00D73568" w:rsidRPr="00E502B5" w:rsidRDefault="00B91873" w:rsidP="00B91F80">
                  <w:pPr>
                    <w:jc w:val="right"/>
                    <w:cnfStyle w:val="000000100000"/>
                    <w:rPr>
                      <w:rFonts w:eastAsia="Times New Roman" w:cstheme="minorHAnsi"/>
                      <w:b/>
                      <w:color w:val="000000"/>
                      <w:sz w:val="20"/>
                      <w:lang w:eastAsia="en-IN"/>
                    </w:rPr>
                  </w:pPr>
                  <w:r w:rsidRPr="00E502B5">
                    <w:rPr>
                      <w:rFonts w:eastAsia="Times New Roman" w:cstheme="minorHAnsi"/>
                      <w:b/>
                      <w:color w:val="000000"/>
                      <w:sz w:val="20"/>
                      <w:lang w:eastAsia="en-IN"/>
                    </w:rPr>
                    <w:t xml:space="preserve">    </w:t>
                  </w:r>
                  <w:r w:rsidR="00F065AE" w:rsidRPr="00E502B5">
                    <w:rPr>
                      <w:rFonts w:eastAsia="Times New Roman" w:cstheme="minorHAnsi"/>
                      <w:b/>
                      <w:color w:val="000000"/>
                      <w:sz w:val="20"/>
                      <w:lang w:eastAsia="en-IN"/>
                    </w:rPr>
                    <w:t>Marginal Effect</w:t>
                  </w:r>
                </w:p>
              </w:tc>
              <w:tc>
                <w:tcPr>
                  <w:tcW w:w="0" w:type="auto"/>
                  <w:noWrap/>
                  <w:hideMark/>
                </w:tcPr>
                <w:p w:rsidR="00D73568" w:rsidRPr="00E502B5" w:rsidRDefault="00B91873" w:rsidP="00B91F80">
                  <w:pPr>
                    <w:jc w:val="right"/>
                    <w:cnfStyle w:val="000000100000"/>
                    <w:rPr>
                      <w:rFonts w:eastAsia="Times New Roman" w:cstheme="minorHAnsi"/>
                      <w:b/>
                      <w:color w:val="000000"/>
                      <w:sz w:val="20"/>
                      <w:lang w:eastAsia="en-IN"/>
                    </w:rPr>
                  </w:pPr>
                  <w:r w:rsidRPr="00E502B5">
                    <w:rPr>
                      <w:rFonts w:eastAsia="Times New Roman" w:cstheme="minorHAnsi"/>
                      <w:b/>
                      <w:color w:val="000000"/>
                      <w:sz w:val="20"/>
                      <w:lang w:eastAsia="en-IN"/>
                    </w:rPr>
                    <w:t xml:space="preserve">            </w:t>
                  </w:r>
                  <w:r w:rsidR="00D73568" w:rsidRPr="00E502B5">
                    <w:rPr>
                      <w:rFonts w:eastAsia="Times New Roman" w:cstheme="minorHAnsi"/>
                      <w:b/>
                      <w:color w:val="000000"/>
                      <w:sz w:val="20"/>
                      <w:lang w:eastAsia="en-IN"/>
                    </w:rPr>
                    <w:t>z</w:t>
                  </w:r>
                </w:p>
              </w:tc>
              <w:tc>
                <w:tcPr>
                  <w:tcW w:w="0" w:type="auto"/>
                  <w:noWrap/>
                  <w:hideMark/>
                </w:tcPr>
                <w:p w:rsidR="00D73568" w:rsidRPr="00E502B5" w:rsidRDefault="00F065AE" w:rsidP="00B91F80">
                  <w:pPr>
                    <w:jc w:val="right"/>
                    <w:cnfStyle w:val="000000100000"/>
                    <w:rPr>
                      <w:rFonts w:eastAsia="Times New Roman" w:cstheme="minorHAnsi"/>
                      <w:b/>
                      <w:color w:val="000000"/>
                      <w:sz w:val="20"/>
                      <w:lang w:eastAsia="en-IN"/>
                    </w:rPr>
                  </w:pPr>
                  <w:r w:rsidRPr="00E502B5">
                    <w:rPr>
                      <w:rFonts w:eastAsia="Times New Roman" w:cstheme="minorHAnsi"/>
                      <w:b/>
                      <w:color w:val="000000"/>
                      <w:sz w:val="20"/>
                      <w:lang w:eastAsia="en-IN"/>
                    </w:rPr>
                    <w:t>Marginal Effect</w:t>
                  </w:r>
                </w:p>
              </w:tc>
              <w:tc>
                <w:tcPr>
                  <w:tcW w:w="0" w:type="auto"/>
                  <w:noWrap/>
                  <w:hideMark/>
                </w:tcPr>
                <w:p w:rsidR="00D73568" w:rsidRPr="00E502B5" w:rsidRDefault="00D73568" w:rsidP="00B91F80">
                  <w:pPr>
                    <w:jc w:val="right"/>
                    <w:cnfStyle w:val="000000100000"/>
                    <w:rPr>
                      <w:rFonts w:eastAsia="Times New Roman" w:cstheme="minorHAnsi"/>
                      <w:b/>
                      <w:color w:val="000000"/>
                      <w:sz w:val="20"/>
                      <w:lang w:eastAsia="en-IN"/>
                    </w:rPr>
                  </w:pPr>
                  <w:r w:rsidRPr="00E502B5">
                    <w:rPr>
                      <w:rFonts w:eastAsia="Times New Roman" w:cstheme="minorHAnsi"/>
                      <w:b/>
                      <w:color w:val="000000"/>
                      <w:sz w:val="20"/>
                      <w:lang w:eastAsia="en-IN"/>
                    </w:rPr>
                    <w:t>z</w:t>
                  </w:r>
                </w:p>
              </w:tc>
            </w:tr>
            <w:tr w:rsidR="00B91873" w:rsidRPr="00E502B5" w:rsidTr="001A32FF">
              <w:trPr>
                <w:trHeight w:val="34"/>
              </w:trPr>
              <w:tc>
                <w:tcPr>
                  <w:cnfStyle w:val="001000000000"/>
                  <w:tcW w:w="0" w:type="auto"/>
                  <w:gridSpan w:val="2"/>
                  <w:noWrap/>
                  <w:hideMark/>
                </w:tcPr>
                <w:p w:rsidR="00D73568" w:rsidRPr="00E502B5" w:rsidRDefault="00DA0B5D" w:rsidP="00B91F80">
                  <w:pPr>
                    <w:rPr>
                      <w:rFonts w:eastAsia="Times New Roman" w:cstheme="minorHAnsi"/>
                      <w:b w:val="0"/>
                      <w:color w:val="000000"/>
                      <w:sz w:val="20"/>
                      <w:lang w:eastAsia="en-IN"/>
                    </w:rPr>
                  </w:pPr>
                  <w:r w:rsidRPr="00E502B5">
                    <w:rPr>
                      <w:rFonts w:eastAsia="Times New Roman" w:cstheme="minorHAnsi"/>
                      <w:b w:val="0"/>
                      <w:color w:val="000000"/>
                      <w:sz w:val="20"/>
                      <w:lang w:eastAsia="en-IN"/>
                    </w:rPr>
                    <w:t>Age</w:t>
                  </w:r>
                  <w:r w:rsidR="00D73568" w:rsidRPr="00E502B5">
                    <w:rPr>
                      <w:rFonts w:eastAsia="Times New Roman" w:cstheme="minorHAnsi"/>
                      <w:b w:val="0"/>
                      <w:color w:val="000000"/>
                      <w:sz w:val="20"/>
                      <w:lang w:eastAsia="en-IN"/>
                    </w:rPr>
                    <w:t xml:space="preserve">(ref 80+)   </w:t>
                  </w:r>
                </w:p>
              </w:tc>
              <w:tc>
                <w:tcPr>
                  <w:tcW w:w="0" w:type="auto"/>
                  <w:noWrap/>
                  <w:hideMark/>
                </w:tcPr>
                <w:p w:rsidR="00D73568" w:rsidRPr="00E502B5" w:rsidRDefault="00D73568" w:rsidP="00B91F80">
                  <w:pPr>
                    <w:cnfStyle w:val="000000000000"/>
                    <w:rPr>
                      <w:rFonts w:eastAsia="Times New Roman" w:cstheme="minorHAnsi"/>
                      <w:color w:val="000000"/>
                      <w:sz w:val="20"/>
                      <w:lang w:eastAsia="en-IN"/>
                    </w:rPr>
                  </w:pPr>
                </w:p>
              </w:tc>
              <w:tc>
                <w:tcPr>
                  <w:tcW w:w="0" w:type="auto"/>
                  <w:noWrap/>
                  <w:hideMark/>
                </w:tcPr>
                <w:p w:rsidR="00D73568" w:rsidRPr="00E502B5" w:rsidRDefault="00D73568" w:rsidP="00B91F80">
                  <w:pPr>
                    <w:cnfStyle w:val="000000000000"/>
                    <w:rPr>
                      <w:rFonts w:eastAsia="Times New Roman" w:cstheme="minorHAnsi"/>
                      <w:color w:val="000000"/>
                      <w:sz w:val="20"/>
                      <w:lang w:eastAsia="en-IN"/>
                    </w:rPr>
                  </w:pPr>
                </w:p>
              </w:tc>
              <w:tc>
                <w:tcPr>
                  <w:tcW w:w="0" w:type="auto"/>
                  <w:noWrap/>
                  <w:hideMark/>
                </w:tcPr>
                <w:p w:rsidR="00D73568" w:rsidRPr="00E502B5" w:rsidRDefault="00D73568" w:rsidP="00B91F80">
                  <w:pPr>
                    <w:cnfStyle w:val="000000000000"/>
                    <w:rPr>
                      <w:rFonts w:eastAsia="Times New Roman" w:cstheme="minorHAnsi"/>
                      <w:color w:val="000000"/>
                      <w:sz w:val="20"/>
                      <w:lang w:eastAsia="en-IN"/>
                    </w:rPr>
                  </w:pPr>
                </w:p>
              </w:tc>
              <w:tc>
                <w:tcPr>
                  <w:tcW w:w="0" w:type="auto"/>
                  <w:noWrap/>
                  <w:hideMark/>
                </w:tcPr>
                <w:p w:rsidR="00D73568" w:rsidRPr="00E502B5" w:rsidRDefault="00D73568" w:rsidP="00B91F80">
                  <w:pPr>
                    <w:cnfStyle w:val="000000000000"/>
                    <w:rPr>
                      <w:rFonts w:eastAsia="Times New Roman" w:cstheme="minorHAnsi"/>
                      <w:color w:val="000000"/>
                      <w:sz w:val="20"/>
                      <w:lang w:eastAsia="en-IN"/>
                    </w:rPr>
                  </w:pPr>
                </w:p>
              </w:tc>
              <w:tc>
                <w:tcPr>
                  <w:tcW w:w="0" w:type="auto"/>
                  <w:noWrap/>
                  <w:hideMark/>
                </w:tcPr>
                <w:p w:rsidR="00D73568" w:rsidRPr="00E502B5" w:rsidRDefault="00D73568" w:rsidP="00B91F80">
                  <w:pPr>
                    <w:cnfStyle w:val="000000000000"/>
                    <w:rPr>
                      <w:rFonts w:eastAsia="Times New Roman" w:cstheme="minorHAnsi"/>
                      <w:color w:val="000000"/>
                      <w:sz w:val="20"/>
                      <w:lang w:eastAsia="en-IN"/>
                    </w:rPr>
                  </w:pPr>
                </w:p>
              </w:tc>
            </w:tr>
            <w:tr w:rsidR="00B91873" w:rsidRPr="00E502B5" w:rsidTr="001A32FF">
              <w:trPr>
                <w:cnfStyle w:val="000000100000"/>
                <w:trHeight w:val="34"/>
              </w:trPr>
              <w:tc>
                <w:tcPr>
                  <w:cnfStyle w:val="001000000000"/>
                  <w:tcW w:w="0" w:type="auto"/>
                  <w:noWrap/>
                  <w:hideMark/>
                </w:tcPr>
                <w:p w:rsidR="00D73568" w:rsidRPr="00E502B5" w:rsidRDefault="00D73568" w:rsidP="00B91F80">
                  <w:pPr>
                    <w:rPr>
                      <w:rFonts w:eastAsia="Times New Roman" w:cstheme="minorHAnsi"/>
                      <w:color w:val="000000"/>
                      <w:sz w:val="20"/>
                      <w:lang w:eastAsia="en-IN"/>
                    </w:rPr>
                  </w:pPr>
                  <w:r w:rsidRPr="00E502B5">
                    <w:rPr>
                      <w:rFonts w:eastAsia="Times New Roman" w:cstheme="minorHAnsi"/>
                      <w:color w:val="000000"/>
                      <w:sz w:val="20"/>
                      <w:lang w:eastAsia="en-IN"/>
                    </w:rPr>
                    <w:t>60-69</w:t>
                  </w:r>
                </w:p>
              </w:tc>
              <w:tc>
                <w:tcPr>
                  <w:tcW w:w="0" w:type="auto"/>
                  <w:noWrap/>
                  <w:hideMark/>
                </w:tcPr>
                <w:p w:rsidR="00D73568" w:rsidRPr="00E502B5" w:rsidRDefault="00D73568"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0.028***</w:t>
                  </w:r>
                </w:p>
              </w:tc>
              <w:tc>
                <w:tcPr>
                  <w:tcW w:w="0" w:type="auto"/>
                  <w:noWrap/>
                  <w:hideMark/>
                </w:tcPr>
                <w:p w:rsidR="00D73568" w:rsidRPr="00E502B5" w:rsidRDefault="00D73568"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4.29</w:t>
                  </w:r>
                </w:p>
              </w:tc>
              <w:tc>
                <w:tcPr>
                  <w:tcW w:w="0" w:type="auto"/>
                  <w:noWrap/>
                  <w:hideMark/>
                </w:tcPr>
                <w:p w:rsidR="00D73568" w:rsidRPr="00E502B5" w:rsidRDefault="00D73568"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0.135***</w:t>
                  </w:r>
                </w:p>
              </w:tc>
              <w:tc>
                <w:tcPr>
                  <w:tcW w:w="0" w:type="auto"/>
                  <w:noWrap/>
                  <w:hideMark/>
                </w:tcPr>
                <w:p w:rsidR="00D73568" w:rsidRPr="00E502B5" w:rsidRDefault="00D73568"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7.62</w:t>
                  </w:r>
                </w:p>
              </w:tc>
              <w:tc>
                <w:tcPr>
                  <w:tcW w:w="0" w:type="auto"/>
                  <w:noWrap/>
                  <w:hideMark/>
                </w:tcPr>
                <w:p w:rsidR="00D73568" w:rsidRPr="00E502B5" w:rsidRDefault="00D73568"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-0.162***</w:t>
                  </w:r>
                </w:p>
              </w:tc>
              <w:tc>
                <w:tcPr>
                  <w:tcW w:w="0" w:type="auto"/>
                  <w:noWrap/>
                  <w:hideMark/>
                </w:tcPr>
                <w:p w:rsidR="00D73568" w:rsidRPr="00E502B5" w:rsidRDefault="00D73568"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-9.39</w:t>
                  </w:r>
                </w:p>
              </w:tc>
            </w:tr>
            <w:tr w:rsidR="00B91873" w:rsidRPr="00E502B5" w:rsidTr="001A32FF">
              <w:trPr>
                <w:trHeight w:val="34"/>
              </w:trPr>
              <w:tc>
                <w:tcPr>
                  <w:cnfStyle w:val="001000000000"/>
                  <w:tcW w:w="0" w:type="auto"/>
                  <w:noWrap/>
                  <w:hideMark/>
                </w:tcPr>
                <w:p w:rsidR="00D73568" w:rsidRPr="00E502B5" w:rsidRDefault="00D73568" w:rsidP="00B91F80">
                  <w:pPr>
                    <w:rPr>
                      <w:rFonts w:eastAsia="Times New Roman" w:cstheme="minorHAnsi"/>
                      <w:color w:val="000000"/>
                      <w:sz w:val="20"/>
                      <w:lang w:eastAsia="en-IN"/>
                    </w:rPr>
                  </w:pPr>
                  <w:r w:rsidRPr="00E502B5">
                    <w:rPr>
                      <w:rFonts w:eastAsia="Times New Roman" w:cstheme="minorHAnsi"/>
                      <w:color w:val="000000"/>
                      <w:sz w:val="20"/>
                      <w:lang w:eastAsia="en-IN"/>
                    </w:rPr>
                    <w:t xml:space="preserve">70-79   </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0.024**</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2.3</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0.058***</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3.33</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-0.082***</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-5.13</w:t>
                  </w:r>
                </w:p>
              </w:tc>
            </w:tr>
            <w:tr w:rsidR="00B91873" w:rsidRPr="00E502B5" w:rsidTr="001A32FF">
              <w:trPr>
                <w:cnfStyle w:val="000000100000"/>
                <w:trHeight w:val="34"/>
              </w:trPr>
              <w:tc>
                <w:tcPr>
                  <w:cnfStyle w:val="001000000000"/>
                  <w:tcW w:w="0" w:type="auto"/>
                  <w:gridSpan w:val="2"/>
                  <w:noWrap/>
                  <w:hideMark/>
                </w:tcPr>
                <w:p w:rsidR="00D73568" w:rsidRPr="00E502B5" w:rsidRDefault="00DA0B5D" w:rsidP="00B91F80">
                  <w:pPr>
                    <w:rPr>
                      <w:rFonts w:eastAsia="Times New Roman" w:cstheme="minorHAnsi"/>
                      <w:b w:val="0"/>
                      <w:color w:val="000000"/>
                      <w:sz w:val="20"/>
                      <w:lang w:eastAsia="en-IN"/>
                    </w:rPr>
                  </w:pPr>
                  <w:r w:rsidRPr="00E502B5">
                    <w:rPr>
                      <w:rFonts w:eastAsia="Times New Roman" w:cstheme="minorHAnsi"/>
                      <w:b w:val="0"/>
                      <w:color w:val="000000"/>
                      <w:sz w:val="20"/>
                      <w:lang w:eastAsia="en-IN"/>
                    </w:rPr>
                    <w:t xml:space="preserve">Sex </w:t>
                  </w:r>
                  <w:r w:rsidR="00D73568" w:rsidRPr="00E502B5">
                    <w:rPr>
                      <w:rFonts w:eastAsia="Times New Roman" w:cstheme="minorHAnsi"/>
                      <w:b w:val="0"/>
                      <w:color w:val="000000"/>
                      <w:sz w:val="20"/>
                      <w:lang w:eastAsia="en-IN"/>
                    </w:rPr>
                    <w:t xml:space="preserve">(ref female) </w:t>
                  </w:r>
                </w:p>
              </w:tc>
              <w:tc>
                <w:tcPr>
                  <w:tcW w:w="0" w:type="auto"/>
                  <w:noWrap/>
                  <w:hideMark/>
                </w:tcPr>
                <w:p w:rsidR="00D73568" w:rsidRPr="00E502B5" w:rsidRDefault="00D73568" w:rsidP="00B91F80">
                  <w:pPr>
                    <w:cnfStyle w:val="000000100000"/>
                    <w:rPr>
                      <w:rFonts w:eastAsia="Times New Roman" w:cstheme="minorHAnsi"/>
                      <w:color w:val="000000"/>
                      <w:sz w:val="20"/>
                      <w:lang w:eastAsia="en-IN"/>
                    </w:rPr>
                  </w:pPr>
                </w:p>
              </w:tc>
              <w:tc>
                <w:tcPr>
                  <w:tcW w:w="0" w:type="auto"/>
                  <w:noWrap/>
                  <w:hideMark/>
                </w:tcPr>
                <w:p w:rsidR="00D73568" w:rsidRPr="00E502B5" w:rsidRDefault="00D73568" w:rsidP="00B91F80">
                  <w:pPr>
                    <w:cnfStyle w:val="000000100000"/>
                    <w:rPr>
                      <w:rFonts w:eastAsia="Times New Roman" w:cstheme="minorHAnsi"/>
                      <w:color w:val="000000"/>
                      <w:sz w:val="20"/>
                      <w:lang w:eastAsia="en-IN"/>
                    </w:rPr>
                  </w:pPr>
                </w:p>
              </w:tc>
              <w:tc>
                <w:tcPr>
                  <w:tcW w:w="0" w:type="auto"/>
                  <w:noWrap/>
                  <w:hideMark/>
                </w:tcPr>
                <w:p w:rsidR="00D73568" w:rsidRPr="00E502B5" w:rsidRDefault="00D73568" w:rsidP="00B91F80">
                  <w:pPr>
                    <w:cnfStyle w:val="000000100000"/>
                    <w:rPr>
                      <w:rFonts w:eastAsia="Times New Roman" w:cstheme="minorHAnsi"/>
                      <w:color w:val="000000"/>
                      <w:sz w:val="20"/>
                      <w:lang w:eastAsia="en-IN"/>
                    </w:rPr>
                  </w:pPr>
                </w:p>
              </w:tc>
              <w:tc>
                <w:tcPr>
                  <w:tcW w:w="0" w:type="auto"/>
                  <w:noWrap/>
                  <w:hideMark/>
                </w:tcPr>
                <w:p w:rsidR="00D73568" w:rsidRPr="00E502B5" w:rsidRDefault="00D73568" w:rsidP="00B91F80">
                  <w:pPr>
                    <w:cnfStyle w:val="000000100000"/>
                    <w:rPr>
                      <w:rFonts w:eastAsia="Times New Roman" w:cstheme="minorHAnsi"/>
                      <w:color w:val="000000"/>
                      <w:sz w:val="20"/>
                      <w:lang w:eastAsia="en-IN"/>
                    </w:rPr>
                  </w:pPr>
                </w:p>
              </w:tc>
              <w:tc>
                <w:tcPr>
                  <w:tcW w:w="0" w:type="auto"/>
                  <w:noWrap/>
                  <w:hideMark/>
                </w:tcPr>
                <w:p w:rsidR="00D73568" w:rsidRPr="00E502B5" w:rsidRDefault="00D73568" w:rsidP="00B91F80">
                  <w:pPr>
                    <w:cnfStyle w:val="000000100000"/>
                    <w:rPr>
                      <w:rFonts w:eastAsia="Times New Roman" w:cstheme="minorHAnsi"/>
                      <w:color w:val="000000"/>
                      <w:sz w:val="20"/>
                      <w:lang w:eastAsia="en-IN"/>
                    </w:rPr>
                  </w:pPr>
                </w:p>
              </w:tc>
            </w:tr>
            <w:tr w:rsidR="00B91873" w:rsidRPr="00E502B5" w:rsidTr="001A32FF">
              <w:trPr>
                <w:trHeight w:val="34"/>
              </w:trPr>
              <w:tc>
                <w:tcPr>
                  <w:cnfStyle w:val="001000000000"/>
                  <w:tcW w:w="0" w:type="auto"/>
                  <w:noWrap/>
                  <w:hideMark/>
                </w:tcPr>
                <w:p w:rsidR="00D73568" w:rsidRPr="00E502B5" w:rsidRDefault="00DA0B5D" w:rsidP="00B91F80">
                  <w:pPr>
                    <w:rPr>
                      <w:rFonts w:eastAsia="Times New Roman" w:cstheme="minorHAnsi"/>
                      <w:color w:val="000000"/>
                      <w:sz w:val="20"/>
                      <w:lang w:eastAsia="en-IN"/>
                    </w:rPr>
                  </w:pPr>
                  <w:r w:rsidRPr="00E502B5">
                    <w:rPr>
                      <w:rFonts w:eastAsia="Times New Roman" w:cstheme="minorHAnsi"/>
                      <w:color w:val="000000"/>
                      <w:sz w:val="20"/>
                      <w:lang w:eastAsia="en-IN"/>
                    </w:rPr>
                    <w:t>Male</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0.011***</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2.86</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0.003</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0.29</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-0.015</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-1.25</w:t>
                  </w:r>
                </w:p>
              </w:tc>
            </w:tr>
            <w:tr w:rsidR="00B91873" w:rsidRPr="00E502B5" w:rsidTr="001A32FF">
              <w:trPr>
                <w:cnfStyle w:val="000000100000"/>
                <w:trHeight w:val="34"/>
              </w:trPr>
              <w:tc>
                <w:tcPr>
                  <w:cnfStyle w:val="001000000000"/>
                  <w:tcW w:w="0" w:type="auto"/>
                  <w:gridSpan w:val="2"/>
                  <w:noWrap/>
                  <w:hideMark/>
                </w:tcPr>
                <w:p w:rsidR="00D73568" w:rsidRPr="00E502B5" w:rsidRDefault="00D73568" w:rsidP="00B91F80">
                  <w:pPr>
                    <w:rPr>
                      <w:rFonts w:eastAsia="Times New Roman" w:cstheme="minorHAnsi"/>
                      <w:b w:val="0"/>
                      <w:color w:val="000000"/>
                      <w:sz w:val="20"/>
                      <w:lang w:eastAsia="en-IN"/>
                    </w:rPr>
                  </w:pPr>
                  <w:r w:rsidRPr="00E502B5">
                    <w:rPr>
                      <w:rFonts w:eastAsia="Times New Roman" w:cstheme="minorHAnsi"/>
                      <w:b w:val="0"/>
                      <w:color w:val="000000"/>
                      <w:sz w:val="20"/>
                      <w:lang w:eastAsia="en-IN"/>
                    </w:rPr>
                    <w:t>Marital</w:t>
                  </w:r>
                  <w:r w:rsidR="004F3526" w:rsidRPr="00E502B5">
                    <w:rPr>
                      <w:rFonts w:eastAsia="Times New Roman" w:cstheme="minorHAnsi"/>
                      <w:b w:val="0"/>
                      <w:color w:val="000000"/>
                      <w:sz w:val="20"/>
                      <w:lang w:eastAsia="en-IN"/>
                    </w:rPr>
                    <w:t xml:space="preserve"> Status </w:t>
                  </w:r>
                  <w:r w:rsidRPr="00E502B5">
                    <w:rPr>
                      <w:rFonts w:eastAsia="Times New Roman" w:cstheme="minorHAnsi"/>
                      <w:b w:val="0"/>
                      <w:color w:val="000000"/>
                      <w:sz w:val="20"/>
                      <w:lang w:eastAsia="en-IN"/>
                    </w:rPr>
                    <w:t>( ref</w:t>
                  </w:r>
                  <w:r w:rsidR="00DA0B5D" w:rsidRPr="00E502B5">
                    <w:rPr>
                      <w:rFonts w:eastAsia="Times New Roman" w:cstheme="minorHAnsi"/>
                      <w:b w:val="0"/>
                      <w:color w:val="000000"/>
                      <w:sz w:val="20"/>
                      <w:lang w:eastAsia="en-IN"/>
                    </w:rPr>
                    <w:t>.</w:t>
                  </w:r>
                  <w:r w:rsidRPr="00E502B5">
                    <w:rPr>
                      <w:rFonts w:eastAsia="Times New Roman" w:cstheme="minorHAnsi"/>
                      <w:b w:val="0"/>
                      <w:color w:val="000000"/>
                      <w:sz w:val="20"/>
                      <w:lang w:eastAsia="en-IN"/>
                    </w:rPr>
                    <w:t xml:space="preserve"> living together)</w:t>
                  </w:r>
                </w:p>
              </w:tc>
              <w:tc>
                <w:tcPr>
                  <w:tcW w:w="0" w:type="auto"/>
                  <w:noWrap/>
                  <w:hideMark/>
                </w:tcPr>
                <w:p w:rsidR="00D73568" w:rsidRPr="00E502B5" w:rsidRDefault="00D73568" w:rsidP="00B91F80">
                  <w:pPr>
                    <w:cnfStyle w:val="000000100000"/>
                    <w:rPr>
                      <w:rFonts w:eastAsia="Times New Roman" w:cstheme="minorHAnsi"/>
                      <w:color w:val="000000"/>
                      <w:sz w:val="20"/>
                      <w:lang w:eastAsia="en-IN"/>
                    </w:rPr>
                  </w:pPr>
                </w:p>
              </w:tc>
              <w:tc>
                <w:tcPr>
                  <w:tcW w:w="0" w:type="auto"/>
                  <w:noWrap/>
                  <w:hideMark/>
                </w:tcPr>
                <w:p w:rsidR="00D73568" w:rsidRPr="00E502B5" w:rsidRDefault="00D73568" w:rsidP="00B91F80">
                  <w:pPr>
                    <w:cnfStyle w:val="000000100000"/>
                    <w:rPr>
                      <w:rFonts w:eastAsia="Times New Roman" w:cstheme="minorHAnsi"/>
                      <w:color w:val="000000"/>
                      <w:sz w:val="20"/>
                      <w:lang w:eastAsia="en-IN"/>
                    </w:rPr>
                  </w:pPr>
                </w:p>
              </w:tc>
              <w:tc>
                <w:tcPr>
                  <w:tcW w:w="0" w:type="auto"/>
                  <w:noWrap/>
                  <w:hideMark/>
                </w:tcPr>
                <w:p w:rsidR="00D73568" w:rsidRPr="00E502B5" w:rsidRDefault="00D73568" w:rsidP="00B91F80">
                  <w:pPr>
                    <w:cnfStyle w:val="000000100000"/>
                    <w:rPr>
                      <w:rFonts w:eastAsia="Times New Roman" w:cstheme="minorHAnsi"/>
                      <w:color w:val="000000"/>
                      <w:sz w:val="20"/>
                      <w:lang w:eastAsia="en-IN"/>
                    </w:rPr>
                  </w:pPr>
                </w:p>
              </w:tc>
              <w:tc>
                <w:tcPr>
                  <w:tcW w:w="0" w:type="auto"/>
                </w:tcPr>
                <w:p w:rsidR="00D73568" w:rsidRPr="00E502B5" w:rsidRDefault="00D73568" w:rsidP="00B91F80">
                  <w:pPr>
                    <w:cnfStyle w:val="000000100000"/>
                    <w:rPr>
                      <w:rFonts w:eastAsia="Times New Roman" w:cstheme="minorHAnsi"/>
                      <w:color w:val="000000"/>
                      <w:sz w:val="20"/>
                      <w:lang w:eastAsia="en-IN"/>
                    </w:rPr>
                  </w:pPr>
                </w:p>
              </w:tc>
              <w:tc>
                <w:tcPr>
                  <w:tcW w:w="0" w:type="auto"/>
                </w:tcPr>
                <w:p w:rsidR="00D73568" w:rsidRPr="00E502B5" w:rsidRDefault="00D73568" w:rsidP="00B91F80">
                  <w:pPr>
                    <w:cnfStyle w:val="000000100000"/>
                    <w:rPr>
                      <w:rFonts w:eastAsia="Times New Roman" w:cstheme="minorHAnsi"/>
                      <w:color w:val="000000"/>
                      <w:sz w:val="20"/>
                      <w:lang w:eastAsia="en-IN"/>
                    </w:rPr>
                  </w:pPr>
                </w:p>
              </w:tc>
            </w:tr>
            <w:tr w:rsidR="00B91873" w:rsidRPr="00E502B5" w:rsidTr="001A32FF">
              <w:trPr>
                <w:trHeight w:val="34"/>
              </w:trPr>
              <w:tc>
                <w:tcPr>
                  <w:cnfStyle w:val="001000000000"/>
                  <w:tcW w:w="0" w:type="auto"/>
                  <w:noWrap/>
                  <w:hideMark/>
                </w:tcPr>
                <w:p w:rsidR="00D73568" w:rsidRPr="00E502B5" w:rsidRDefault="00DA0B5D" w:rsidP="00B91F80">
                  <w:pPr>
                    <w:rPr>
                      <w:rFonts w:eastAsia="Times New Roman" w:cstheme="minorHAnsi"/>
                      <w:color w:val="000000"/>
                      <w:sz w:val="20"/>
                      <w:lang w:eastAsia="en-IN"/>
                    </w:rPr>
                  </w:pPr>
                  <w:r w:rsidRPr="00E502B5">
                    <w:rPr>
                      <w:rFonts w:eastAsia="Times New Roman" w:cstheme="minorHAnsi"/>
                      <w:color w:val="000000"/>
                      <w:sz w:val="20"/>
                      <w:lang w:eastAsia="en-IN"/>
                    </w:rPr>
                    <w:t>Others</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-0.011***</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-2.73</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-0.067***</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-5.55</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0.079***</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6.52</w:t>
                  </w:r>
                </w:p>
              </w:tc>
            </w:tr>
            <w:tr w:rsidR="00B91873" w:rsidRPr="00E502B5" w:rsidTr="001A32FF">
              <w:trPr>
                <w:cnfStyle w:val="000000100000"/>
                <w:trHeight w:val="34"/>
              </w:trPr>
              <w:tc>
                <w:tcPr>
                  <w:cnfStyle w:val="001000000000"/>
                  <w:tcW w:w="0" w:type="auto"/>
                  <w:gridSpan w:val="2"/>
                  <w:noWrap/>
                  <w:hideMark/>
                </w:tcPr>
                <w:p w:rsidR="00D73568" w:rsidRPr="00E502B5" w:rsidRDefault="00DA0B5D" w:rsidP="00B91F80">
                  <w:pPr>
                    <w:rPr>
                      <w:rFonts w:eastAsia="Times New Roman" w:cstheme="minorHAnsi"/>
                      <w:b w:val="0"/>
                      <w:color w:val="000000"/>
                      <w:sz w:val="20"/>
                      <w:lang w:eastAsia="en-IN"/>
                    </w:rPr>
                  </w:pPr>
                  <w:r w:rsidRPr="00E502B5">
                    <w:rPr>
                      <w:rFonts w:eastAsia="Times New Roman" w:cstheme="minorHAnsi"/>
                      <w:b w:val="0"/>
                      <w:color w:val="000000"/>
                      <w:sz w:val="20"/>
                      <w:lang w:eastAsia="en-IN"/>
                    </w:rPr>
                    <w:t xml:space="preserve">Religion </w:t>
                  </w:r>
                  <w:r w:rsidR="00D73568" w:rsidRPr="00E502B5">
                    <w:rPr>
                      <w:rFonts w:eastAsia="Times New Roman" w:cstheme="minorHAnsi"/>
                      <w:b w:val="0"/>
                      <w:color w:val="000000"/>
                      <w:sz w:val="20"/>
                      <w:lang w:eastAsia="en-IN"/>
                    </w:rPr>
                    <w:t>(ref</w:t>
                  </w:r>
                  <w:r w:rsidRPr="00E502B5">
                    <w:rPr>
                      <w:rFonts w:eastAsia="Times New Roman" w:cstheme="minorHAnsi"/>
                      <w:b w:val="0"/>
                      <w:color w:val="000000"/>
                      <w:sz w:val="20"/>
                      <w:lang w:eastAsia="en-IN"/>
                    </w:rPr>
                    <w:t>.</w:t>
                  </w:r>
                  <w:r w:rsidR="00D73568" w:rsidRPr="00E502B5">
                    <w:rPr>
                      <w:rFonts w:eastAsia="Times New Roman" w:cstheme="minorHAnsi"/>
                      <w:b w:val="0"/>
                      <w:color w:val="000000"/>
                      <w:sz w:val="20"/>
                      <w:lang w:eastAsia="en-IN"/>
                    </w:rPr>
                    <w:t xml:space="preserve"> other) </w:t>
                  </w:r>
                </w:p>
              </w:tc>
              <w:tc>
                <w:tcPr>
                  <w:tcW w:w="0" w:type="auto"/>
                  <w:noWrap/>
                  <w:hideMark/>
                </w:tcPr>
                <w:p w:rsidR="00D73568" w:rsidRPr="00E502B5" w:rsidRDefault="00D73568" w:rsidP="00B91F80">
                  <w:pPr>
                    <w:cnfStyle w:val="000000100000"/>
                    <w:rPr>
                      <w:rFonts w:eastAsia="Times New Roman" w:cstheme="minorHAnsi"/>
                      <w:color w:val="000000"/>
                      <w:sz w:val="20"/>
                      <w:lang w:eastAsia="en-IN"/>
                    </w:rPr>
                  </w:pPr>
                </w:p>
              </w:tc>
              <w:tc>
                <w:tcPr>
                  <w:tcW w:w="0" w:type="auto"/>
                  <w:noWrap/>
                  <w:hideMark/>
                </w:tcPr>
                <w:p w:rsidR="00D73568" w:rsidRPr="00E502B5" w:rsidRDefault="00D73568" w:rsidP="00B91F80">
                  <w:pPr>
                    <w:cnfStyle w:val="000000100000"/>
                    <w:rPr>
                      <w:rFonts w:eastAsia="Times New Roman" w:cstheme="minorHAnsi"/>
                      <w:color w:val="000000"/>
                      <w:sz w:val="20"/>
                      <w:lang w:eastAsia="en-IN"/>
                    </w:rPr>
                  </w:pPr>
                </w:p>
              </w:tc>
              <w:tc>
                <w:tcPr>
                  <w:tcW w:w="0" w:type="auto"/>
                  <w:noWrap/>
                  <w:hideMark/>
                </w:tcPr>
                <w:p w:rsidR="00D73568" w:rsidRPr="00E502B5" w:rsidRDefault="00D73568" w:rsidP="00B91F80">
                  <w:pPr>
                    <w:cnfStyle w:val="000000100000"/>
                    <w:rPr>
                      <w:rFonts w:eastAsia="Times New Roman" w:cstheme="minorHAnsi"/>
                      <w:color w:val="000000"/>
                      <w:sz w:val="20"/>
                      <w:lang w:eastAsia="en-IN"/>
                    </w:rPr>
                  </w:pPr>
                </w:p>
              </w:tc>
              <w:tc>
                <w:tcPr>
                  <w:tcW w:w="0" w:type="auto"/>
                  <w:noWrap/>
                  <w:hideMark/>
                </w:tcPr>
                <w:p w:rsidR="00D73568" w:rsidRPr="00E502B5" w:rsidRDefault="00D73568" w:rsidP="00B91F80">
                  <w:pPr>
                    <w:cnfStyle w:val="000000100000"/>
                    <w:rPr>
                      <w:rFonts w:eastAsia="Times New Roman" w:cstheme="minorHAnsi"/>
                      <w:color w:val="000000"/>
                      <w:sz w:val="20"/>
                      <w:lang w:eastAsia="en-IN"/>
                    </w:rPr>
                  </w:pPr>
                </w:p>
              </w:tc>
              <w:tc>
                <w:tcPr>
                  <w:tcW w:w="0" w:type="auto"/>
                  <w:noWrap/>
                  <w:hideMark/>
                </w:tcPr>
                <w:p w:rsidR="00D73568" w:rsidRPr="00E502B5" w:rsidRDefault="00D73568" w:rsidP="00B91F80">
                  <w:pPr>
                    <w:cnfStyle w:val="000000100000"/>
                    <w:rPr>
                      <w:rFonts w:eastAsia="Times New Roman" w:cstheme="minorHAnsi"/>
                      <w:color w:val="000000"/>
                      <w:sz w:val="20"/>
                      <w:lang w:eastAsia="en-IN"/>
                    </w:rPr>
                  </w:pPr>
                </w:p>
              </w:tc>
            </w:tr>
            <w:tr w:rsidR="00B91873" w:rsidRPr="00E502B5" w:rsidTr="001A32FF">
              <w:trPr>
                <w:trHeight w:val="34"/>
              </w:trPr>
              <w:tc>
                <w:tcPr>
                  <w:cnfStyle w:val="001000000000"/>
                  <w:tcW w:w="0" w:type="auto"/>
                  <w:noWrap/>
                  <w:hideMark/>
                </w:tcPr>
                <w:p w:rsidR="00D73568" w:rsidRPr="00E502B5" w:rsidRDefault="00DA0B5D" w:rsidP="00B91F80">
                  <w:pPr>
                    <w:rPr>
                      <w:rFonts w:eastAsia="Times New Roman" w:cstheme="minorHAnsi"/>
                      <w:color w:val="000000"/>
                      <w:sz w:val="20"/>
                      <w:lang w:eastAsia="en-IN"/>
                    </w:rPr>
                  </w:pPr>
                  <w:r w:rsidRPr="00E502B5">
                    <w:rPr>
                      <w:rFonts w:eastAsia="Times New Roman" w:cstheme="minorHAnsi"/>
                      <w:color w:val="000000"/>
                      <w:sz w:val="20"/>
                      <w:lang w:eastAsia="en-IN"/>
                    </w:rPr>
                    <w:t>Hindu</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-0.053***</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-6.76</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-0.113***</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-6.66</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0.166***</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10.18</w:t>
                  </w:r>
                </w:p>
              </w:tc>
            </w:tr>
            <w:tr w:rsidR="00B91873" w:rsidRPr="00E502B5" w:rsidTr="001A32FF">
              <w:trPr>
                <w:cnfStyle w:val="000000100000"/>
                <w:trHeight w:val="34"/>
              </w:trPr>
              <w:tc>
                <w:tcPr>
                  <w:cnfStyle w:val="001000000000"/>
                  <w:tcW w:w="0" w:type="auto"/>
                  <w:noWrap/>
                  <w:hideMark/>
                </w:tcPr>
                <w:p w:rsidR="00D73568" w:rsidRPr="00E502B5" w:rsidRDefault="00DA0B5D" w:rsidP="00B91F80">
                  <w:pPr>
                    <w:rPr>
                      <w:rFonts w:eastAsia="Times New Roman" w:cstheme="minorHAnsi"/>
                      <w:color w:val="000000"/>
                      <w:sz w:val="20"/>
                      <w:lang w:eastAsia="en-IN"/>
                    </w:rPr>
                  </w:pPr>
                  <w:r w:rsidRPr="00E502B5">
                    <w:rPr>
                      <w:rFonts w:eastAsia="Times New Roman" w:cstheme="minorHAnsi"/>
                      <w:color w:val="000000"/>
                      <w:sz w:val="20"/>
                      <w:lang w:eastAsia="en-IN"/>
                    </w:rPr>
                    <w:t xml:space="preserve">Muslim  </w:t>
                  </w:r>
                </w:p>
              </w:tc>
              <w:tc>
                <w:tcPr>
                  <w:tcW w:w="0" w:type="auto"/>
                  <w:noWrap/>
                  <w:hideMark/>
                </w:tcPr>
                <w:p w:rsidR="00D73568" w:rsidRPr="00E502B5" w:rsidRDefault="00D73568"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-0.025***</w:t>
                  </w:r>
                </w:p>
              </w:tc>
              <w:tc>
                <w:tcPr>
                  <w:tcW w:w="0" w:type="auto"/>
                  <w:noWrap/>
                  <w:hideMark/>
                </w:tcPr>
                <w:p w:rsidR="00D73568" w:rsidRPr="00E502B5" w:rsidRDefault="00D73568"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-6.51</w:t>
                  </w:r>
                </w:p>
              </w:tc>
              <w:tc>
                <w:tcPr>
                  <w:tcW w:w="0" w:type="auto"/>
                  <w:noWrap/>
                  <w:hideMark/>
                </w:tcPr>
                <w:p w:rsidR="00D73568" w:rsidRPr="00E502B5" w:rsidRDefault="00D73568"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-0.143***</w:t>
                  </w:r>
                </w:p>
              </w:tc>
              <w:tc>
                <w:tcPr>
                  <w:tcW w:w="0" w:type="auto"/>
                  <w:noWrap/>
                  <w:hideMark/>
                </w:tcPr>
                <w:p w:rsidR="00D73568" w:rsidRPr="00E502B5" w:rsidRDefault="00D73568"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-4.59</w:t>
                  </w:r>
                </w:p>
              </w:tc>
              <w:tc>
                <w:tcPr>
                  <w:tcW w:w="0" w:type="auto"/>
                  <w:noWrap/>
                  <w:hideMark/>
                </w:tcPr>
                <w:p w:rsidR="00D73568" w:rsidRPr="00E502B5" w:rsidRDefault="00D73568"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0.168***</w:t>
                  </w:r>
                </w:p>
              </w:tc>
              <w:tc>
                <w:tcPr>
                  <w:tcW w:w="0" w:type="auto"/>
                  <w:noWrap/>
                  <w:hideMark/>
                </w:tcPr>
                <w:p w:rsidR="00D73568" w:rsidRPr="00E502B5" w:rsidRDefault="00D73568"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5.31</w:t>
                  </w:r>
                </w:p>
              </w:tc>
            </w:tr>
            <w:tr w:rsidR="00B91873" w:rsidRPr="00E502B5" w:rsidTr="001A32FF">
              <w:trPr>
                <w:trHeight w:val="34"/>
              </w:trPr>
              <w:tc>
                <w:tcPr>
                  <w:cnfStyle w:val="001000000000"/>
                  <w:tcW w:w="0" w:type="auto"/>
                  <w:noWrap/>
                  <w:hideMark/>
                </w:tcPr>
                <w:p w:rsidR="00D73568" w:rsidRPr="00E502B5" w:rsidRDefault="00DA0B5D" w:rsidP="00B91F80">
                  <w:pPr>
                    <w:rPr>
                      <w:rFonts w:eastAsia="Times New Roman" w:cstheme="minorHAnsi"/>
                      <w:color w:val="000000"/>
                      <w:sz w:val="20"/>
                      <w:lang w:eastAsia="en-IN"/>
                    </w:rPr>
                  </w:pPr>
                  <w:r w:rsidRPr="00E502B5">
                    <w:rPr>
                      <w:rFonts w:eastAsia="Times New Roman" w:cstheme="minorHAnsi"/>
                      <w:color w:val="000000"/>
                      <w:sz w:val="20"/>
                      <w:lang w:eastAsia="en-IN"/>
                    </w:rPr>
                    <w:t xml:space="preserve">Christian  </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-0.025***</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-6.05</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-0.066</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-1.54</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0.090**</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2.08</w:t>
                  </w:r>
                </w:p>
              </w:tc>
            </w:tr>
            <w:tr w:rsidR="00B91873" w:rsidRPr="00E502B5" w:rsidTr="001A32FF">
              <w:trPr>
                <w:cnfStyle w:val="000000100000"/>
                <w:trHeight w:val="34"/>
              </w:trPr>
              <w:tc>
                <w:tcPr>
                  <w:cnfStyle w:val="001000000000"/>
                  <w:tcW w:w="0" w:type="auto"/>
                  <w:gridSpan w:val="2"/>
                  <w:noWrap/>
                  <w:hideMark/>
                </w:tcPr>
                <w:p w:rsidR="00D73568" w:rsidRPr="00E502B5" w:rsidRDefault="00DA0B5D" w:rsidP="00B91F80">
                  <w:pPr>
                    <w:rPr>
                      <w:rFonts w:eastAsia="Times New Roman" w:cstheme="minorHAnsi"/>
                      <w:b w:val="0"/>
                      <w:color w:val="000000"/>
                      <w:sz w:val="20"/>
                      <w:lang w:eastAsia="en-IN"/>
                    </w:rPr>
                  </w:pPr>
                  <w:r w:rsidRPr="00E502B5">
                    <w:rPr>
                      <w:rFonts w:eastAsia="Times New Roman" w:cstheme="minorHAnsi"/>
                      <w:b w:val="0"/>
                      <w:color w:val="000000"/>
                      <w:sz w:val="20"/>
                      <w:lang w:eastAsia="en-IN"/>
                    </w:rPr>
                    <w:t xml:space="preserve">Caste </w:t>
                  </w:r>
                  <w:r w:rsidR="00D73568" w:rsidRPr="00E502B5">
                    <w:rPr>
                      <w:rFonts w:eastAsia="Times New Roman" w:cstheme="minorHAnsi"/>
                      <w:b w:val="0"/>
                      <w:color w:val="000000"/>
                      <w:sz w:val="20"/>
                      <w:lang w:eastAsia="en-IN"/>
                    </w:rPr>
                    <w:t>(ref</w:t>
                  </w:r>
                  <w:r w:rsidRPr="00E502B5">
                    <w:rPr>
                      <w:rFonts w:eastAsia="Times New Roman" w:cstheme="minorHAnsi"/>
                      <w:b w:val="0"/>
                      <w:color w:val="000000"/>
                      <w:sz w:val="20"/>
                      <w:lang w:eastAsia="en-IN"/>
                    </w:rPr>
                    <w:t>.</w:t>
                  </w:r>
                  <w:r w:rsidR="00D73568" w:rsidRPr="00E502B5">
                    <w:rPr>
                      <w:rFonts w:eastAsia="Times New Roman" w:cstheme="minorHAnsi"/>
                      <w:b w:val="0"/>
                      <w:color w:val="000000"/>
                      <w:sz w:val="20"/>
                      <w:lang w:eastAsia="en-IN"/>
                    </w:rPr>
                    <w:t xml:space="preserve"> others)  </w:t>
                  </w:r>
                </w:p>
              </w:tc>
              <w:tc>
                <w:tcPr>
                  <w:tcW w:w="0" w:type="auto"/>
                  <w:noWrap/>
                  <w:hideMark/>
                </w:tcPr>
                <w:p w:rsidR="00D73568" w:rsidRPr="00E502B5" w:rsidRDefault="00D73568" w:rsidP="00B91F80">
                  <w:pPr>
                    <w:cnfStyle w:val="000000100000"/>
                    <w:rPr>
                      <w:rFonts w:eastAsia="Times New Roman" w:cstheme="minorHAnsi"/>
                      <w:color w:val="000000"/>
                      <w:sz w:val="20"/>
                      <w:lang w:eastAsia="en-IN"/>
                    </w:rPr>
                  </w:pPr>
                </w:p>
              </w:tc>
              <w:tc>
                <w:tcPr>
                  <w:tcW w:w="0" w:type="auto"/>
                  <w:noWrap/>
                  <w:hideMark/>
                </w:tcPr>
                <w:p w:rsidR="00D73568" w:rsidRPr="00E502B5" w:rsidRDefault="00D73568" w:rsidP="00B91F80">
                  <w:pPr>
                    <w:cnfStyle w:val="000000100000"/>
                    <w:rPr>
                      <w:rFonts w:eastAsia="Times New Roman" w:cstheme="minorHAnsi"/>
                      <w:color w:val="000000"/>
                      <w:sz w:val="20"/>
                      <w:lang w:eastAsia="en-IN"/>
                    </w:rPr>
                  </w:pPr>
                </w:p>
              </w:tc>
              <w:tc>
                <w:tcPr>
                  <w:tcW w:w="0" w:type="auto"/>
                  <w:noWrap/>
                  <w:hideMark/>
                </w:tcPr>
                <w:p w:rsidR="00D73568" w:rsidRPr="00E502B5" w:rsidRDefault="00D73568" w:rsidP="00B91F80">
                  <w:pPr>
                    <w:cnfStyle w:val="000000100000"/>
                    <w:rPr>
                      <w:rFonts w:eastAsia="Times New Roman" w:cstheme="minorHAnsi"/>
                      <w:color w:val="000000"/>
                      <w:sz w:val="20"/>
                      <w:lang w:eastAsia="en-IN"/>
                    </w:rPr>
                  </w:pPr>
                </w:p>
              </w:tc>
              <w:tc>
                <w:tcPr>
                  <w:tcW w:w="0" w:type="auto"/>
                  <w:noWrap/>
                  <w:hideMark/>
                </w:tcPr>
                <w:p w:rsidR="00D73568" w:rsidRPr="00E502B5" w:rsidRDefault="00D73568" w:rsidP="00B91F80">
                  <w:pPr>
                    <w:cnfStyle w:val="000000100000"/>
                    <w:rPr>
                      <w:rFonts w:eastAsia="Times New Roman" w:cstheme="minorHAnsi"/>
                      <w:color w:val="000000"/>
                      <w:sz w:val="20"/>
                      <w:lang w:eastAsia="en-IN"/>
                    </w:rPr>
                  </w:pPr>
                </w:p>
              </w:tc>
              <w:tc>
                <w:tcPr>
                  <w:tcW w:w="0" w:type="auto"/>
                  <w:noWrap/>
                  <w:hideMark/>
                </w:tcPr>
                <w:p w:rsidR="00D73568" w:rsidRPr="00E502B5" w:rsidRDefault="00D73568" w:rsidP="00B91F80">
                  <w:pPr>
                    <w:cnfStyle w:val="000000100000"/>
                    <w:rPr>
                      <w:rFonts w:eastAsia="Times New Roman" w:cstheme="minorHAnsi"/>
                      <w:color w:val="000000"/>
                      <w:sz w:val="20"/>
                      <w:lang w:eastAsia="en-IN"/>
                    </w:rPr>
                  </w:pPr>
                </w:p>
              </w:tc>
            </w:tr>
            <w:tr w:rsidR="00B91873" w:rsidRPr="00E502B5" w:rsidTr="001A32FF">
              <w:trPr>
                <w:trHeight w:val="34"/>
              </w:trPr>
              <w:tc>
                <w:tcPr>
                  <w:cnfStyle w:val="001000000000"/>
                  <w:tcW w:w="0" w:type="auto"/>
                  <w:noWrap/>
                  <w:hideMark/>
                </w:tcPr>
                <w:p w:rsidR="00D73568" w:rsidRPr="00E502B5" w:rsidRDefault="00D73568" w:rsidP="00B91F80">
                  <w:pPr>
                    <w:rPr>
                      <w:rFonts w:eastAsia="Times New Roman" w:cstheme="minorHAnsi"/>
                      <w:color w:val="000000"/>
                      <w:sz w:val="20"/>
                      <w:lang w:eastAsia="en-IN"/>
                    </w:rPr>
                  </w:pPr>
                  <w:r w:rsidRPr="00E502B5">
                    <w:rPr>
                      <w:rFonts w:eastAsia="Times New Roman" w:cstheme="minorHAnsi"/>
                      <w:color w:val="000000"/>
                      <w:sz w:val="20"/>
                      <w:lang w:eastAsia="en-IN"/>
                    </w:rPr>
                    <w:t>SC</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0.006</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1.08</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-0.027*</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-1.81</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0.021</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1.42</w:t>
                  </w:r>
                </w:p>
              </w:tc>
            </w:tr>
            <w:tr w:rsidR="00B91873" w:rsidRPr="00E502B5" w:rsidTr="001A32FF">
              <w:trPr>
                <w:cnfStyle w:val="000000100000"/>
                <w:trHeight w:val="34"/>
              </w:trPr>
              <w:tc>
                <w:tcPr>
                  <w:cnfStyle w:val="001000000000"/>
                  <w:tcW w:w="0" w:type="auto"/>
                  <w:noWrap/>
                  <w:hideMark/>
                </w:tcPr>
                <w:p w:rsidR="00D73568" w:rsidRPr="00E502B5" w:rsidRDefault="00D73568" w:rsidP="00B91F80">
                  <w:pPr>
                    <w:rPr>
                      <w:rFonts w:eastAsia="Times New Roman" w:cstheme="minorHAnsi"/>
                      <w:color w:val="000000"/>
                      <w:sz w:val="20"/>
                      <w:lang w:eastAsia="en-IN"/>
                    </w:rPr>
                  </w:pPr>
                  <w:r w:rsidRPr="00E502B5">
                    <w:rPr>
                      <w:rFonts w:eastAsia="Times New Roman" w:cstheme="minorHAnsi"/>
                      <w:color w:val="000000"/>
                      <w:sz w:val="20"/>
                      <w:lang w:eastAsia="en-IN"/>
                    </w:rPr>
                    <w:t>ST</w:t>
                  </w:r>
                </w:p>
              </w:tc>
              <w:tc>
                <w:tcPr>
                  <w:tcW w:w="0" w:type="auto"/>
                  <w:noWrap/>
                  <w:hideMark/>
                </w:tcPr>
                <w:p w:rsidR="00D73568" w:rsidRPr="00E502B5" w:rsidRDefault="00D73568"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-0.003</w:t>
                  </w:r>
                </w:p>
              </w:tc>
              <w:tc>
                <w:tcPr>
                  <w:tcW w:w="0" w:type="auto"/>
                  <w:noWrap/>
                  <w:hideMark/>
                </w:tcPr>
                <w:p w:rsidR="00D73568" w:rsidRPr="00E502B5" w:rsidRDefault="00D73568"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-0.23</w:t>
                  </w:r>
                </w:p>
              </w:tc>
              <w:tc>
                <w:tcPr>
                  <w:tcW w:w="0" w:type="auto"/>
                  <w:noWrap/>
                  <w:hideMark/>
                </w:tcPr>
                <w:p w:rsidR="00D73568" w:rsidRPr="00E502B5" w:rsidRDefault="00D73568"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0.062***</w:t>
                  </w:r>
                </w:p>
              </w:tc>
              <w:tc>
                <w:tcPr>
                  <w:tcW w:w="0" w:type="auto"/>
                  <w:noWrap/>
                  <w:hideMark/>
                </w:tcPr>
                <w:p w:rsidR="00D73568" w:rsidRPr="00E502B5" w:rsidRDefault="00D73568"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2.8</w:t>
                  </w:r>
                </w:p>
              </w:tc>
              <w:tc>
                <w:tcPr>
                  <w:tcW w:w="0" w:type="auto"/>
                  <w:noWrap/>
                  <w:hideMark/>
                </w:tcPr>
                <w:p w:rsidR="00D73568" w:rsidRPr="00E502B5" w:rsidRDefault="00D73568"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-0.059***</w:t>
                  </w:r>
                </w:p>
              </w:tc>
              <w:tc>
                <w:tcPr>
                  <w:tcW w:w="0" w:type="auto"/>
                  <w:noWrap/>
                  <w:hideMark/>
                </w:tcPr>
                <w:p w:rsidR="00D73568" w:rsidRPr="00E502B5" w:rsidRDefault="00D73568"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-2.86</w:t>
                  </w:r>
                </w:p>
              </w:tc>
            </w:tr>
            <w:tr w:rsidR="00B91873" w:rsidRPr="00E502B5" w:rsidTr="001A32FF">
              <w:trPr>
                <w:trHeight w:val="34"/>
              </w:trPr>
              <w:tc>
                <w:tcPr>
                  <w:cnfStyle w:val="001000000000"/>
                  <w:tcW w:w="0" w:type="auto"/>
                  <w:noWrap/>
                  <w:hideMark/>
                </w:tcPr>
                <w:p w:rsidR="00D73568" w:rsidRPr="00E502B5" w:rsidRDefault="00D73568" w:rsidP="00B91F80">
                  <w:pPr>
                    <w:rPr>
                      <w:rFonts w:eastAsia="Times New Roman" w:cstheme="minorHAnsi"/>
                      <w:color w:val="000000"/>
                      <w:sz w:val="20"/>
                      <w:lang w:eastAsia="en-IN"/>
                    </w:rPr>
                  </w:pPr>
                  <w:r w:rsidRPr="00E502B5">
                    <w:rPr>
                      <w:rFonts w:eastAsia="Times New Roman" w:cstheme="minorHAnsi"/>
                      <w:color w:val="000000"/>
                      <w:sz w:val="20"/>
                      <w:lang w:eastAsia="en-IN"/>
                    </w:rPr>
                    <w:t>OBC</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-0.006</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-1.39</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-0.041***</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-3.36</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0.046***</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3.82</w:t>
                  </w:r>
                </w:p>
              </w:tc>
            </w:tr>
            <w:tr w:rsidR="00B91873" w:rsidRPr="00E502B5" w:rsidTr="001A32FF">
              <w:trPr>
                <w:cnfStyle w:val="000000100000"/>
                <w:trHeight w:val="34"/>
              </w:trPr>
              <w:tc>
                <w:tcPr>
                  <w:cnfStyle w:val="001000000000"/>
                  <w:tcW w:w="0" w:type="auto"/>
                  <w:noWrap/>
                  <w:hideMark/>
                </w:tcPr>
                <w:p w:rsidR="00D73568" w:rsidRPr="00E502B5" w:rsidRDefault="00DA0B5D" w:rsidP="00B91F80">
                  <w:pPr>
                    <w:rPr>
                      <w:rFonts w:eastAsia="Times New Roman" w:cstheme="minorHAnsi"/>
                      <w:b w:val="0"/>
                      <w:color w:val="000000"/>
                      <w:sz w:val="20"/>
                      <w:lang w:eastAsia="en-IN"/>
                    </w:rPr>
                  </w:pPr>
                  <w:r w:rsidRPr="00E502B5">
                    <w:rPr>
                      <w:rFonts w:eastAsia="Times New Roman" w:cstheme="minorHAnsi"/>
                      <w:b w:val="0"/>
                      <w:color w:val="000000"/>
                      <w:sz w:val="20"/>
                      <w:lang w:eastAsia="en-IN"/>
                    </w:rPr>
                    <w:t>Locality</w:t>
                  </w:r>
                  <w:r w:rsidR="00D73568" w:rsidRPr="00E502B5">
                    <w:rPr>
                      <w:rFonts w:eastAsia="Times New Roman" w:cstheme="minorHAnsi"/>
                      <w:b w:val="0"/>
                      <w:color w:val="000000"/>
                      <w:sz w:val="20"/>
                      <w:lang w:eastAsia="en-IN"/>
                    </w:rPr>
                    <w:t>(</w:t>
                  </w:r>
                  <w:r w:rsidRPr="00E502B5">
                    <w:rPr>
                      <w:rFonts w:eastAsia="Times New Roman" w:cstheme="minorHAnsi"/>
                      <w:b w:val="0"/>
                      <w:color w:val="000000"/>
                      <w:sz w:val="20"/>
                      <w:lang w:eastAsia="en-IN"/>
                    </w:rPr>
                    <w:t xml:space="preserve">ref. </w:t>
                  </w:r>
                  <w:r w:rsidR="00D73568" w:rsidRPr="00E502B5">
                    <w:rPr>
                      <w:rFonts w:eastAsia="Times New Roman" w:cstheme="minorHAnsi"/>
                      <w:b w:val="0"/>
                      <w:color w:val="000000"/>
                      <w:sz w:val="20"/>
                      <w:lang w:eastAsia="en-IN"/>
                    </w:rPr>
                    <w:t xml:space="preserve">rural) </w:t>
                  </w:r>
                </w:p>
              </w:tc>
              <w:tc>
                <w:tcPr>
                  <w:tcW w:w="0" w:type="auto"/>
                  <w:noWrap/>
                  <w:hideMark/>
                </w:tcPr>
                <w:p w:rsidR="00D73568" w:rsidRPr="00E502B5" w:rsidRDefault="00D73568" w:rsidP="00B91F80">
                  <w:pPr>
                    <w:cnfStyle w:val="000000100000"/>
                    <w:rPr>
                      <w:rFonts w:eastAsia="Times New Roman" w:cstheme="minorHAnsi"/>
                      <w:color w:val="000000"/>
                      <w:sz w:val="20"/>
                      <w:lang w:eastAsia="en-IN"/>
                    </w:rPr>
                  </w:pPr>
                </w:p>
              </w:tc>
              <w:tc>
                <w:tcPr>
                  <w:tcW w:w="0" w:type="auto"/>
                  <w:noWrap/>
                  <w:hideMark/>
                </w:tcPr>
                <w:p w:rsidR="00D73568" w:rsidRPr="00E502B5" w:rsidRDefault="00D73568" w:rsidP="00B91F80">
                  <w:pPr>
                    <w:cnfStyle w:val="000000100000"/>
                    <w:rPr>
                      <w:rFonts w:eastAsia="Times New Roman" w:cstheme="minorHAnsi"/>
                      <w:color w:val="000000"/>
                      <w:sz w:val="20"/>
                      <w:lang w:eastAsia="en-IN"/>
                    </w:rPr>
                  </w:pPr>
                </w:p>
              </w:tc>
              <w:tc>
                <w:tcPr>
                  <w:tcW w:w="0" w:type="auto"/>
                  <w:noWrap/>
                  <w:hideMark/>
                </w:tcPr>
                <w:p w:rsidR="00D73568" w:rsidRPr="00E502B5" w:rsidRDefault="00D73568" w:rsidP="00B91F80">
                  <w:pPr>
                    <w:cnfStyle w:val="000000100000"/>
                    <w:rPr>
                      <w:rFonts w:eastAsia="Times New Roman" w:cstheme="minorHAnsi"/>
                      <w:color w:val="000000"/>
                      <w:sz w:val="20"/>
                      <w:lang w:eastAsia="en-IN"/>
                    </w:rPr>
                  </w:pPr>
                </w:p>
              </w:tc>
              <w:tc>
                <w:tcPr>
                  <w:tcW w:w="0" w:type="auto"/>
                  <w:noWrap/>
                  <w:hideMark/>
                </w:tcPr>
                <w:p w:rsidR="00D73568" w:rsidRPr="00E502B5" w:rsidRDefault="00D73568" w:rsidP="00B91F80">
                  <w:pPr>
                    <w:cnfStyle w:val="000000100000"/>
                    <w:rPr>
                      <w:rFonts w:eastAsia="Times New Roman" w:cstheme="minorHAnsi"/>
                      <w:color w:val="000000"/>
                      <w:sz w:val="20"/>
                      <w:lang w:eastAsia="en-IN"/>
                    </w:rPr>
                  </w:pPr>
                </w:p>
              </w:tc>
              <w:tc>
                <w:tcPr>
                  <w:tcW w:w="0" w:type="auto"/>
                  <w:noWrap/>
                  <w:hideMark/>
                </w:tcPr>
                <w:p w:rsidR="00D73568" w:rsidRPr="00E502B5" w:rsidRDefault="00D73568" w:rsidP="00B91F80">
                  <w:pPr>
                    <w:cnfStyle w:val="000000100000"/>
                    <w:rPr>
                      <w:rFonts w:eastAsia="Times New Roman" w:cstheme="minorHAnsi"/>
                      <w:color w:val="000000"/>
                      <w:sz w:val="20"/>
                      <w:lang w:eastAsia="en-IN"/>
                    </w:rPr>
                  </w:pPr>
                </w:p>
              </w:tc>
              <w:tc>
                <w:tcPr>
                  <w:tcW w:w="0" w:type="auto"/>
                  <w:noWrap/>
                  <w:hideMark/>
                </w:tcPr>
                <w:p w:rsidR="00D73568" w:rsidRPr="00E502B5" w:rsidRDefault="00D73568" w:rsidP="00B91F80">
                  <w:pPr>
                    <w:cnfStyle w:val="000000100000"/>
                    <w:rPr>
                      <w:rFonts w:eastAsia="Times New Roman" w:cstheme="minorHAnsi"/>
                      <w:color w:val="000000"/>
                      <w:sz w:val="20"/>
                      <w:lang w:eastAsia="en-IN"/>
                    </w:rPr>
                  </w:pPr>
                </w:p>
              </w:tc>
            </w:tr>
            <w:tr w:rsidR="00B91873" w:rsidRPr="00E502B5" w:rsidTr="001A32FF">
              <w:trPr>
                <w:trHeight w:val="34"/>
              </w:trPr>
              <w:tc>
                <w:tcPr>
                  <w:cnfStyle w:val="001000000000"/>
                  <w:tcW w:w="0" w:type="auto"/>
                  <w:noWrap/>
                  <w:hideMark/>
                </w:tcPr>
                <w:p w:rsidR="00D73568" w:rsidRPr="00E502B5" w:rsidRDefault="00DA0B5D" w:rsidP="00B91F80">
                  <w:pPr>
                    <w:rPr>
                      <w:rFonts w:eastAsia="Times New Roman" w:cstheme="minorHAnsi"/>
                      <w:color w:val="000000"/>
                      <w:sz w:val="20"/>
                      <w:lang w:eastAsia="en-IN"/>
                    </w:rPr>
                  </w:pPr>
                  <w:r w:rsidRPr="00E502B5">
                    <w:rPr>
                      <w:rFonts w:eastAsia="Times New Roman" w:cstheme="minorHAnsi"/>
                      <w:color w:val="000000"/>
                      <w:sz w:val="20"/>
                      <w:lang w:eastAsia="en-IN"/>
                    </w:rPr>
                    <w:t>Urban</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-0.011***</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-3.08</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-0.049***</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-4.45</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0.060***</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5.46</w:t>
                  </w:r>
                </w:p>
              </w:tc>
            </w:tr>
            <w:tr w:rsidR="00B91873" w:rsidRPr="00E502B5" w:rsidTr="001A32FF">
              <w:trPr>
                <w:cnfStyle w:val="000000100000"/>
                <w:trHeight w:val="34"/>
              </w:trPr>
              <w:tc>
                <w:tcPr>
                  <w:cnfStyle w:val="001000000000"/>
                  <w:tcW w:w="0" w:type="auto"/>
                  <w:gridSpan w:val="2"/>
                  <w:noWrap/>
                  <w:hideMark/>
                </w:tcPr>
                <w:p w:rsidR="00D73568" w:rsidRPr="00E502B5" w:rsidRDefault="00DA0B5D" w:rsidP="00B91F80">
                  <w:pPr>
                    <w:rPr>
                      <w:rFonts w:eastAsia="Times New Roman" w:cstheme="minorHAnsi"/>
                      <w:b w:val="0"/>
                      <w:color w:val="000000"/>
                      <w:sz w:val="20"/>
                      <w:lang w:eastAsia="en-IN"/>
                    </w:rPr>
                  </w:pPr>
                  <w:r w:rsidRPr="00E502B5">
                    <w:rPr>
                      <w:rFonts w:eastAsia="Times New Roman" w:cstheme="minorHAnsi"/>
                      <w:b w:val="0"/>
                      <w:color w:val="000000"/>
                      <w:sz w:val="20"/>
                      <w:lang w:eastAsia="en-IN"/>
                    </w:rPr>
                    <w:t xml:space="preserve">Education </w:t>
                  </w:r>
                  <w:r w:rsidR="00D73568" w:rsidRPr="00E502B5">
                    <w:rPr>
                      <w:rFonts w:eastAsia="Times New Roman" w:cstheme="minorHAnsi"/>
                      <w:b w:val="0"/>
                      <w:color w:val="000000"/>
                      <w:sz w:val="20"/>
                      <w:lang w:eastAsia="en-IN"/>
                    </w:rPr>
                    <w:t xml:space="preserve">( </w:t>
                  </w:r>
                  <w:r w:rsidRPr="00E502B5">
                    <w:rPr>
                      <w:rFonts w:eastAsia="Times New Roman" w:cstheme="minorHAnsi"/>
                      <w:b w:val="0"/>
                      <w:color w:val="000000"/>
                      <w:sz w:val="20"/>
                      <w:lang w:eastAsia="en-IN"/>
                    </w:rPr>
                    <w:t xml:space="preserve">ref. </w:t>
                  </w:r>
                  <w:r w:rsidR="00D73568" w:rsidRPr="00E502B5">
                    <w:rPr>
                      <w:rFonts w:eastAsia="Times New Roman" w:cstheme="minorHAnsi"/>
                      <w:b w:val="0"/>
                      <w:color w:val="000000"/>
                      <w:sz w:val="20"/>
                      <w:lang w:eastAsia="en-IN"/>
                    </w:rPr>
                    <w:t>higher education)</w:t>
                  </w:r>
                </w:p>
              </w:tc>
              <w:tc>
                <w:tcPr>
                  <w:tcW w:w="0" w:type="auto"/>
                  <w:noWrap/>
                  <w:hideMark/>
                </w:tcPr>
                <w:p w:rsidR="00D73568" w:rsidRPr="00E502B5" w:rsidRDefault="00D73568" w:rsidP="00B91F80">
                  <w:pPr>
                    <w:cnfStyle w:val="000000100000"/>
                    <w:rPr>
                      <w:rFonts w:eastAsia="Times New Roman" w:cstheme="minorHAnsi"/>
                      <w:color w:val="000000"/>
                      <w:sz w:val="20"/>
                      <w:lang w:eastAsia="en-IN"/>
                    </w:rPr>
                  </w:pPr>
                </w:p>
              </w:tc>
              <w:tc>
                <w:tcPr>
                  <w:tcW w:w="0" w:type="auto"/>
                  <w:noWrap/>
                  <w:hideMark/>
                </w:tcPr>
                <w:p w:rsidR="00D73568" w:rsidRPr="00E502B5" w:rsidRDefault="00D73568" w:rsidP="00B91F80">
                  <w:pPr>
                    <w:cnfStyle w:val="000000100000"/>
                    <w:rPr>
                      <w:rFonts w:eastAsia="Times New Roman" w:cstheme="minorHAnsi"/>
                      <w:color w:val="000000"/>
                      <w:sz w:val="20"/>
                      <w:lang w:eastAsia="en-IN"/>
                    </w:rPr>
                  </w:pPr>
                </w:p>
              </w:tc>
              <w:tc>
                <w:tcPr>
                  <w:tcW w:w="0" w:type="auto"/>
                  <w:noWrap/>
                  <w:hideMark/>
                </w:tcPr>
                <w:p w:rsidR="00D73568" w:rsidRPr="00E502B5" w:rsidRDefault="00D73568" w:rsidP="00B91F80">
                  <w:pPr>
                    <w:cnfStyle w:val="000000100000"/>
                    <w:rPr>
                      <w:rFonts w:eastAsia="Times New Roman" w:cstheme="minorHAnsi"/>
                      <w:color w:val="000000"/>
                      <w:sz w:val="20"/>
                      <w:lang w:eastAsia="en-IN"/>
                    </w:rPr>
                  </w:pPr>
                </w:p>
              </w:tc>
              <w:tc>
                <w:tcPr>
                  <w:tcW w:w="0" w:type="auto"/>
                  <w:noWrap/>
                  <w:hideMark/>
                </w:tcPr>
                <w:p w:rsidR="00D73568" w:rsidRPr="00E502B5" w:rsidRDefault="00D73568" w:rsidP="00B91F80">
                  <w:pPr>
                    <w:cnfStyle w:val="000000100000"/>
                    <w:rPr>
                      <w:rFonts w:eastAsia="Times New Roman" w:cstheme="minorHAnsi"/>
                      <w:color w:val="000000"/>
                      <w:sz w:val="20"/>
                      <w:lang w:eastAsia="en-IN"/>
                    </w:rPr>
                  </w:pPr>
                </w:p>
              </w:tc>
              <w:tc>
                <w:tcPr>
                  <w:tcW w:w="0" w:type="auto"/>
                  <w:noWrap/>
                  <w:hideMark/>
                </w:tcPr>
                <w:p w:rsidR="00D73568" w:rsidRPr="00E502B5" w:rsidRDefault="00D73568" w:rsidP="00B91F80">
                  <w:pPr>
                    <w:cnfStyle w:val="000000100000"/>
                    <w:rPr>
                      <w:rFonts w:eastAsia="Times New Roman" w:cstheme="minorHAnsi"/>
                      <w:color w:val="000000"/>
                      <w:sz w:val="20"/>
                      <w:lang w:eastAsia="en-IN"/>
                    </w:rPr>
                  </w:pPr>
                </w:p>
              </w:tc>
            </w:tr>
            <w:tr w:rsidR="00B91873" w:rsidRPr="00E502B5" w:rsidTr="001A32FF">
              <w:trPr>
                <w:trHeight w:val="34"/>
              </w:trPr>
              <w:tc>
                <w:tcPr>
                  <w:cnfStyle w:val="001000000000"/>
                  <w:tcW w:w="0" w:type="auto"/>
                  <w:noWrap/>
                  <w:hideMark/>
                </w:tcPr>
                <w:p w:rsidR="00D73568" w:rsidRPr="00E502B5" w:rsidRDefault="00DA0B5D" w:rsidP="00B91F80">
                  <w:pPr>
                    <w:rPr>
                      <w:rFonts w:eastAsia="Times New Roman" w:cstheme="minorHAnsi"/>
                      <w:color w:val="000000"/>
                      <w:sz w:val="20"/>
                      <w:lang w:eastAsia="en-IN"/>
                    </w:rPr>
                  </w:pPr>
                  <w:r w:rsidRPr="00E502B5">
                    <w:rPr>
                      <w:rFonts w:eastAsia="Times New Roman" w:cstheme="minorHAnsi"/>
                      <w:color w:val="000000"/>
                      <w:sz w:val="20"/>
                      <w:lang w:eastAsia="en-IN"/>
                    </w:rPr>
                    <w:t xml:space="preserve">Primary  </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-0.010*</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-1.95</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0.052***</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3.55</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-0.042***</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-2.92</w:t>
                  </w:r>
                </w:p>
              </w:tc>
            </w:tr>
            <w:tr w:rsidR="00B91873" w:rsidRPr="00E502B5" w:rsidTr="001A32FF">
              <w:trPr>
                <w:cnfStyle w:val="000000100000"/>
                <w:trHeight w:val="34"/>
              </w:trPr>
              <w:tc>
                <w:tcPr>
                  <w:cnfStyle w:val="001000000000"/>
                  <w:tcW w:w="0" w:type="auto"/>
                  <w:noWrap/>
                  <w:hideMark/>
                </w:tcPr>
                <w:p w:rsidR="00D73568" w:rsidRPr="00E502B5" w:rsidRDefault="00DA0B5D" w:rsidP="00B91F80">
                  <w:pPr>
                    <w:rPr>
                      <w:rFonts w:eastAsia="Times New Roman" w:cstheme="minorHAnsi"/>
                      <w:color w:val="000000"/>
                      <w:sz w:val="20"/>
                      <w:lang w:eastAsia="en-IN"/>
                    </w:rPr>
                  </w:pPr>
                  <w:r w:rsidRPr="00E502B5">
                    <w:rPr>
                      <w:rFonts w:eastAsia="Times New Roman" w:cstheme="minorHAnsi"/>
                      <w:color w:val="000000"/>
                      <w:sz w:val="20"/>
                      <w:lang w:eastAsia="en-IN"/>
                    </w:rPr>
                    <w:t xml:space="preserve">Middle </w:t>
                  </w:r>
                </w:p>
              </w:tc>
              <w:tc>
                <w:tcPr>
                  <w:tcW w:w="0" w:type="auto"/>
                  <w:noWrap/>
                  <w:hideMark/>
                </w:tcPr>
                <w:p w:rsidR="00D73568" w:rsidRPr="00E502B5" w:rsidRDefault="00D73568"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-0.003</w:t>
                  </w:r>
                </w:p>
              </w:tc>
              <w:tc>
                <w:tcPr>
                  <w:tcW w:w="0" w:type="auto"/>
                  <w:noWrap/>
                  <w:hideMark/>
                </w:tcPr>
                <w:p w:rsidR="00D73568" w:rsidRPr="00E502B5" w:rsidRDefault="00D73568"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-0.74</w:t>
                  </w:r>
                </w:p>
              </w:tc>
              <w:tc>
                <w:tcPr>
                  <w:tcW w:w="0" w:type="auto"/>
                  <w:noWrap/>
                  <w:hideMark/>
                </w:tcPr>
                <w:p w:rsidR="00D73568" w:rsidRPr="00E502B5" w:rsidRDefault="00D73568"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0.047***</w:t>
                  </w:r>
                </w:p>
              </w:tc>
              <w:tc>
                <w:tcPr>
                  <w:tcW w:w="0" w:type="auto"/>
                  <w:noWrap/>
                  <w:hideMark/>
                </w:tcPr>
                <w:p w:rsidR="00D73568" w:rsidRPr="00E502B5" w:rsidRDefault="00D73568"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3.51</w:t>
                  </w:r>
                </w:p>
              </w:tc>
              <w:tc>
                <w:tcPr>
                  <w:tcW w:w="0" w:type="auto"/>
                  <w:noWrap/>
                  <w:hideMark/>
                </w:tcPr>
                <w:p w:rsidR="00D73568" w:rsidRPr="00E502B5" w:rsidRDefault="00D73568"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-0.043***</w:t>
                  </w:r>
                </w:p>
              </w:tc>
              <w:tc>
                <w:tcPr>
                  <w:tcW w:w="0" w:type="auto"/>
                  <w:noWrap/>
                  <w:hideMark/>
                </w:tcPr>
                <w:p w:rsidR="00D73568" w:rsidRPr="00E502B5" w:rsidRDefault="00D73568"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-3.31</w:t>
                  </w:r>
                </w:p>
              </w:tc>
            </w:tr>
            <w:tr w:rsidR="00B91873" w:rsidRPr="00E502B5" w:rsidTr="001A32FF">
              <w:trPr>
                <w:trHeight w:val="34"/>
              </w:trPr>
              <w:tc>
                <w:tcPr>
                  <w:cnfStyle w:val="001000000000"/>
                  <w:tcW w:w="0" w:type="auto"/>
                  <w:noWrap/>
                  <w:hideMark/>
                </w:tcPr>
                <w:p w:rsidR="00D73568" w:rsidRPr="00E502B5" w:rsidRDefault="00DA0B5D" w:rsidP="00B91F80">
                  <w:pPr>
                    <w:rPr>
                      <w:rFonts w:eastAsia="Times New Roman" w:cstheme="minorHAnsi"/>
                      <w:color w:val="000000"/>
                      <w:sz w:val="20"/>
                      <w:lang w:eastAsia="en-IN"/>
                    </w:rPr>
                  </w:pPr>
                  <w:r w:rsidRPr="00E502B5">
                    <w:rPr>
                      <w:rFonts w:eastAsia="Times New Roman" w:cstheme="minorHAnsi"/>
                      <w:color w:val="000000"/>
                      <w:sz w:val="20"/>
                      <w:lang w:eastAsia="en-IN"/>
                    </w:rPr>
                    <w:t xml:space="preserve">High school  </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0.005</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1.06</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0.092***</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5.97</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-0.098***</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-6.37</w:t>
                  </w:r>
                </w:p>
              </w:tc>
            </w:tr>
            <w:tr w:rsidR="00B91873" w:rsidRPr="00E502B5" w:rsidTr="001A32FF">
              <w:trPr>
                <w:cnfStyle w:val="000000100000"/>
                <w:trHeight w:val="34"/>
              </w:trPr>
              <w:tc>
                <w:tcPr>
                  <w:cnfStyle w:val="001000000000"/>
                  <w:tcW w:w="0" w:type="auto"/>
                  <w:gridSpan w:val="2"/>
                  <w:noWrap/>
                  <w:hideMark/>
                </w:tcPr>
                <w:p w:rsidR="00D73568" w:rsidRPr="00E502B5" w:rsidRDefault="00DA0B5D" w:rsidP="00B91F80">
                  <w:pPr>
                    <w:rPr>
                      <w:rFonts w:eastAsia="Times New Roman" w:cstheme="minorHAnsi"/>
                      <w:b w:val="0"/>
                      <w:color w:val="000000"/>
                      <w:sz w:val="20"/>
                      <w:lang w:eastAsia="en-IN"/>
                    </w:rPr>
                  </w:pPr>
                  <w:r w:rsidRPr="00E502B5">
                    <w:rPr>
                      <w:rFonts w:eastAsia="Times New Roman" w:cstheme="minorHAnsi"/>
                      <w:b w:val="0"/>
                      <w:color w:val="000000"/>
                      <w:sz w:val="20"/>
                      <w:lang w:eastAsia="en-IN"/>
                    </w:rPr>
                    <w:t>Wealth Quintile ( ref. richest)</w:t>
                  </w:r>
                </w:p>
              </w:tc>
              <w:tc>
                <w:tcPr>
                  <w:tcW w:w="0" w:type="auto"/>
                  <w:noWrap/>
                  <w:hideMark/>
                </w:tcPr>
                <w:p w:rsidR="00D73568" w:rsidRPr="00E502B5" w:rsidRDefault="00D73568" w:rsidP="00B91F80">
                  <w:pPr>
                    <w:cnfStyle w:val="000000100000"/>
                    <w:rPr>
                      <w:rFonts w:eastAsia="Times New Roman" w:cstheme="minorHAnsi"/>
                      <w:color w:val="000000"/>
                      <w:sz w:val="20"/>
                      <w:lang w:eastAsia="en-IN"/>
                    </w:rPr>
                  </w:pPr>
                </w:p>
              </w:tc>
              <w:tc>
                <w:tcPr>
                  <w:tcW w:w="0" w:type="auto"/>
                  <w:noWrap/>
                  <w:hideMark/>
                </w:tcPr>
                <w:p w:rsidR="00D73568" w:rsidRPr="00E502B5" w:rsidRDefault="00D73568" w:rsidP="00B91F80">
                  <w:pPr>
                    <w:cnfStyle w:val="000000100000"/>
                    <w:rPr>
                      <w:rFonts w:eastAsia="Times New Roman" w:cstheme="minorHAnsi"/>
                      <w:color w:val="000000"/>
                      <w:sz w:val="20"/>
                      <w:lang w:eastAsia="en-IN"/>
                    </w:rPr>
                  </w:pPr>
                </w:p>
              </w:tc>
              <w:tc>
                <w:tcPr>
                  <w:tcW w:w="0" w:type="auto"/>
                  <w:noWrap/>
                  <w:hideMark/>
                </w:tcPr>
                <w:p w:rsidR="00D73568" w:rsidRPr="00E502B5" w:rsidRDefault="00D73568" w:rsidP="00B91F80">
                  <w:pPr>
                    <w:cnfStyle w:val="000000100000"/>
                    <w:rPr>
                      <w:rFonts w:eastAsia="Times New Roman" w:cstheme="minorHAnsi"/>
                      <w:color w:val="000000"/>
                      <w:sz w:val="20"/>
                      <w:lang w:eastAsia="en-IN"/>
                    </w:rPr>
                  </w:pPr>
                </w:p>
              </w:tc>
              <w:tc>
                <w:tcPr>
                  <w:tcW w:w="0" w:type="auto"/>
                  <w:noWrap/>
                  <w:hideMark/>
                </w:tcPr>
                <w:p w:rsidR="00D73568" w:rsidRPr="00E502B5" w:rsidRDefault="00D73568" w:rsidP="00B91F80">
                  <w:pPr>
                    <w:cnfStyle w:val="000000100000"/>
                    <w:rPr>
                      <w:rFonts w:eastAsia="Times New Roman" w:cstheme="minorHAnsi"/>
                      <w:color w:val="000000"/>
                      <w:sz w:val="20"/>
                      <w:lang w:eastAsia="en-IN"/>
                    </w:rPr>
                  </w:pPr>
                </w:p>
              </w:tc>
              <w:tc>
                <w:tcPr>
                  <w:tcW w:w="0" w:type="auto"/>
                  <w:noWrap/>
                  <w:hideMark/>
                </w:tcPr>
                <w:p w:rsidR="00D73568" w:rsidRPr="00E502B5" w:rsidRDefault="00D73568" w:rsidP="00B91F80">
                  <w:pPr>
                    <w:cnfStyle w:val="000000100000"/>
                    <w:rPr>
                      <w:rFonts w:eastAsia="Times New Roman" w:cstheme="minorHAnsi"/>
                      <w:color w:val="000000"/>
                      <w:sz w:val="20"/>
                      <w:lang w:eastAsia="en-IN"/>
                    </w:rPr>
                  </w:pPr>
                </w:p>
              </w:tc>
            </w:tr>
            <w:tr w:rsidR="00B91873" w:rsidRPr="00E502B5" w:rsidTr="001A32FF">
              <w:trPr>
                <w:trHeight w:val="34"/>
              </w:trPr>
              <w:tc>
                <w:tcPr>
                  <w:cnfStyle w:val="001000000000"/>
                  <w:tcW w:w="0" w:type="auto"/>
                  <w:noWrap/>
                  <w:hideMark/>
                </w:tcPr>
                <w:p w:rsidR="00D73568" w:rsidRPr="00E502B5" w:rsidRDefault="00DA0B5D" w:rsidP="00B91F80">
                  <w:pPr>
                    <w:rPr>
                      <w:rFonts w:eastAsia="Times New Roman" w:cstheme="minorHAnsi"/>
                      <w:color w:val="000000"/>
                      <w:sz w:val="20"/>
                      <w:lang w:eastAsia="en-IN"/>
                    </w:rPr>
                  </w:pPr>
                  <w:r w:rsidRPr="00E502B5">
                    <w:rPr>
                      <w:rFonts w:eastAsia="Times New Roman" w:cstheme="minorHAnsi"/>
                      <w:color w:val="000000"/>
                      <w:sz w:val="20"/>
                      <w:lang w:eastAsia="en-IN"/>
                    </w:rPr>
                    <w:t xml:space="preserve">Poorest  </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-0.055***</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-16.22</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0.384***</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-19.7</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0.439***</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22.57</w:t>
                  </w:r>
                </w:p>
              </w:tc>
            </w:tr>
            <w:tr w:rsidR="00B91873" w:rsidRPr="00E502B5" w:rsidTr="001A32FF">
              <w:trPr>
                <w:cnfStyle w:val="000000100000"/>
                <w:trHeight w:val="34"/>
              </w:trPr>
              <w:tc>
                <w:tcPr>
                  <w:cnfStyle w:val="001000000000"/>
                  <w:tcW w:w="0" w:type="auto"/>
                  <w:noWrap/>
                  <w:hideMark/>
                </w:tcPr>
                <w:p w:rsidR="00D73568" w:rsidRPr="00E502B5" w:rsidRDefault="00DA0B5D" w:rsidP="00B91F80">
                  <w:pPr>
                    <w:rPr>
                      <w:rFonts w:eastAsia="Times New Roman" w:cstheme="minorHAnsi"/>
                      <w:color w:val="000000"/>
                      <w:sz w:val="20"/>
                      <w:lang w:eastAsia="en-IN"/>
                    </w:rPr>
                  </w:pPr>
                  <w:r w:rsidRPr="00E502B5">
                    <w:rPr>
                      <w:rFonts w:eastAsia="Times New Roman" w:cstheme="minorHAnsi"/>
                      <w:color w:val="000000"/>
                      <w:sz w:val="20"/>
                      <w:lang w:eastAsia="en-IN"/>
                    </w:rPr>
                    <w:t xml:space="preserve">Poorer  </w:t>
                  </w:r>
                </w:p>
              </w:tc>
              <w:tc>
                <w:tcPr>
                  <w:tcW w:w="0" w:type="auto"/>
                  <w:noWrap/>
                  <w:hideMark/>
                </w:tcPr>
                <w:p w:rsidR="00D73568" w:rsidRPr="00E502B5" w:rsidRDefault="00D73568"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-0.042***</w:t>
                  </w:r>
                </w:p>
              </w:tc>
              <w:tc>
                <w:tcPr>
                  <w:tcW w:w="0" w:type="auto"/>
                  <w:noWrap/>
                  <w:hideMark/>
                </w:tcPr>
                <w:p w:rsidR="00D73568" w:rsidRPr="00E502B5" w:rsidRDefault="00D73568"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-12.44</w:t>
                  </w:r>
                </w:p>
              </w:tc>
              <w:tc>
                <w:tcPr>
                  <w:tcW w:w="0" w:type="auto"/>
                  <w:noWrap/>
                  <w:hideMark/>
                </w:tcPr>
                <w:p w:rsidR="00D73568" w:rsidRPr="00E502B5" w:rsidRDefault="00D73568"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-0.235***</w:t>
                  </w:r>
                </w:p>
              </w:tc>
              <w:tc>
                <w:tcPr>
                  <w:tcW w:w="0" w:type="auto"/>
                  <w:noWrap/>
                  <w:hideMark/>
                </w:tcPr>
                <w:p w:rsidR="00D73568" w:rsidRPr="00E502B5" w:rsidRDefault="00D73568"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-11.84</w:t>
                  </w:r>
                </w:p>
              </w:tc>
              <w:tc>
                <w:tcPr>
                  <w:tcW w:w="0" w:type="auto"/>
                  <w:noWrap/>
                  <w:hideMark/>
                </w:tcPr>
                <w:p w:rsidR="00D73568" w:rsidRPr="00E502B5" w:rsidRDefault="00D73568"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0.278***</w:t>
                  </w:r>
                </w:p>
              </w:tc>
              <w:tc>
                <w:tcPr>
                  <w:tcW w:w="0" w:type="auto"/>
                  <w:noWrap/>
                  <w:hideMark/>
                </w:tcPr>
                <w:p w:rsidR="00D73568" w:rsidRPr="00E502B5" w:rsidRDefault="00D73568"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13.9</w:t>
                  </w:r>
                </w:p>
              </w:tc>
            </w:tr>
            <w:tr w:rsidR="00B91873" w:rsidRPr="00E502B5" w:rsidTr="001A32FF">
              <w:trPr>
                <w:trHeight w:val="34"/>
              </w:trPr>
              <w:tc>
                <w:tcPr>
                  <w:cnfStyle w:val="001000000000"/>
                  <w:tcW w:w="0" w:type="auto"/>
                  <w:noWrap/>
                  <w:hideMark/>
                </w:tcPr>
                <w:p w:rsidR="00D73568" w:rsidRPr="00E502B5" w:rsidRDefault="00DA0B5D" w:rsidP="00B91F80">
                  <w:pPr>
                    <w:rPr>
                      <w:rFonts w:eastAsia="Times New Roman" w:cstheme="minorHAnsi"/>
                      <w:color w:val="000000"/>
                      <w:sz w:val="20"/>
                      <w:lang w:eastAsia="en-IN"/>
                    </w:rPr>
                  </w:pPr>
                  <w:r w:rsidRPr="00E502B5">
                    <w:rPr>
                      <w:rFonts w:eastAsia="Times New Roman" w:cstheme="minorHAnsi"/>
                      <w:color w:val="000000"/>
                      <w:sz w:val="20"/>
                      <w:lang w:eastAsia="en-IN"/>
                    </w:rPr>
                    <w:t xml:space="preserve">Middle   </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-0.029***</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-8.71</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-0.101***</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-5.2</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0.129***</w:t>
                  </w:r>
                </w:p>
              </w:tc>
              <w:tc>
                <w:tcPr>
                  <w:tcW w:w="0" w:type="auto"/>
                  <w:noWrap/>
                  <w:hideMark/>
                </w:tcPr>
                <w:p w:rsidR="00D73568" w:rsidRPr="00E502B5" w:rsidRDefault="00D73568"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6.6</w:t>
                  </w:r>
                </w:p>
              </w:tc>
            </w:tr>
            <w:tr w:rsidR="00B91873" w:rsidRPr="00E502B5" w:rsidTr="001A32FF">
              <w:trPr>
                <w:cnfStyle w:val="000000100000"/>
                <w:trHeight w:val="34"/>
              </w:trPr>
              <w:tc>
                <w:tcPr>
                  <w:cnfStyle w:val="001000000000"/>
                  <w:tcW w:w="0" w:type="auto"/>
                  <w:noWrap/>
                  <w:hideMark/>
                </w:tcPr>
                <w:p w:rsidR="00D73568" w:rsidRPr="00E502B5" w:rsidRDefault="00DA0B5D" w:rsidP="00B91F80">
                  <w:pPr>
                    <w:rPr>
                      <w:rFonts w:eastAsia="Times New Roman" w:cstheme="minorHAnsi"/>
                      <w:color w:val="000000"/>
                      <w:sz w:val="20"/>
                      <w:lang w:eastAsia="en-IN"/>
                    </w:rPr>
                  </w:pPr>
                  <w:r w:rsidRPr="00E502B5">
                    <w:rPr>
                      <w:rFonts w:eastAsia="Times New Roman" w:cstheme="minorHAnsi"/>
                      <w:color w:val="000000"/>
                      <w:sz w:val="20"/>
                      <w:lang w:eastAsia="en-IN"/>
                    </w:rPr>
                    <w:t xml:space="preserve">Rich </w:t>
                  </w:r>
                </w:p>
              </w:tc>
              <w:tc>
                <w:tcPr>
                  <w:tcW w:w="0" w:type="auto"/>
                  <w:noWrap/>
                  <w:hideMark/>
                </w:tcPr>
                <w:p w:rsidR="00D73568" w:rsidRPr="00E502B5" w:rsidRDefault="00D73568"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-0.019***</w:t>
                  </w:r>
                </w:p>
              </w:tc>
              <w:tc>
                <w:tcPr>
                  <w:tcW w:w="0" w:type="auto"/>
                  <w:noWrap/>
                  <w:hideMark/>
                </w:tcPr>
                <w:p w:rsidR="00D73568" w:rsidRPr="00E502B5" w:rsidRDefault="00D73568"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-5.62</w:t>
                  </w:r>
                </w:p>
              </w:tc>
              <w:tc>
                <w:tcPr>
                  <w:tcW w:w="0" w:type="auto"/>
                  <w:noWrap/>
                  <w:hideMark/>
                </w:tcPr>
                <w:p w:rsidR="00D73568" w:rsidRPr="00E502B5" w:rsidRDefault="00D73568"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-0.005</w:t>
                  </w:r>
                </w:p>
              </w:tc>
              <w:tc>
                <w:tcPr>
                  <w:tcW w:w="0" w:type="auto"/>
                  <w:noWrap/>
                  <w:hideMark/>
                </w:tcPr>
                <w:p w:rsidR="00D73568" w:rsidRPr="00E502B5" w:rsidRDefault="00D73568"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-0.28</w:t>
                  </w:r>
                </w:p>
              </w:tc>
              <w:tc>
                <w:tcPr>
                  <w:tcW w:w="0" w:type="auto"/>
                  <w:noWrap/>
                  <w:hideMark/>
                </w:tcPr>
                <w:p w:rsidR="00D73568" w:rsidRPr="00E502B5" w:rsidRDefault="00D73568"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0.024</w:t>
                  </w:r>
                </w:p>
              </w:tc>
              <w:tc>
                <w:tcPr>
                  <w:tcW w:w="0" w:type="auto"/>
                  <w:noWrap/>
                  <w:hideMark/>
                </w:tcPr>
                <w:p w:rsidR="00D73568" w:rsidRPr="00E502B5" w:rsidRDefault="00D73568"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1.27</w:t>
                  </w:r>
                </w:p>
              </w:tc>
            </w:tr>
            <w:tr w:rsidR="00B91873" w:rsidRPr="00E502B5" w:rsidTr="001A32FF">
              <w:trPr>
                <w:trHeight w:val="34"/>
              </w:trPr>
              <w:tc>
                <w:tcPr>
                  <w:cnfStyle w:val="001000000000"/>
                  <w:tcW w:w="0" w:type="auto"/>
                  <w:gridSpan w:val="3"/>
                  <w:noWrap/>
                  <w:hideMark/>
                </w:tcPr>
                <w:p w:rsidR="00DA0B5D" w:rsidRPr="00E502B5" w:rsidRDefault="00DA0B5D" w:rsidP="00B91F80">
                  <w:pPr>
                    <w:rPr>
                      <w:rFonts w:eastAsia="Times New Roman" w:cstheme="minorHAnsi"/>
                      <w:b w:val="0"/>
                      <w:color w:val="000000"/>
                      <w:sz w:val="20"/>
                      <w:lang w:eastAsia="en-IN"/>
                    </w:rPr>
                  </w:pPr>
                  <w:r w:rsidRPr="00E502B5">
                    <w:rPr>
                      <w:rFonts w:eastAsia="Times New Roman" w:cstheme="minorHAnsi"/>
                      <w:b w:val="0"/>
                      <w:color w:val="000000"/>
                      <w:sz w:val="20"/>
                      <w:lang w:eastAsia="en-IN"/>
                    </w:rPr>
                    <w:t xml:space="preserve">Living Arrangement </w:t>
                  </w:r>
                </w:p>
                <w:p w:rsidR="00D73568" w:rsidRPr="00E502B5" w:rsidRDefault="00D73568" w:rsidP="00B91F80">
                  <w:pPr>
                    <w:rPr>
                      <w:rFonts w:eastAsia="Times New Roman" w:cstheme="minorHAnsi"/>
                      <w:b w:val="0"/>
                      <w:color w:val="000000"/>
                      <w:sz w:val="20"/>
                      <w:lang w:eastAsia="en-IN"/>
                    </w:rPr>
                  </w:pPr>
                  <w:r w:rsidRPr="00E502B5">
                    <w:rPr>
                      <w:rFonts w:eastAsia="Times New Roman" w:cstheme="minorHAnsi"/>
                      <w:b w:val="0"/>
                      <w:color w:val="000000"/>
                      <w:sz w:val="20"/>
                      <w:lang w:eastAsia="en-IN"/>
                    </w:rPr>
                    <w:t>(ref</w:t>
                  </w:r>
                  <w:r w:rsidR="00DA0B5D" w:rsidRPr="00E502B5">
                    <w:rPr>
                      <w:rFonts w:eastAsia="Times New Roman" w:cstheme="minorHAnsi"/>
                      <w:b w:val="0"/>
                      <w:color w:val="000000"/>
                      <w:sz w:val="20"/>
                      <w:lang w:eastAsia="en-IN"/>
                    </w:rPr>
                    <w:t>.</w:t>
                  </w:r>
                  <w:r w:rsidRPr="00E502B5">
                    <w:rPr>
                      <w:rFonts w:eastAsia="Times New Roman" w:cstheme="minorHAnsi"/>
                      <w:b w:val="0"/>
                      <w:color w:val="000000"/>
                      <w:sz w:val="20"/>
                      <w:lang w:eastAsia="en-IN"/>
                    </w:rPr>
                    <w:t xml:space="preserve"> living alone or spouse) </w:t>
                  </w:r>
                </w:p>
              </w:tc>
              <w:tc>
                <w:tcPr>
                  <w:tcW w:w="0" w:type="auto"/>
                  <w:noWrap/>
                  <w:hideMark/>
                </w:tcPr>
                <w:p w:rsidR="00D73568" w:rsidRPr="00E502B5" w:rsidRDefault="00D73568" w:rsidP="00B91F80">
                  <w:pPr>
                    <w:cnfStyle w:val="000000000000"/>
                    <w:rPr>
                      <w:rFonts w:eastAsia="Times New Roman" w:cstheme="minorHAnsi"/>
                      <w:color w:val="000000"/>
                      <w:sz w:val="20"/>
                      <w:lang w:eastAsia="en-IN"/>
                    </w:rPr>
                  </w:pPr>
                </w:p>
              </w:tc>
              <w:tc>
                <w:tcPr>
                  <w:tcW w:w="0" w:type="auto"/>
                  <w:noWrap/>
                  <w:hideMark/>
                </w:tcPr>
                <w:p w:rsidR="00D73568" w:rsidRPr="00E502B5" w:rsidRDefault="00D73568" w:rsidP="00B91F80">
                  <w:pPr>
                    <w:cnfStyle w:val="000000000000"/>
                    <w:rPr>
                      <w:rFonts w:eastAsia="Times New Roman" w:cstheme="minorHAnsi"/>
                      <w:color w:val="000000"/>
                      <w:sz w:val="20"/>
                      <w:lang w:eastAsia="en-IN"/>
                    </w:rPr>
                  </w:pPr>
                </w:p>
              </w:tc>
              <w:tc>
                <w:tcPr>
                  <w:tcW w:w="0" w:type="auto"/>
                  <w:noWrap/>
                  <w:hideMark/>
                </w:tcPr>
                <w:p w:rsidR="00D73568" w:rsidRPr="00E502B5" w:rsidRDefault="00D73568" w:rsidP="00B91F80">
                  <w:pPr>
                    <w:cnfStyle w:val="000000000000"/>
                    <w:rPr>
                      <w:rFonts w:eastAsia="Times New Roman" w:cstheme="minorHAnsi"/>
                      <w:color w:val="000000"/>
                      <w:sz w:val="20"/>
                      <w:lang w:eastAsia="en-IN"/>
                    </w:rPr>
                  </w:pPr>
                </w:p>
              </w:tc>
              <w:tc>
                <w:tcPr>
                  <w:tcW w:w="0" w:type="auto"/>
                  <w:noWrap/>
                  <w:hideMark/>
                </w:tcPr>
                <w:p w:rsidR="00D73568" w:rsidRPr="00E502B5" w:rsidRDefault="00D73568" w:rsidP="00B91F80">
                  <w:pPr>
                    <w:cnfStyle w:val="000000000000"/>
                    <w:rPr>
                      <w:rFonts w:eastAsia="Times New Roman" w:cstheme="minorHAnsi"/>
                      <w:color w:val="000000"/>
                      <w:sz w:val="20"/>
                      <w:lang w:eastAsia="en-IN"/>
                    </w:rPr>
                  </w:pPr>
                </w:p>
              </w:tc>
            </w:tr>
            <w:tr w:rsidR="00B91873" w:rsidRPr="00E502B5" w:rsidTr="001A32FF">
              <w:trPr>
                <w:cnfStyle w:val="000000100000"/>
                <w:trHeight w:val="34"/>
              </w:trPr>
              <w:tc>
                <w:tcPr>
                  <w:cnfStyle w:val="001000000000"/>
                  <w:tcW w:w="0" w:type="auto"/>
                  <w:noWrap/>
                  <w:hideMark/>
                </w:tcPr>
                <w:p w:rsidR="00D73568" w:rsidRPr="00E502B5" w:rsidRDefault="00001408" w:rsidP="00B91F80">
                  <w:pPr>
                    <w:rPr>
                      <w:rFonts w:eastAsia="Times New Roman" w:cstheme="minorHAnsi"/>
                      <w:color w:val="000000"/>
                      <w:sz w:val="20"/>
                      <w:lang w:eastAsia="en-IN"/>
                    </w:rPr>
                  </w:pPr>
                  <w:r w:rsidRPr="00E502B5">
                    <w:rPr>
                      <w:rFonts w:eastAsia="Times New Roman" w:cstheme="minorHAnsi"/>
                      <w:color w:val="000000"/>
                      <w:sz w:val="20"/>
                      <w:lang w:eastAsia="en-IN"/>
                    </w:rPr>
                    <w:t>Co-residence</w:t>
                  </w:r>
                </w:p>
              </w:tc>
              <w:tc>
                <w:tcPr>
                  <w:tcW w:w="0" w:type="auto"/>
                  <w:noWrap/>
                  <w:hideMark/>
                </w:tcPr>
                <w:p w:rsidR="00D73568" w:rsidRPr="00E502B5" w:rsidRDefault="00D73568"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0.000</w:t>
                  </w:r>
                </w:p>
              </w:tc>
              <w:tc>
                <w:tcPr>
                  <w:tcW w:w="0" w:type="auto"/>
                  <w:noWrap/>
                  <w:hideMark/>
                </w:tcPr>
                <w:p w:rsidR="00D73568" w:rsidRPr="00E502B5" w:rsidRDefault="00D73568"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-0.06</w:t>
                  </w:r>
                </w:p>
              </w:tc>
              <w:tc>
                <w:tcPr>
                  <w:tcW w:w="0" w:type="auto"/>
                  <w:noWrap/>
                  <w:hideMark/>
                </w:tcPr>
                <w:p w:rsidR="00D73568" w:rsidRPr="00E502B5" w:rsidRDefault="00D73568"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-0.020</w:t>
                  </w:r>
                </w:p>
              </w:tc>
              <w:tc>
                <w:tcPr>
                  <w:tcW w:w="0" w:type="auto"/>
                  <w:noWrap/>
                  <w:hideMark/>
                </w:tcPr>
                <w:p w:rsidR="00D73568" w:rsidRPr="00E502B5" w:rsidRDefault="00D73568"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-1.59</w:t>
                  </w:r>
                </w:p>
              </w:tc>
              <w:tc>
                <w:tcPr>
                  <w:tcW w:w="0" w:type="auto"/>
                  <w:noWrap/>
                  <w:hideMark/>
                </w:tcPr>
                <w:p w:rsidR="00D73568" w:rsidRPr="00E502B5" w:rsidRDefault="00D73568"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0.020</w:t>
                  </w:r>
                </w:p>
              </w:tc>
              <w:tc>
                <w:tcPr>
                  <w:tcW w:w="0" w:type="auto"/>
                  <w:noWrap/>
                  <w:hideMark/>
                </w:tcPr>
                <w:p w:rsidR="00D73568" w:rsidRPr="00E502B5" w:rsidRDefault="00D73568"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1.63</w:t>
                  </w:r>
                </w:p>
              </w:tc>
            </w:tr>
          </w:tbl>
          <w:p w:rsidR="00245CD7" w:rsidRPr="0034438D" w:rsidRDefault="00245CD7" w:rsidP="00B91F80">
            <w:pPr>
              <w:spacing w:after="0" w:line="360" w:lineRule="auto"/>
              <w:jc w:val="center"/>
              <w:rPr>
                <w:rFonts w:eastAsia="Times New Roman" w:cstheme="minorHAnsi"/>
                <w:color w:val="000000"/>
                <w:lang w:eastAsia="en-IN"/>
              </w:rPr>
            </w:pPr>
          </w:p>
        </w:tc>
        <w:tc>
          <w:tcPr>
            <w:tcW w:w="1185" w:type="dxa"/>
            <w:tcBorders>
              <w:top w:val="nil"/>
              <w:left w:val="nil"/>
              <w:bottom w:val="nil"/>
              <w:right w:val="nil"/>
            </w:tcBorders>
            <w:shd w:val="clear" w:color="auto" w:fill="auto"/>
            <w:noWrap/>
            <w:vAlign w:val="bottom"/>
            <w:hideMark/>
          </w:tcPr>
          <w:p w:rsidR="00245CD7" w:rsidRPr="0034438D" w:rsidRDefault="00245CD7" w:rsidP="00B91F80">
            <w:pPr>
              <w:spacing w:after="0" w:line="360" w:lineRule="auto"/>
              <w:jc w:val="center"/>
              <w:rPr>
                <w:rFonts w:eastAsia="Times New Roman" w:cstheme="minorHAnsi"/>
                <w:color w:val="000000"/>
                <w:lang w:eastAsia="en-IN"/>
              </w:rPr>
            </w:pPr>
          </w:p>
        </w:tc>
        <w:tc>
          <w:tcPr>
            <w:tcW w:w="756" w:type="dxa"/>
            <w:tcBorders>
              <w:top w:val="nil"/>
              <w:left w:val="nil"/>
              <w:bottom w:val="nil"/>
              <w:right w:val="nil"/>
            </w:tcBorders>
            <w:shd w:val="clear" w:color="auto" w:fill="auto"/>
            <w:noWrap/>
            <w:vAlign w:val="bottom"/>
            <w:hideMark/>
          </w:tcPr>
          <w:p w:rsidR="00245CD7" w:rsidRPr="0034438D" w:rsidRDefault="00245CD7" w:rsidP="00B91F80">
            <w:pPr>
              <w:spacing w:after="0" w:line="360" w:lineRule="auto"/>
              <w:jc w:val="center"/>
              <w:rPr>
                <w:rFonts w:eastAsia="Times New Roman" w:cstheme="minorHAnsi"/>
                <w:color w:val="000000"/>
                <w:lang w:eastAsia="en-IN"/>
              </w:rPr>
            </w:pPr>
          </w:p>
        </w:tc>
        <w:tc>
          <w:tcPr>
            <w:tcW w:w="836" w:type="dxa"/>
            <w:tcBorders>
              <w:top w:val="nil"/>
              <w:left w:val="nil"/>
              <w:bottom w:val="nil"/>
              <w:right w:val="nil"/>
            </w:tcBorders>
            <w:shd w:val="clear" w:color="auto" w:fill="auto"/>
            <w:noWrap/>
            <w:vAlign w:val="bottom"/>
            <w:hideMark/>
          </w:tcPr>
          <w:p w:rsidR="00245CD7" w:rsidRPr="0034438D" w:rsidRDefault="00245CD7" w:rsidP="00B91F80">
            <w:pPr>
              <w:spacing w:after="0" w:line="360" w:lineRule="auto"/>
              <w:jc w:val="center"/>
              <w:rPr>
                <w:rFonts w:eastAsia="Times New Roman" w:cstheme="minorHAnsi"/>
                <w:color w:val="000000"/>
                <w:lang w:eastAsia="en-IN"/>
              </w:rPr>
            </w:pPr>
          </w:p>
        </w:tc>
        <w:tc>
          <w:tcPr>
            <w:tcW w:w="1095" w:type="dxa"/>
            <w:tcBorders>
              <w:top w:val="nil"/>
              <w:left w:val="nil"/>
              <w:bottom w:val="nil"/>
              <w:right w:val="nil"/>
            </w:tcBorders>
            <w:shd w:val="clear" w:color="auto" w:fill="auto"/>
            <w:noWrap/>
            <w:vAlign w:val="bottom"/>
            <w:hideMark/>
          </w:tcPr>
          <w:p w:rsidR="00245CD7" w:rsidRPr="0034438D" w:rsidRDefault="00245CD7" w:rsidP="00B91F80">
            <w:pPr>
              <w:spacing w:after="0" w:line="360" w:lineRule="auto"/>
              <w:jc w:val="center"/>
              <w:rPr>
                <w:rFonts w:eastAsia="Times New Roman" w:cstheme="minorHAnsi"/>
                <w:color w:val="000000"/>
                <w:lang w:eastAsia="en-IN"/>
              </w:rPr>
            </w:pPr>
          </w:p>
        </w:tc>
        <w:tc>
          <w:tcPr>
            <w:tcW w:w="796" w:type="dxa"/>
            <w:tcBorders>
              <w:top w:val="nil"/>
              <w:left w:val="nil"/>
              <w:bottom w:val="nil"/>
              <w:right w:val="nil"/>
            </w:tcBorders>
            <w:shd w:val="clear" w:color="auto" w:fill="auto"/>
            <w:noWrap/>
            <w:vAlign w:val="bottom"/>
            <w:hideMark/>
          </w:tcPr>
          <w:p w:rsidR="00245CD7" w:rsidRPr="0034438D" w:rsidRDefault="00245CD7" w:rsidP="00B91F80">
            <w:pPr>
              <w:spacing w:after="0" w:line="360" w:lineRule="auto"/>
              <w:jc w:val="center"/>
              <w:rPr>
                <w:rFonts w:eastAsia="Times New Roman" w:cstheme="minorHAnsi"/>
                <w:color w:val="000000"/>
                <w:lang w:eastAsia="en-IN"/>
              </w:rPr>
            </w:pPr>
          </w:p>
        </w:tc>
        <w:tc>
          <w:tcPr>
            <w:tcW w:w="756" w:type="dxa"/>
            <w:tcBorders>
              <w:top w:val="nil"/>
              <w:left w:val="nil"/>
              <w:bottom w:val="nil"/>
              <w:right w:val="nil"/>
            </w:tcBorders>
            <w:shd w:val="clear" w:color="auto" w:fill="auto"/>
            <w:noWrap/>
            <w:vAlign w:val="bottom"/>
            <w:hideMark/>
          </w:tcPr>
          <w:p w:rsidR="00245CD7" w:rsidRPr="0034438D" w:rsidRDefault="00245CD7" w:rsidP="00B91F80">
            <w:pPr>
              <w:spacing w:after="0" w:line="360" w:lineRule="auto"/>
              <w:jc w:val="center"/>
              <w:rPr>
                <w:rFonts w:eastAsia="Times New Roman" w:cstheme="minorHAnsi"/>
                <w:color w:val="000000"/>
                <w:lang w:eastAsia="en-IN"/>
              </w:rPr>
            </w:pPr>
          </w:p>
        </w:tc>
        <w:tc>
          <w:tcPr>
            <w:tcW w:w="1095" w:type="dxa"/>
            <w:tcBorders>
              <w:top w:val="nil"/>
              <w:left w:val="nil"/>
              <w:bottom w:val="nil"/>
              <w:right w:val="nil"/>
            </w:tcBorders>
            <w:shd w:val="clear" w:color="auto" w:fill="auto"/>
            <w:noWrap/>
            <w:vAlign w:val="bottom"/>
            <w:hideMark/>
          </w:tcPr>
          <w:p w:rsidR="00245CD7" w:rsidRPr="0034438D" w:rsidRDefault="00245CD7" w:rsidP="00B91F80">
            <w:pPr>
              <w:spacing w:after="0" w:line="360" w:lineRule="auto"/>
              <w:jc w:val="center"/>
              <w:rPr>
                <w:rFonts w:eastAsia="Times New Roman" w:cstheme="minorHAnsi"/>
                <w:color w:val="000000"/>
                <w:lang w:eastAsia="en-IN"/>
              </w:rPr>
            </w:pPr>
          </w:p>
        </w:tc>
        <w:tc>
          <w:tcPr>
            <w:tcW w:w="856" w:type="dxa"/>
            <w:tcBorders>
              <w:top w:val="nil"/>
              <w:left w:val="nil"/>
              <w:bottom w:val="nil"/>
              <w:right w:val="nil"/>
            </w:tcBorders>
            <w:shd w:val="clear" w:color="auto" w:fill="auto"/>
            <w:noWrap/>
            <w:vAlign w:val="bottom"/>
            <w:hideMark/>
          </w:tcPr>
          <w:p w:rsidR="00245CD7" w:rsidRPr="0034438D" w:rsidRDefault="00245CD7" w:rsidP="00B91F80">
            <w:pPr>
              <w:spacing w:after="0" w:line="360" w:lineRule="auto"/>
              <w:jc w:val="center"/>
              <w:rPr>
                <w:rFonts w:eastAsia="Times New Roman" w:cstheme="minorHAnsi"/>
                <w:color w:val="000000"/>
                <w:lang w:eastAsia="en-IN"/>
              </w:rPr>
            </w:pPr>
          </w:p>
        </w:tc>
        <w:tc>
          <w:tcPr>
            <w:tcW w:w="796" w:type="dxa"/>
            <w:tcBorders>
              <w:top w:val="nil"/>
              <w:left w:val="nil"/>
              <w:bottom w:val="nil"/>
              <w:right w:val="nil"/>
            </w:tcBorders>
            <w:shd w:val="clear" w:color="auto" w:fill="auto"/>
            <w:noWrap/>
            <w:vAlign w:val="bottom"/>
            <w:hideMark/>
          </w:tcPr>
          <w:p w:rsidR="00245CD7" w:rsidRPr="0034438D" w:rsidRDefault="00245CD7" w:rsidP="00B91F80">
            <w:pPr>
              <w:spacing w:after="0" w:line="360" w:lineRule="auto"/>
              <w:jc w:val="center"/>
              <w:rPr>
                <w:rFonts w:eastAsia="Times New Roman" w:cstheme="minorHAnsi"/>
                <w:color w:val="000000"/>
                <w:lang w:eastAsia="en-IN"/>
              </w:rPr>
            </w:pPr>
          </w:p>
        </w:tc>
      </w:tr>
    </w:tbl>
    <w:p w:rsidR="00B85D7A" w:rsidRPr="0034438D" w:rsidRDefault="00B85D7A" w:rsidP="00B91F80">
      <w:pPr>
        <w:pStyle w:val="NoSpacing"/>
        <w:rPr>
          <w:rFonts w:cstheme="minorHAnsi"/>
        </w:rPr>
      </w:pPr>
    </w:p>
    <w:tbl>
      <w:tblPr>
        <w:tblW w:w="3271" w:type="dxa"/>
        <w:tblInd w:w="98" w:type="dxa"/>
        <w:tblLook w:val="04A0"/>
      </w:tblPr>
      <w:tblGrid>
        <w:gridCol w:w="2137"/>
        <w:gridCol w:w="1134"/>
      </w:tblGrid>
      <w:tr w:rsidR="00B85D7A" w:rsidRPr="00E502B5" w:rsidTr="001A32FF">
        <w:trPr>
          <w:trHeight w:val="152"/>
        </w:trPr>
        <w:tc>
          <w:tcPr>
            <w:tcW w:w="2137" w:type="dxa"/>
            <w:tcBorders>
              <w:top w:val="nil"/>
              <w:left w:val="nil"/>
              <w:bottom w:val="nil"/>
              <w:right w:val="nil"/>
            </w:tcBorders>
            <w:shd w:val="clear" w:color="D9D9D9" w:fill="D9D9D9"/>
            <w:noWrap/>
            <w:vAlign w:val="bottom"/>
            <w:hideMark/>
          </w:tcPr>
          <w:p w:rsidR="00B85D7A" w:rsidRPr="00E502B5" w:rsidRDefault="00B85D7A" w:rsidP="00B91F80">
            <w:pPr>
              <w:spacing w:after="0" w:line="240" w:lineRule="auto"/>
              <w:rPr>
                <w:rFonts w:eastAsia="Times New Roman" w:cstheme="minorHAnsi"/>
                <w:color w:val="000000"/>
                <w:sz w:val="20"/>
                <w:lang w:eastAsia="en-IN"/>
              </w:rPr>
            </w:pPr>
            <w:r w:rsidRPr="00E502B5">
              <w:rPr>
                <w:rFonts w:eastAsia="Times New Roman" w:cstheme="minorHAnsi"/>
                <w:color w:val="000000"/>
                <w:sz w:val="20"/>
                <w:lang w:eastAsia="en-IN"/>
              </w:rPr>
              <w:t>Number of obs</w:t>
            </w:r>
            <w:r w:rsidR="00486495" w:rsidRPr="00E502B5">
              <w:rPr>
                <w:rFonts w:eastAsia="Times New Roman" w:cstheme="minorHAnsi"/>
                <w:color w:val="000000"/>
                <w:sz w:val="20"/>
                <w:lang w:eastAsia="en-IN"/>
              </w:rPr>
              <w:t>ervations</w:t>
            </w:r>
          </w:p>
        </w:tc>
        <w:tc>
          <w:tcPr>
            <w:tcW w:w="1134" w:type="dxa"/>
            <w:tcBorders>
              <w:top w:val="nil"/>
              <w:left w:val="nil"/>
              <w:bottom w:val="nil"/>
              <w:right w:val="nil"/>
            </w:tcBorders>
            <w:shd w:val="clear" w:color="D9D9D9" w:fill="D9D9D9"/>
            <w:noWrap/>
            <w:vAlign w:val="bottom"/>
            <w:hideMark/>
          </w:tcPr>
          <w:p w:rsidR="00B85D7A" w:rsidRPr="00E502B5" w:rsidRDefault="00B85D7A" w:rsidP="00B91F80">
            <w:pPr>
              <w:spacing w:after="0" w:line="240" w:lineRule="auto"/>
              <w:jc w:val="right"/>
              <w:rPr>
                <w:rFonts w:eastAsia="Times New Roman" w:cstheme="minorHAnsi"/>
                <w:color w:val="000000"/>
                <w:sz w:val="20"/>
                <w:lang w:eastAsia="en-IN"/>
              </w:rPr>
            </w:pPr>
            <w:r w:rsidRPr="00E502B5">
              <w:rPr>
                <w:rFonts w:eastAsia="Times New Roman" w:cstheme="minorHAnsi"/>
                <w:color w:val="000000"/>
                <w:sz w:val="20"/>
                <w:lang w:eastAsia="en-IN"/>
              </w:rPr>
              <w:t>9845</w:t>
            </w:r>
          </w:p>
        </w:tc>
      </w:tr>
      <w:tr w:rsidR="00B85D7A" w:rsidRPr="00E502B5" w:rsidTr="001A32FF">
        <w:trPr>
          <w:trHeight w:val="129"/>
        </w:trPr>
        <w:tc>
          <w:tcPr>
            <w:tcW w:w="2137" w:type="dxa"/>
            <w:tcBorders>
              <w:top w:val="nil"/>
              <w:left w:val="nil"/>
              <w:bottom w:val="nil"/>
              <w:right w:val="nil"/>
            </w:tcBorders>
            <w:shd w:val="clear" w:color="auto" w:fill="auto"/>
            <w:noWrap/>
            <w:vAlign w:val="bottom"/>
            <w:hideMark/>
          </w:tcPr>
          <w:p w:rsidR="00B85D7A" w:rsidRPr="00E502B5" w:rsidRDefault="00B85D7A" w:rsidP="00B91F80">
            <w:pPr>
              <w:spacing w:after="0" w:line="240" w:lineRule="auto"/>
              <w:rPr>
                <w:rFonts w:eastAsia="Times New Roman" w:cstheme="minorHAnsi"/>
                <w:color w:val="000000"/>
                <w:sz w:val="20"/>
                <w:lang w:eastAsia="en-IN"/>
              </w:rPr>
            </w:pPr>
            <w:r w:rsidRPr="00E502B5">
              <w:rPr>
                <w:rFonts w:eastAsia="Times New Roman" w:cstheme="minorHAnsi"/>
                <w:color w:val="000000"/>
                <w:sz w:val="20"/>
                <w:lang w:eastAsia="en-IN"/>
              </w:rPr>
              <w:t>LR chi2(38)</w:t>
            </w:r>
          </w:p>
        </w:tc>
        <w:tc>
          <w:tcPr>
            <w:tcW w:w="1134" w:type="dxa"/>
            <w:tcBorders>
              <w:top w:val="nil"/>
              <w:left w:val="nil"/>
              <w:bottom w:val="nil"/>
              <w:right w:val="nil"/>
            </w:tcBorders>
            <w:shd w:val="clear" w:color="auto" w:fill="auto"/>
            <w:noWrap/>
            <w:vAlign w:val="bottom"/>
            <w:hideMark/>
          </w:tcPr>
          <w:p w:rsidR="00B85D7A" w:rsidRPr="00E502B5" w:rsidRDefault="00B85D7A" w:rsidP="00B91F80">
            <w:pPr>
              <w:spacing w:after="0" w:line="240" w:lineRule="auto"/>
              <w:jc w:val="right"/>
              <w:rPr>
                <w:rFonts w:eastAsia="Times New Roman" w:cstheme="minorHAnsi"/>
                <w:color w:val="000000"/>
                <w:sz w:val="20"/>
                <w:lang w:eastAsia="en-IN"/>
              </w:rPr>
            </w:pPr>
            <w:r w:rsidRPr="00E502B5">
              <w:rPr>
                <w:rFonts w:eastAsia="Times New Roman" w:cstheme="minorHAnsi"/>
                <w:color w:val="000000"/>
                <w:sz w:val="20"/>
                <w:lang w:eastAsia="en-IN"/>
              </w:rPr>
              <w:t>1845.66</w:t>
            </w:r>
          </w:p>
        </w:tc>
      </w:tr>
      <w:tr w:rsidR="00B85D7A" w:rsidRPr="00E502B5" w:rsidTr="001A32FF">
        <w:trPr>
          <w:trHeight w:val="104"/>
        </w:trPr>
        <w:tc>
          <w:tcPr>
            <w:tcW w:w="2137" w:type="dxa"/>
            <w:tcBorders>
              <w:top w:val="nil"/>
              <w:left w:val="nil"/>
              <w:bottom w:val="nil"/>
              <w:right w:val="nil"/>
            </w:tcBorders>
            <w:shd w:val="clear" w:color="D9D9D9" w:fill="D9D9D9"/>
            <w:noWrap/>
            <w:vAlign w:val="bottom"/>
            <w:hideMark/>
          </w:tcPr>
          <w:p w:rsidR="00B85D7A" w:rsidRPr="00E502B5" w:rsidRDefault="00B85D7A" w:rsidP="00B91F80">
            <w:pPr>
              <w:spacing w:after="0" w:line="240" w:lineRule="auto"/>
              <w:rPr>
                <w:rFonts w:eastAsia="Times New Roman" w:cstheme="minorHAnsi"/>
                <w:color w:val="000000"/>
                <w:sz w:val="20"/>
                <w:lang w:eastAsia="en-IN"/>
              </w:rPr>
            </w:pPr>
            <w:r w:rsidRPr="00E502B5">
              <w:rPr>
                <w:rFonts w:eastAsia="Times New Roman" w:cstheme="minorHAnsi"/>
                <w:color w:val="000000"/>
                <w:sz w:val="20"/>
                <w:lang w:eastAsia="en-IN"/>
              </w:rPr>
              <w:t>Prob</w:t>
            </w:r>
            <w:r w:rsidR="00001408" w:rsidRPr="00E502B5">
              <w:rPr>
                <w:rFonts w:eastAsia="Times New Roman" w:cstheme="minorHAnsi"/>
                <w:color w:val="000000"/>
                <w:sz w:val="20"/>
                <w:lang w:eastAsia="en-IN"/>
              </w:rPr>
              <w:t>ability</w:t>
            </w:r>
            <w:r w:rsidRPr="00E502B5">
              <w:rPr>
                <w:rFonts w:eastAsia="Times New Roman" w:cstheme="minorHAnsi"/>
                <w:color w:val="000000"/>
                <w:sz w:val="20"/>
                <w:lang w:eastAsia="en-IN"/>
              </w:rPr>
              <w:t xml:space="preserve"> &gt; chi2</w:t>
            </w:r>
          </w:p>
        </w:tc>
        <w:tc>
          <w:tcPr>
            <w:tcW w:w="1134" w:type="dxa"/>
            <w:tcBorders>
              <w:top w:val="nil"/>
              <w:left w:val="nil"/>
              <w:bottom w:val="nil"/>
              <w:right w:val="nil"/>
            </w:tcBorders>
            <w:shd w:val="clear" w:color="D9D9D9" w:fill="D9D9D9"/>
            <w:noWrap/>
            <w:vAlign w:val="bottom"/>
            <w:hideMark/>
          </w:tcPr>
          <w:p w:rsidR="00B85D7A" w:rsidRPr="00E502B5" w:rsidRDefault="00B85D7A" w:rsidP="00B91F80">
            <w:pPr>
              <w:spacing w:after="0" w:line="240" w:lineRule="auto"/>
              <w:jc w:val="right"/>
              <w:rPr>
                <w:rFonts w:eastAsia="Times New Roman" w:cstheme="minorHAnsi"/>
                <w:color w:val="000000"/>
                <w:sz w:val="20"/>
                <w:lang w:eastAsia="en-IN"/>
              </w:rPr>
            </w:pPr>
            <w:r w:rsidRPr="00E502B5">
              <w:rPr>
                <w:rFonts w:eastAsia="Times New Roman" w:cstheme="minorHAnsi"/>
                <w:color w:val="000000"/>
                <w:sz w:val="20"/>
                <w:lang w:eastAsia="en-IN"/>
              </w:rPr>
              <w:t>0</w:t>
            </w:r>
          </w:p>
        </w:tc>
      </w:tr>
      <w:tr w:rsidR="00B85D7A" w:rsidRPr="00E502B5" w:rsidTr="001A32FF">
        <w:trPr>
          <w:trHeight w:val="95"/>
        </w:trPr>
        <w:tc>
          <w:tcPr>
            <w:tcW w:w="2137" w:type="dxa"/>
            <w:tcBorders>
              <w:top w:val="nil"/>
              <w:left w:val="nil"/>
              <w:bottom w:val="nil"/>
              <w:right w:val="nil"/>
            </w:tcBorders>
            <w:shd w:val="clear" w:color="auto" w:fill="auto"/>
            <w:noWrap/>
            <w:vAlign w:val="bottom"/>
            <w:hideMark/>
          </w:tcPr>
          <w:p w:rsidR="00B85D7A" w:rsidRPr="00E502B5" w:rsidRDefault="00B85D7A" w:rsidP="00B91F80">
            <w:pPr>
              <w:spacing w:after="0" w:line="240" w:lineRule="auto"/>
              <w:rPr>
                <w:rFonts w:eastAsia="Times New Roman" w:cstheme="minorHAnsi"/>
                <w:color w:val="000000"/>
                <w:sz w:val="20"/>
                <w:lang w:eastAsia="en-IN"/>
              </w:rPr>
            </w:pPr>
            <w:r w:rsidRPr="00E502B5">
              <w:rPr>
                <w:rFonts w:eastAsia="Times New Roman" w:cstheme="minorHAnsi"/>
                <w:color w:val="000000"/>
                <w:sz w:val="20"/>
                <w:lang w:eastAsia="en-IN"/>
              </w:rPr>
              <w:t>Pseudo R2</w:t>
            </w:r>
          </w:p>
        </w:tc>
        <w:tc>
          <w:tcPr>
            <w:tcW w:w="1134" w:type="dxa"/>
            <w:tcBorders>
              <w:top w:val="nil"/>
              <w:left w:val="nil"/>
              <w:bottom w:val="nil"/>
              <w:right w:val="nil"/>
            </w:tcBorders>
            <w:shd w:val="clear" w:color="auto" w:fill="auto"/>
            <w:noWrap/>
            <w:vAlign w:val="bottom"/>
            <w:hideMark/>
          </w:tcPr>
          <w:p w:rsidR="00B85D7A" w:rsidRPr="00E502B5" w:rsidRDefault="00B85D7A" w:rsidP="00B91F80">
            <w:pPr>
              <w:spacing w:after="0" w:line="240" w:lineRule="auto"/>
              <w:jc w:val="right"/>
              <w:rPr>
                <w:rFonts w:eastAsia="Times New Roman" w:cstheme="minorHAnsi"/>
                <w:color w:val="000000"/>
                <w:sz w:val="20"/>
                <w:lang w:eastAsia="en-IN"/>
              </w:rPr>
            </w:pPr>
            <w:r w:rsidRPr="00E502B5">
              <w:rPr>
                <w:rFonts w:eastAsia="Times New Roman" w:cstheme="minorHAnsi"/>
                <w:color w:val="000000"/>
                <w:sz w:val="20"/>
                <w:lang w:eastAsia="en-IN"/>
              </w:rPr>
              <w:t>0.1142</w:t>
            </w:r>
          </w:p>
        </w:tc>
      </w:tr>
      <w:tr w:rsidR="00B85D7A" w:rsidRPr="00E502B5" w:rsidTr="001A32FF">
        <w:trPr>
          <w:trHeight w:val="226"/>
        </w:trPr>
        <w:tc>
          <w:tcPr>
            <w:tcW w:w="2137" w:type="dxa"/>
            <w:tcBorders>
              <w:top w:val="nil"/>
              <w:left w:val="nil"/>
              <w:bottom w:val="single" w:sz="4" w:space="0" w:color="000000"/>
              <w:right w:val="nil"/>
            </w:tcBorders>
            <w:shd w:val="clear" w:color="D9D9D9" w:fill="D9D9D9"/>
            <w:noWrap/>
            <w:vAlign w:val="bottom"/>
            <w:hideMark/>
          </w:tcPr>
          <w:p w:rsidR="00B85D7A" w:rsidRPr="00E502B5" w:rsidRDefault="00B85D7A" w:rsidP="00B91F80">
            <w:pPr>
              <w:spacing w:after="0" w:line="240" w:lineRule="auto"/>
              <w:rPr>
                <w:rFonts w:eastAsia="Times New Roman" w:cstheme="minorHAnsi"/>
                <w:color w:val="000000"/>
                <w:sz w:val="20"/>
                <w:lang w:eastAsia="en-IN"/>
              </w:rPr>
            </w:pPr>
            <w:r w:rsidRPr="00E502B5">
              <w:rPr>
                <w:rFonts w:eastAsia="Times New Roman" w:cstheme="minorHAnsi"/>
                <w:color w:val="000000"/>
                <w:sz w:val="20"/>
                <w:lang w:eastAsia="en-IN"/>
              </w:rPr>
              <w:t>Log likelihood</w:t>
            </w:r>
          </w:p>
        </w:tc>
        <w:tc>
          <w:tcPr>
            <w:tcW w:w="1134" w:type="dxa"/>
            <w:tcBorders>
              <w:top w:val="nil"/>
              <w:left w:val="nil"/>
              <w:bottom w:val="single" w:sz="4" w:space="0" w:color="000000"/>
              <w:right w:val="nil"/>
            </w:tcBorders>
            <w:shd w:val="clear" w:color="D9D9D9" w:fill="D9D9D9"/>
            <w:noWrap/>
            <w:vAlign w:val="bottom"/>
            <w:hideMark/>
          </w:tcPr>
          <w:p w:rsidR="00B85D7A" w:rsidRPr="00E502B5" w:rsidRDefault="00B85D7A" w:rsidP="00B91F80">
            <w:pPr>
              <w:spacing w:after="0" w:line="240" w:lineRule="auto"/>
              <w:jc w:val="right"/>
              <w:rPr>
                <w:rFonts w:eastAsia="Times New Roman" w:cstheme="minorHAnsi"/>
                <w:color w:val="000000"/>
                <w:sz w:val="20"/>
                <w:lang w:eastAsia="en-IN"/>
              </w:rPr>
            </w:pPr>
            <w:r w:rsidRPr="00E502B5">
              <w:rPr>
                <w:rFonts w:eastAsia="Times New Roman" w:cstheme="minorHAnsi"/>
                <w:color w:val="000000"/>
                <w:sz w:val="20"/>
                <w:lang w:eastAsia="en-IN"/>
              </w:rPr>
              <w:t>-7156.3988</w:t>
            </w:r>
          </w:p>
        </w:tc>
      </w:tr>
    </w:tbl>
    <w:p w:rsidR="00B85D7A" w:rsidRPr="0034438D" w:rsidRDefault="00B85D7A" w:rsidP="00B91F80">
      <w:pPr>
        <w:spacing w:line="360" w:lineRule="auto"/>
        <w:rPr>
          <w:rFonts w:cstheme="minorHAnsi"/>
        </w:rPr>
      </w:pPr>
    </w:p>
    <w:p w:rsidR="002476AB" w:rsidRPr="0034438D" w:rsidRDefault="002476AB" w:rsidP="00B91F80">
      <w:pPr>
        <w:spacing w:line="360" w:lineRule="auto"/>
        <w:rPr>
          <w:rFonts w:cstheme="minorHAnsi"/>
          <w:b/>
          <w:u w:val="single"/>
        </w:rPr>
      </w:pPr>
      <w:r w:rsidRPr="0034438D">
        <w:rPr>
          <w:rFonts w:cstheme="minorHAnsi"/>
          <w:b/>
          <w:u w:val="single"/>
        </w:rPr>
        <w:br w:type="page"/>
      </w:r>
    </w:p>
    <w:p w:rsidR="00654DE9" w:rsidRPr="003A68FC" w:rsidRDefault="00654DE9" w:rsidP="00B91F80">
      <w:pPr>
        <w:spacing w:after="0" w:line="360" w:lineRule="auto"/>
        <w:rPr>
          <w:rFonts w:cstheme="minorHAnsi"/>
          <w:u w:val="single"/>
        </w:rPr>
      </w:pPr>
      <w:r w:rsidRPr="003A68FC">
        <w:rPr>
          <w:rFonts w:cstheme="minorHAnsi"/>
          <w:u w:val="single"/>
        </w:rPr>
        <w:lastRenderedPageBreak/>
        <w:t>Table 6</w:t>
      </w:r>
      <w:r w:rsidR="003A68FC">
        <w:rPr>
          <w:rFonts w:cstheme="minorHAnsi"/>
          <w:u w:val="single"/>
        </w:rPr>
        <w:t>.2.</w:t>
      </w:r>
      <w:r w:rsidRPr="003A68FC">
        <w:rPr>
          <w:rFonts w:cstheme="minorHAnsi"/>
          <w:u w:val="single"/>
        </w:rPr>
        <w:t>: Physical Support of Elderly: Multinomial Logit Estimates</w:t>
      </w:r>
    </w:p>
    <w:p w:rsidR="00654DE9" w:rsidRPr="0034438D" w:rsidRDefault="00654DE9" w:rsidP="00B91F80">
      <w:pPr>
        <w:pStyle w:val="NoSpacing"/>
        <w:rPr>
          <w:rFonts w:cstheme="minorHAnsi"/>
        </w:rPr>
      </w:pPr>
    </w:p>
    <w:tbl>
      <w:tblPr>
        <w:tblW w:w="17527" w:type="dxa"/>
        <w:tblInd w:w="108" w:type="dxa"/>
        <w:tblLook w:val="04A0"/>
      </w:tblPr>
      <w:tblGrid>
        <w:gridCol w:w="10541"/>
        <w:gridCol w:w="756"/>
        <w:gridCol w:w="836"/>
        <w:gridCol w:w="1095"/>
        <w:gridCol w:w="796"/>
        <w:gridCol w:w="756"/>
        <w:gridCol w:w="1095"/>
        <w:gridCol w:w="856"/>
        <w:gridCol w:w="796"/>
      </w:tblGrid>
      <w:tr w:rsidR="00245CD7" w:rsidRPr="0034438D" w:rsidTr="00A52EA9">
        <w:trPr>
          <w:trHeight w:val="300"/>
        </w:trPr>
        <w:tc>
          <w:tcPr>
            <w:tcW w:w="10541" w:type="dxa"/>
            <w:tcBorders>
              <w:top w:val="nil"/>
              <w:left w:val="nil"/>
              <w:bottom w:val="nil"/>
              <w:right w:val="nil"/>
            </w:tcBorders>
            <w:shd w:val="clear" w:color="auto" w:fill="auto"/>
            <w:noWrap/>
            <w:vAlign w:val="bottom"/>
            <w:hideMark/>
          </w:tcPr>
          <w:tbl>
            <w:tblPr>
              <w:tblStyle w:val="LightShading1"/>
              <w:tblpPr w:leftFromText="180" w:rightFromText="180" w:vertAnchor="text" w:horzAnchor="margin" w:tblpY="-164"/>
              <w:tblW w:w="8080" w:type="dxa"/>
              <w:tblLook w:val="04A0"/>
            </w:tblPr>
            <w:tblGrid>
              <w:gridCol w:w="1843"/>
              <w:gridCol w:w="1418"/>
              <w:gridCol w:w="850"/>
              <w:gridCol w:w="1250"/>
              <w:gridCol w:w="8"/>
              <w:gridCol w:w="727"/>
              <w:gridCol w:w="1275"/>
              <w:gridCol w:w="709"/>
            </w:tblGrid>
            <w:tr w:rsidR="00B72CF1" w:rsidRPr="00E502B5" w:rsidTr="00A04F2C">
              <w:trPr>
                <w:cnfStyle w:val="100000000000"/>
                <w:trHeight w:val="20"/>
              </w:trPr>
              <w:tc>
                <w:tcPr>
                  <w:cnfStyle w:val="001000000000"/>
                  <w:tcW w:w="1843" w:type="dxa"/>
                  <w:noWrap/>
                  <w:vAlign w:val="center"/>
                  <w:hideMark/>
                </w:tcPr>
                <w:p w:rsidR="00B72CF1" w:rsidRPr="00E502B5" w:rsidRDefault="00B72CF1" w:rsidP="00B91F80">
                  <w:pPr>
                    <w:rPr>
                      <w:rFonts w:eastAsia="Times New Roman" w:cstheme="minorHAnsi"/>
                      <w:b w:val="0"/>
                      <w:color w:val="000000"/>
                      <w:sz w:val="20"/>
                      <w:u w:val="single"/>
                      <w:lang w:eastAsia="en-IN"/>
                    </w:rPr>
                  </w:pPr>
                </w:p>
              </w:tc>
              <w:tc>
                <w:tcPr>
                  <w:tcW w:w="2268" w:type="dxa"/>
                  <w:gridSpan w:val="2"/>
                  <w:noWrap/>
                  <w:hideMark/>
                </w:tcPr>
                <w:p w:rsidR="00B72CF1" w:rsidRPr="00E502B5" w:rsidRDefault="00B72CF1" w:rsidP="00B91F80">
                  <w:pPr>
                    <w:jc w:val="center"/>
                    <w:cnfStyle w:val="100000000000"/>
                    <w:rPr>
                      <w:rFonts w:eastAsia="Times New Roman" w:cstheme="minorHAnsi"/>
                      <w:b w:val="0"/>
                      <w:color w:val="000000"/>
                      <w:sz w:val="20"/>
                      <w:u w:val="single"/>
                      <w:lang w:eastAsia="en-IN"/>
                    </w:rPr>
                  </w:pPr>
                  <w:r w:rsidRPr="00E502B5">
                    <w:rPr>
                      <w:rFonts w:eastAsia="Times New Roman" w:cstheme="minorHAnsi"/>
                      <w:color w:val="000000"/>
                      <w:sz w:val="20"/>
                      <w:u w:val="single"/>
                      <w:lang w:eastAsia="en-IN"/>
                    </w:rPr>
                    <w:t>None or Spouse</w:t>
                  </w:r>
                </w:p>
              </w:tc>
              <w:tc>
                <w:tcPr>
                  <w:tcW w:w="1985" w:type="dxa"/>
                  <w:gridSpan w:val="3"/>
                  <w:noWrap/>
                  <w:hideMark/>
                </w:tcPr>
                <w:p w:rsidR="00B72CF1" w:rsidRPr="00E502B5" w:rsidRDefault="00B72CF1" w:rsidP="00B91F80">
                  <w:pPr>
                    <w:jc w:val="center"/>
                    <w:cnfStyle w:val="100000000000"/>
                    <w:rPr>
                      <w:rFonts w:eastAsia="Times New Roman" w:cstheme="minorHAnsi"/>
                      <w:b w:val="0"/>
                      <w:color w:val="000000"/>
                      <w:sz w:val="20"/>
                      <w:u w:val="single"/>
                      <w:lang w:eastAsia="en-IN"/>
                    </w:rPr>
                  </w:pPr>
                  <w:r w:rsidRPr="00E502B5">
                    <w:rPr>
                      <w:rFonts w:eastAsia="Times New Roman" w:cstheme="minorHAnsi"/>
                      <w:color w:val="000000"/>
                      <w:sz w:val="20"/>
                      <w:u w:val="single"/>
                      <w:lang w:eastAsia="en-IN"/>
                    </w:rPr>
                    <w:t>Children</w:t>
                  </w:r>
                </w:p>
              </w:tc>
              <w:tc>
                <w:tcPr>
                  <w:tcW w:w="1984" w:type="dxa"/>
                  <w:gridSpan w:val="2"/>
                  <w:noWrap/>
                  <w:hideMark/>
                </w:tcPr>
                <w:p w:rsidR="00B72CF1" w:rsidRPr="00E502B5" w:rsidRDefault="00B72CF1" w:rsidP="00B91F80">
                  <w:pPr>
                    <w:jc w:val="center"/>
                    <w:cnfStyle w:val="100000000000"/>
                    <w:rPr>
                      <w:rFonts w:eastAsia="Times New Roman" w:cstheme="minorHAnsi"/>
                      <w:color w:val="000000"/>
                      <w:sz w:val="20"/>
                      <w:lang w:eastAsia="en-IN"/>
                    </w:rPr>
                  </w:pPr>
                  <w:r w:rsidRPr="00E502B5">
                    <w:rPr>
                      <w:rFonts w:eastAsia="Times New Roman" w:cstheme="minorHAnsi"/>
                      <w:color w:val="000000"/>
                      <w:sz w:val="20"/>
                      <w:u w:val="single"/>
                      <w:lang w:eastAsia="en-IN"/>
                    </w:rPr>
                    <w:t>Others</w:t>
                  </w:r>
                </w:p>
              </w:tc>
            </w:tr>
            <w:tr w:rsidR="00D32697" w:rsidRPr="00E502B5" w:rsidTr="006E73D8">
              <w:trPr>
                <w:cnfStyle w:val="000000100000"/>
                <w:trHeight w:val="20"/>
              </w:trPr>
              <w:tc>
                <w:tcPr>
                  <w:cnfStyle w:val="001000000000"/>
                  <w:tcW w:w="1843" w:type="dxa"/>
                  <w:noWrap/>
                  <w:vAlign w:val="center"/>
                  <w:hideMark/>
                </w:tcPr>
                <w:p w:rsidR="00D32697" w:rsidRPr="00E502B5" w:rsidRDefault="00D32697" w:rsidP="00B91F80">
                  <w:pPr>
                    <w:rPr>
                      <w:rFonts w:eastAsia="Times New Roman" w:cstheme="minorHAnsi"/>
                      <w:color w:val="000000"/>
                      <w:sz w:val="20"/>
                      <w:lang w:eastAsia="en-IN"/>
                    </w:rPr>
                  </w:pPr>
                </w:p>
              </w:tc>
              <w:tc>
                <w:tcPr>
                  <w:tcW w:w="1418" w:type="dxa"/>
                  <w:noWrap/>
                  <w:hideMark/>
                </w:tcPr>
                <w:p w:rsidR="00D32697" w:rsidRPr="00E502B5" w:rsidRDefault="00D32697" w:rsidP="00B91F80">
                  <w:pPr>
                    <w:cnfStyle w:val="000000100000"/>
                    <w:rPr>
                      <w:rFonts w:eastAsia="Times New Roman" w:cstheme="minorHAnsi"/>
                      <w:color w:val="000000"/>
                      <w:sz w:val="20"/>
                      <w:lang w:eastAsia="en-IN"/>
                    </w:rPr>
                  </w:pPr>
                  <w:r w:rsidRPr="00E502B5">
                    <w:rPr>
                      <w:rFonts w:eastAsia="Times New Roman" w:cstheme="minorHAnsi"/>
                      <w:color w:val="000000"/>
                      <w:sz w:val="20"/>
                      <w:lang w:eastAsia="en-IN"/>
                    </w:rPr>
                    <w:t>M</w:t>
                  </w:r>
                  <w:r w:rsidR="00001408" w:rsidRPr="00E502B5">
                    <w:rPr>
                      <w:rFonts w:eastAsia="Times New Roman" w:cstheme="minorHAnsi"/>
                      <w:color w:val="000000"/>
                      <w:sz w:val="20"/>
                      <w:lang w:eastAsia="en-IN"/>
                    </w:rPr>
                    <w:t>arginal Effect</w:t>
                  </w:r>
                </w:p>
              </w:tc>
              <w:tc>
                <w:tcPr>
                  <w:tcW w:w="850" w:type="dxa"/>
                  <w:noWrap/>
                  <w:hideMark/>
                </w:tcPr>
                <w:p w:rsidR="00D32697" w:rsidRPr="00E502B5" w:rsidRDefault="00D32697"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z</w:t>
                  </w:r>
                </w:p>
              </w:tc>
              <w:tc>
                <w:tcPr>
                  <w:tcW w:w="1258" w:type="dxa"/>
                  <w:gridSpan w:val="2"/>
                  <w:noWrap/>
                  <w:hideMark/>
                </w:tcPr>
                <w:p w:rsidR="00D32697" w:rsidRPr="00E502B5" w:rsidRDefault="00001408"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Marginal Effect</w:t>
                  </w:r>
                  <w:r w:rsidR="00D32697" w:rsidRPr="00E502B5">
                    <w:rPr>
                      <w:rFonts w:eastAsia="Times New Roman" w:cstheme="minorHAnsi"/>
                      <w:color w:val="000000"/>
                      <w:sz w:val="20"/>
                      <w:lang w:eastAsia="en-IN"/>
                    </w:rPr>
                    <w:t xml:space="preserve">      </w:t>
                  </w:r>
                </w:p>
              </w:tc>
              <w:tc>
                <w:tcPr>
                  <w:tcW w:w="727" w:type="dxa"/>
                  <w:noWrap/>
                  <w:hideMark/>
                </w:tcPr>
                <w:p w:rsidR="00D32697" w:rsidRPr="00E502B5" w:rsidRDefault="00D32697"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z</w:t>
                  </w:r>
                </w:p>
              </w:tc>
              <w:tc>
                <w:tcPr>
                  <w:tcW w:w="1275" w:type="dxa"/>
                  <w:noWrap/>
                  <w:hideMark/>
                </w:tcPr>
                <w:p w:rsidR="00D32697" w:rsidRPr="00E502B5" w:rsidRDefault="00001408"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Marginal Effect</w:t>
                  </w:r>
                </w:p>
              </w:tc>
              <w:tc>
                <w:tcPr>
                  <w:tcW w:w="709" w:type="dxa"/>
                  <w:noWrap/>
                  <w:hideMark/>
                </w:tcPr>
                <w:p w:rsidR="00D32697" w:rsidRPr="00E502B5" w:rsidRDefault="00D32697"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z</w:t>
                  </w:r>
                </w:p>
              </w:tc>
            </w:tr>
            <w:tr w:rsidR="00D32697" w:rsidRPr="00E502B5" w:rsidTr="006E73D8">
              <w:trPr>
                <w:trHeight w:val="20"/>
              </w:trPr>
              <w:tc>
                <w:tcPr>
                  <w:cnfStyle w:val="001000000000"/>
                  <w:tcW w:w="3261" w:type="dxa"/>
                  <w:gridSpan w:val="2"/>
                  <w:noWrap/>
                  <w:vAlign w:val="center"/>
                  <w:hideMark/>
                </w:tcPr>
                <w:p w:rsidR="00D32697" w:rsidRPr="00E502B5" w:rsidRDefault="00001408" w:rsidP="00B91F80">
                  <w:pPr>
                    <w:rPr>
                      <w:rFonts w:eastAsia="Times New Roman" w:cstheme="minorHAnsi"/>
                      <w:b w:val="0"/>
                      <w:color w:val="000000"/>
                      <w:sz w:val="20"/>
                      <w:lang w:eastAsia="en-IN"/>
                    </w:rPr>
                  </w:pPr>
                  <w:r w:rsidRPr="00E502B5">
                    <w:rPr>
                      <w:rFonts w:eastAsia="Times New Roman" w:cstheme="minorHAnsi"/>
                      <w:b w:val="0"/>
                      <w:color w:val="000000"/>
                      <w:sz w:val="20"/>
                      <w:lang w:eastAsia="en-IN"/>
                    </w:rPr>
                    <w:t xml:space="preserve">Age </w:t>
                  </w:r>
                  <w:r w:rsidR="00D32697" w:rsidRPr="00E502B5">
                    <w:rPr>
                      <w:rFonts w:eastAsia="Times New Roman" w:cstheme="minorHAnsi"/>
                      <w:color w:val="000000"/>
                      <w:sz w:val="20"/>
                      <w:lang w:eastAsia="en-IN"/>
                    </w:rPr>
                    <w:t>(ref</w:t>
                  </w:r>
                  <w:r w:rsidRPr="00E502B5">
                    <w:rPr>
                      <w:rFonts w:eastAsia="Times New Roman" w:cstheme="minorHAnsi"/>
                      <w:b w:val="0"/>
                      <w:color w:val="000000"/>
                      <w:sz w:val="20"/>
                      <w:lang w:eastAsia="en-IN"/>
                    </w:rPr>
                    <w:t>.</w:t>
                  </w:r>
                  <w:r w:rsidR="00D32697" w:rsidRPr="00E502B5">
                    <w:rPr>
                      <w:rFonts w:eastAsia="Times New Roman" w:cstheme="minorHAnsi"/>
                      <w:color w:val="000000"/>
                      <w:sz w:val="20"/>
                      <w:lang w:eastAsia="en-IN"/>
                    </w:rPr>
                    <w:t xml:space="preserve"> 80+)   </w:t>
                  </w:r>
                </w:p>
              </w:tc>
              <w:tc>
                <w:tcPr>
                  <w:tcW w:w="850" w:type="dxa"/>
                  <w:noWrap/>
                  <w:hideMark/>
                </w:tcPr>
                <w:p w:rsidR="00D32697" w:rsidRPr="00E502B5" w:rsidRDefault="00D32697" w:rsidP="00B91F80">
                  <w:pPr>
                    <w:jc w:val="right"/>
                    <w:cnfStyle w:val="000000000000"/>
                    <w:rPr>
                      <w:rFonts w:eastAsia="Times New Roman" w:cstheme="minorHAnsi"/>
                      <w:color w:val="000000"/>
                      <w:sz w:val="20"/>
                      <w:lang w:eastAsia="en-IN"/>
                    </w:rPr>
                  </w:pPr>
                </w:p>
              </w:tc>
              <w:tc>
                <w:tcPr>
                  <w:tcW w:w="1258" w:type="dxa"/>
                  <w:gridSpan w:val="2"/>
                  <w:noWrap/>
                  <w:hideMark/>
                </w:tcPr>
                <w:p w:rsidR="00D32697" w:rsidRPr="00E502B5" w:rsidRDefault="00D32697" w:rsidP="00B91F80">
                  <w:pPr>
                    <w:jc w:val="right"/>
                    <w:cnfStyle w:val="000000000000"/>
                    <w:rPr>
                      <w:rFonts w:eastAsia="Times New Roman" w:cstheme="minorHAnsi"/>
                      <w:color w:val="000000"/>
                      <w:sz w:val="20"/>
                      <w:lang w:eastAsia="en-IN"/>
                    </w:rPr>
                  </w:pPr>
                </w:p>
              </w:tc>
              <w:tc>
                <w:tcPr>
                  <w:tcW w:w="727" w:type="dxa"/>
                  <w:noWrap/>
                  <w:hideMark/>
                </w:tcPr>
                <w:p w:rsidR="00D32697" w:rsidRPr="00E502B5" w:rsidRDefault="00D32697" w:rsidP="00B91F80">
                  <w:pPr>
                    <w:jc w:val="right"/>
                    <w:cnfStyle w:val="000000000000"/>
                    <w:rPr>
                      <w:rFonts w:eastAsia="Times New Roman" w:cstheme="minorHAnsi"/>
                      <w:color w:val="000000"/>
                      <w:sz w:val="20"/>
                      <w:lang w:eastAsia="en-IN"/>
                    </w:rPr>
                  </w:pPr>
                </w:p>
              </w:tc>
              <w:tc>
                <w:tcPr>
                  <w:tcW w:w="1275" w:type="dxa"/>
                  <w:noWrap/>
                  <w:hideMark/>
                </w:tcPr>
                <w:p w:rsidR="00D32697" w:rsidRPr="00E502B5" w:rsidRDefault="00D32697" w:rsidP="00B91F80">
                  <w:pPr>
                    <w:jc w:val="right"/>
                    <w:cnfStyle w:val="000000000000"/>
                    <w:rPr>
                      <w:rFonts w:eastAsia="Times New Roman" w:cstheme="minorHAnsi"/>
                      <w:color w:val="000000"/>
                      <w:sz w:val="20"/>
                      <w:lang w:eastAsia="en-IN"/>
                    </w:rPr>
                  </w:pPr>
                </w:p>
              </w:tc>
              <w:tc>
                <w:tcPr>
                  <w:tcW w:w="709" w:type="dxa"/>
                  <w:noWrap/>
                  <w:hideMark/>
                </w:tcPr>
                <w:p w:rsidR="00D32697" w:rsidRPr="00E502B5" w:rsidRDefault="00D32697" w:rsidP="00B91F80">
                  <w:pPr>
                    <w:jc w:val="right"/>
                    <w:cnfStyle w:val="000000000000"/>
                    <w:rPr>
                      <w:rFonts w:eastAsia="Times New Roman" w:cstheme="minorHAnsi"/>
                      <w:color w:val="000000"/>
                      <w:sz w:val="20"/>
                      <w:lang w:eastAsia="en-IN"/>
                    </w:rPr>
                  </w:pPr>
                </w:p>
              </w:tc>
            </w:tr>
            <w:tr w:rsidR="00D32697" w:rsidRPr="00E502B5" w:rsidTr="006E73D8">
              <w:trPr>
                <w:cnfStyle w:val="000000100000"/>
                <w:trHeight w:val="20"/>
              </w:trPr>
              <w:tc>
                <w:tcPr>
                  <w:cnfStyle w:val="001000000000"/>
                  <w:tcW w:w="1843" w:type="dxa"/>
                  <w:noWrap/>
                  <w:vAlign w:val="center"/>
                  <w:hideMark/>
                </w:tcPr>
                <w:p w:rsidR="00D32697" w:rsidRPr="00E502B5" w:rsidRDefault="00D32697" w:rsidP="00B91F80">
                  <w:pPr>
                    <w:rPr>
                      <w:rFonts w:eastAsia="Times New Roman" w:cstheme="minorHAnsi"/>
                      <w:color w:val="000000"/>
                      <w:sz w:val="20"/>
                      <w:lang w:eastAsia="en-IN"/>
                    </w:rPr>
                  </w:pPr>
                  <w:r w:rsidRPr="00E502B5">
                    <w:rPr>
                      <w:rFonts w:eastAsia="Times New Roman" w:cstheme="minorHAnsi"/>
                      <w:color w:val="000000"/>
                      <w:sz w:val="20"/>
                      <w:lang w:eastAsia="en-IN"/>
                    </w:rPr>
                    <w:t>60-69</w:t>
                  </w:r>
                </w:p>
              </w:tc>
              <w:tc>
                <w:tcPr>
                  <w:tcW w:w="1418" w:type="dxa"/>
                  <w:noWrap/>
                  <w:hideMark/>
                </w:tcPr>
                <w:p w:rsidR="00D32697" w:rsidRPr="00E502B5" w:rsidRDefault="00D32697"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0.374***</w:t>
                  </w:r>
                </w:p>
              </w:tc>
              <w:tc>
                <w:tcPr>
                  <w:tcW w:w="850" w:type="dxa"/>
                  <w:noWrap/>
                  <w:hideMark/>
                </w:tcPr>
                <w:p w:rsidR="00D32697" w:rsidRPr="00E502B5" w:rsidRDefault="00D32697"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7.07</w:t>
                  </w:r>
                </w:p>
              </w:tc>
              <w:tc>
                <w:tcPr>
                  <w:tcW w:w="1258" w:type="dxa"/>
                  <w:gridSpan w:val="2"/>
                  <w:noWrap/>
                  <w:hideMark/>
                </w:tcPr>
                <w:p w:rsidR="00D32697" w:rsidRPr="00E502B5" w:rsidRDefault="00D32697"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-0.297***</w:t>
                  </w:r>
                </w:p>
              </w:tc>
              <w:tc>
                <w:tcPr>
                  <w:tcW w:w="727" w:type="dxa"/>
                  <w:noWrap/>
                  <w:hideMark/>
                </w:tcPr>
                <w:p w:rsidR="00D32697" w:rsidRPr="00E502B5" w:rsidRDefault="00D32697"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-5.59</w:t>
                  </w:r>
                </w:p>
              </w:tc>
              <w:tc>
                <w:tcPr>
                  <w:tcW w:w="1275" w:type="dxa"/>
                  <w:noWrap/>
                  <w:hideMark/>
                </w:tcPr>
                <w:p w:rsidR="00D32697" w:rsidRPr="00E502B5" w:rsidRDefault="00D32697"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-0.077***</w:t>
                  </w:r>
                </w:p>
              </w:tc>
              <w:tc>
                <w:tcPr>
                  <w:tcW w:w="709" w:type="dxa"/>
                  <w:noWrap/>
                  <w:hideMark/>
                </w:tcPr>
                <w:p w:rsidR="00D32697" w:rsidRPr="00E502B5" w:rsidRDefault="00D32697"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-3.33</w:t>
                  </w:r>
                </w:p>
              </w:tc>
            </w:tr>
            <w:tr w:rsidR="00D32697" w:rsidRPr="00E502B5" w:rsidTr="006E73D8">
              <w:trPr>
                <w:trHeight w:val="20"/>
              </w:trPr>
              <w:tc>
                <w:tcPr>
                  <w:cnfStyle w:val="001000000000"/>
                  <w:tcW w:w="1843" w:type="dxa"/>
                  <w:noWrap/>
                  <w:vAlign w:val="center"/>
                  <w:hideMark/>
                </w:tcPr>
                <w:p w:rsidR="00D32697" w:rsidRPr="00E502B5" w:rsidRDefault="00D32697" w:rsidP="00B91F80">
                  <w:pPr>
                    <w:rPr>
                      <w:rFonts w:eastAsia="Times New Roman" w:cstheme="minorHAnsi"/>
                      <w:color w:val="000000"/>
                      <w:sz w:val="20"/>
                      <w:lang w:eastAsia="en-IN"/>
                    </w:rPr>
                  </w:pPr>
                  <w:r w:rsidRPr="00E502B5">
                    <w:rPr>
                      <w:rFonts w:eastAsia="Times New Roman" w:cstheme="minorHAnsi"/>
                      <w:color w:val="000000"/>
                      <w:sz w:val="20"/>
                      <w:lang w:eastAsia="en-IN"/>
                    </w:rPr>
                    <w:t>70-79</w:t>
                  </w:r>
                </w:p>
              </w:tc>
              <w:tc>
                <w:tcPr>
                  <w:tcW w:w="1418" w:type="dxa"/>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0.266***</w:t>
                  </w:r>
                </w:p>
              </w:tc>
              <w:tc>
                <w:tcPr>
                  <w:tcW w:w="850" w:type="dxa"/>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3.78</w:t>
                  </w:r>
                </w:p>
              </w:tc>
              <w:tc>
                <w:tcPr>
                  <w:tcW w:w="1258" w:type="dxa"/>
                  <w:gridSpan w:val="2"/>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-0.209***</w:t>
                  </w:r>
                </w:p>
              </w:tc>
              <w:tc>
                <w:tcPr>
                  <w:tcW w:w="727" w:type="dxa"/>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-3.13</w:t>
                  </w:r>
                </w:p>
              </w:tc>
              <w:tc>
                <w:tcPr>
                  <w:tcW w:w="1275" w:type="dxa"/>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-0.056***</w:t>
                  </w:r>
                </w:p>
              </w:tc>
              <w:tc>
                <w:tcPr>
                  <w:tcW w:w="709" w:type="dxa"/>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-3.69</w:t>
                  </w:r>
                </w:p>
              </w:tc>
            </w:tr>
            <w:tr w:rsidR="00D32697" w:rsidRPr="00E502B5" w:rsidTr="006E73D8">
              <w:trPr>
                <w:cnfStyle w:val="000000100000"/>
                <w:trHeight w:val="20"/>
              </w:trPr>
              <w:tc>
                <w:tcPr>
                  <w:cnfStyle w:val="001000000000"/>
                  <w:tcW w:w="3261" w:type="dxa"/>
                  <w:gridSpan w:val="2"/>
                  <w:noWrap/>
                  <w:vAlign w:val="center"/>
                  <w:hideMark/>
                </w:tcPr>
                <w:p w:rsidR="00D32697" w:rsidRPr="00E502B5" w:rsidRDefault="00001408" w:rsidP="00B91F80">
                  <w:pPr>
                    <w:rPr>
                      <w:rFonts w:eastAsia="Times New Roman" w:cstheme="minorHAnsi"/>
                      <w:b w:val="0"/>
                      <w:color w:val="000000"/>
                      <w:sz w:val="20"/>
                      <w:lang w:eastAsia="en-IN"/>
                    </w:rPr>
                  </w:pPr>
                  <w:r w:rsidRPr="00E502B5">
                    <w:rPr>
                      <w:rFonts w:eastAsia="Times New Roman" w:cstheme="minorHAnsi"/>
                      <w:b w:val="0"/>
                      <w:color w:val="000000"/>
                      <w:sz w:val="20"/>
                      <w:lang w:eastAsia="en-IN"/>
                    </w:rPr>
                    <w:t xml:space="preserve">Sex </w:t>
                  </w:r>
                  <w:r w:rsidR="00D32697" w:rsidRPr="00E502B5">
                    <w:rPr>
                      <w:rFonts w:eastAsia="Times New Roman" w:cstheme="minorHAnsi"/>
                      <w:color w:val="000000"/>
                      <w:sz w:val="20"/>
                      <w:lang w:eastAsia="en-IN"/>
                    </w:rPr>
                    <w:t>(ref</w:t>
                  </w:r>
                  <w:r w:rsidRPr="00E502B5">
                    <w:rPr>
                      <w:rFonts w:eastAsia="Times New Roman" w:cstheme="minorHAnsi"/>
                      <w:b w:val="0"/>
                      <w:color w:val="000000"/>
                      <w:sz w:val="20"/>
                      <w:lang w:eastAsia="en-IN"/>
                    </w:rPr>
                    <w:t>.</w:t>
                  </w:r>
                  <w:r w:rsidR="00D32697" w:rsidRPr="00E502B5">
                    <w:rPr>
                      <w:rFonts w:eastAsia="Times New Roman" w:cstheme="minorHAnsi"/>
                      <w:color w:val="000000"/>
                      <w:sz w:val="20"/>
                      <w:lang w:eastAsia="en-IN"/>
                    </w:rPr>
                    <w:t xml:space="preserve"> female)</w:t>
                  </w:r>
                </w:p>
              </w:tc>
              <w:tc>
                <w:tcPr>
                  <w:tcW w:w="850" w:type="dxa"/>
                  <w:noWrap/>
                  <w:hideMark/>
                </w:tcPr>
                <w:p w:rsidR="00D32697" w:rsidRPr="00E502B5" w:rsidRDefault="00D32697" w:rsidP="00B91F80">
                  <w:pPr>
                    <w:jc w:val="right"/>
                    <w:cnfStyle w:val="000000100000"/>
                    <w:rPr>
                      <w:rFonts w:eastAsia="Times New Roman" w:cstheme="minorHAnsi"/>
                      <w:color w:val="000000"/>
                      <w:sz w:val="20"/>
                      <w:lang w:eastAsia="en-IN"/>
                    </w:rPr>
                  </w:pPr>
                </w:p>
              </w:tc>
              <w:tc>
                <w:tcPr>
                  <w:tcW w:w="1258" w:type="dxa"/>
                  <w:gridSpan w:val="2"/>
                  <w:noWrap/>
                  <w:hideMark/>
                </w:tcPr>
                <w:p w:rsidR="00D32697" w:rsidRPr="00E502B5" w:rsidRDefault="00D32697" w:rsidP="00B91F80">
                  <w:pPr>
                    <w:jc w:val="right"/>
                    <w:cnfStyle w:val="000000100000"/>
                    <w:rPr>
                      <w:rFonts w:eastAsia="Times New Roman" w:cstheme="minorHAnsi"/>
                      <w:color w:val="000000"/>
                      <w:sz w:val="20"/>
                      <w:lang w:eastAsia="en-IN"/>
                    </w:rPr>
                  </w:pPr>
                </w:p>
              </w:tc>
              <w:tc>
                <w:tcPr>
                  <w:tcW w:w="727" w:type="dxa"/>
                  <w:noWrap/>
                  <w:hideMark/>
                </w:tcPr>
                <w:p w:rsidR="00D32697" w:rsidRPr="00E502B5" w:rsidRDefault="00D32697" w:rsidP="00B91F80">
                  <w:pPr>
                    <w:jc w:val="right"/>
                    <w:cnfStyle w:val="000000100000"/>
                    <w:rPr>
                      <w:rFonts w:eastAsia="Times New Roman" w:cstheme="minorHAnsi"/>
                      <w:color w:val="000000"/>
                      <w:sz w:val="20"/>
                      <w:lang w:eastAsia="en-IN"/>
                    </w:rPr>
                  </w:pPr>
                </w:p>
              </w:tc>
              <w:tc>
                <w:tcPr>
                  <w:tcW w:w="1275" w:type="dxa"/>
                  <w:noWrap/>
                  <w:hideMark/>
                </w:tcPr>
                <w:p w:rsidR="00D32697" w:rsidRPr="00E502B5" w:rsidRDefault="00D32697" w:rsidP="00B91F80">
                  <w:pPr>
                    <w:jc w:val="right"/>
                    <w:cnfStyle w:val="000000100000"/>
                    <w:rPr>
                      <w:rFonts w:eastAsia="Times New Roman" w:cstheme="minorHAnsi"/>
                      <w:color w:val="000000"/>
                      <w:sz w:val="20"/>
                      <w:lang w:eastAsia="en-IN"/>
                    </w:rPr>
                  </w:pPr>
                </w:p>
              </w:tc>
              <w:tc>
                <w:tcPr>
                  <w:tcW w:w="709" w:type="dxa"/>
                  <w:noWrap/>
                  <w:hideMark/>
                </w:tcPr>
                <w:p w:rsidR="00D32697" w:rsidRPr="00E502B5" w:rsidRDefault="00D32697" w:rsidP="00B91F80">
                  <w:pPr>
                    <w:jc w:val="right"/>
                    <w:cnfStyle w:val="000000100000"/>
                    <w:rPr>
                      <w:rFonts w:eastAsia="Times New Roman" w:cstheme="minorHAnsi"/>
                      <w:color w:val="000000"/>
                      <w:sz w:val="20"/>
                      <w:lang w:eastAsia="en-IN"/>
                    </w:rPr>
                  </w:pPr>
                </w:p>
              </w:tc>
            </w:tr>
            <w:tr w:rsidR="00D32697" w:rsidRPr="00E502B5" w:rsidTr="006E73D8">
              <w:trPr>
                <w:trHeight w:val="20"/>
              </w:trPr>
              <w:tc>
                <w:tcPr>
                  <w:cnfStyle w:val="001000000000"/>
                  <w:tcW w:w="1843" w:type="dxa"/>
                  <w:noWrap/>
                  <w:vAlign w:val="center"/>
                  <w:hideMark/>
                </w:tcPr>
                <w:p w:rsidR="00D32697" w:rsidRPr="00E502B5" w:rsidRDefault="00001408" w:rsidP="00B91F80">
                  <w:pPr>
                    <w:rPr>
                      <w:rFonts w:eastAsia="Times New Roman" w:cstheme="minorHAnsi"/>
                      <w:color w:val="000000"/>
                      <w:sz w:val="20"/>
                      <w:lang w:eastAsia="en-IN"/>
                    </w:rPr>
                  </w:pPr>
                  <w:r w:rsidRPr="00E502B5">
                    <w:rPr>
                      <w:rFonts w:eastAsia="Times New Roman" w:cstheme="minorHAnsi"/>
                      <w:color w:val="000000"/>
                      <w:sz w:val="20"/>
                      <w:lang w:eastAsia="en-IN"/>
                    </w:rPr>
                    <w:t>Male</w:t>
                  </w:r>
                </w:p>
              </w:tc>
              <w:tc>
                <w:tcPr>
                  <w:tcW w:w="1418" w:type="dxa"/>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0.195***</w:t>
                  </w:r>
                </w:p>
              </w:tc>
              <w:tc>
                <w:tcPr>
                  <w:tcW w:w="850" w:type="dxa"/>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5.06</w:t>
                  </w:r>
                </w:p>
              </w:tc>
              <w:tc>
                <w:tcPr>
                  <w:tcW w:w="1258" w:type="dxa"/>
                  <w:gridSpan w:val="2"/>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-0.165***</w:t>
                  </w:r>
                </w:p>
              </w:tc>
              <w:tc>
                <w:tcPr>
                  <w:tcW w:w="727" w:type="dxa"/>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-4.26</w:t>
                  </w:r>
                </w:p>
              </w:tc>
              <w:tc>
                <w:tcPr>
                  <w:tcW w:w="1275" w:type="dxa"/>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-0.030*</w:t>
                  </w:r>
                </w:p>
              </w:tc>
              <w:tc>
                <w:tcPr>
                  <w:tcW w:w="709" w:type="dxa"/>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-1.74</w:t>
                  </w:r>
                </w:p>
              </w:tc>
            </w:tr>
            <w:tr w:rsidR="00D32697" w:rsidRPr="00E502B5" w:rsidTr="006E73D8">
              <w:trPr>
                <w:cnfStyle w:val="000000100000"/>
                <w:trHeight w:val="20"/>
              </w:trPr>
              <w:tc>
                <w:tcPr>
                  <w:cnfStyle w:val="001000000000"/>
                  <w:tcW w:w="1843" w:type="dxa"/>
                  <w:noWrap/>
                  <w:vAlign w:val="center"/>
                  <w:hideMark/>
                </w:tcPr>
                <w:p w:rsidR="00D32697" w:rsidRPr="00E502B5" w:rsidRDefault="00001408" w:rsidP="00B91F80">
                  <w:pPr>
                    <w:rPr>
                      <w:rFonts w:eastAsia="Times New Roman" w:cstheme="minorHAnsi"/>
                      <w:b w:val="0"/>
                      <w:color w:val="000000"/>
                      <w:sz w:val="20"/>
                      <w:lang w:eastAsia="en-IN"/>
                    </w:rPr>
                  </w:pPr>
                  <w:r w:rsidRPr="00E502B5">
                    <w:rPr>
                      <w:rFonts w:eastAsia="Times New Roman" w:cstheme="minorHAnsi"/>
                      <w:color w:val="000000"/>
                      <w:sz w:val="20"/>
                      <w:lang w:eastAsia="en-IN"/>
                    </w:rPr>
                    <w:t>Marital</w:t>
                  </w:r>
                  <w:r w:rsidR="004F3526" w:rsidRPr="00E502B5">
                    <w:rPr>
                      <w:rFonts w:eastAsia="Times New Roman" w:cstheme="minorHAnsi"/>
                      <w:color w:val="000000"/>
                      <w:sz w:val="20"/>
                      <w:lang w:eastAsia="en-IN"/>
                    </w:rPr>
                    <w:t xml:space="preserve"> Status</w:t>
                  </w:r>
                  <w:r w:rsidR="004F3526" w:rsidRPr="00E502B5">
                    <w:rPr>
                      <w:rFonts w:eastAsia="Times New Roman" w:cstheme="minorHAnsi"/>
                      <w:b w:val="0"/>
                      <w:color w:val="000000"/>
                      <w:sz w:val="20"/>
                      <w:lang w:eastAsia="en-IN"/>
                    </w:rPr>
                    <w:t xml:space="preserve"> </w:t>
                  </w:r>
                  <w:r w:rsidR="00D32697" w:rsidRPr="00E502B5">
                    <w:rPr>
                      <w:rFonts w:eastAsia="Times New Roman" w:cstheme="minorHAnsi"/>
                      <w:color w:val="000000"/>
                      <w:sz w:val="20"/>
                      <w:lang w:eastAsia="en-IN"/>
                    </w:rPr>
                    <w:t>(ref</w:t>
                  </w:r>
                  <w:r w:rsidRPr="00E502B5">
                    <w:rPr>
                      <w:rFonts w:eastAsia="Times New Roman" w:cstheme="minorHAnsi"/>
                      <w:b w:val="0"/>
                      <w:color w:val="000000"/>
                      <w:sz w:val="20"/>
                      <w:lang w:eastAsia="en-IN"/>
                    </w:rPr>
                    <w:t>.</w:t>
                  </w:r>
                  <w:r w:rsidR="00D32697" w:rsidRPr="00E502B5">
                    <w:rPr>
                      <w:rFonts w:eastAsia="Times New Roman" w:cstheme="minorHAnsi"/>
                      <w:color w:val="000000"/>
                      <w:sz w:val="20"/>
                      <w:lang w:eastAsia="en-IN"/>
                    </w:rPr>
                    <w:t xml:space="preserve"> living together)</w:t>
                  </w:r>
                </w:p>
              </w:tc>
              <w:tc>
                <w:tcPr>
                  <w:tcW w:w="1418" w:type="dxa"/>
                </w:tcPr>
                <w:p w:rsidR="00D32697" w:rsidRPr="00E502B5" w:rsidRDefault="00D32697" w:rsidP="00B91F80">
                  <w:pPr>
                    <w:jc w:val="right"/>
                    <w:cnfStyle w:val="000000100000"/>
                    <w:rPr>
                      <w:rFonts w:eastAsia="Times New Roman" w:cstheme="minorHAnsi"/>
                      <w:b/>
                      <w:color w:val="000000"/>
                      <w:sz w:val="20"/>
                      <w:lang w:eastAsia="en-IN"/>
                    </w:rPr>
                  </w:pPr>
                </w:p>
              </w:tc>
              <w:tc>
                <w:tcPr>
                  <w:tcW w:w="850" w:type="dxa"/>
                </w:tcPr>
                <w:p w:rsidR="00D32697" w:rsidRPr="00E502B5" w:rsidRDefault="00D32697" w:rsidP="00B91F80">
                  <w:pPr>
                    <w:jc w:val="right"/>
                    <w:cnfStyle w:val="000000100000"/>
                    <w:rPr>
                      <w:rFonts w:eastAsia="Times New Roman" w:cstheme="minorHAnsi"/>
                      <w:b/>
                      <w:color w:val="000000"/>
                      <w:sz w:val="20"/>
                      <w:lang w:eastAsia="en-IN"/>
                    </w:rPr>
                  </w:pPr>
                </w:p>
              </w:tc>
              <w:tc>
                <w:tcPr>
                  <w:tcW w:w="1250" w:type="dxa"/>
                </w:tcPr>
                <w:p w:rsidR="00D32697" w:rsidRPr="00E502B5" w:rsidRDefault="00D32697" w:rsidP="00B91F80">
                  <w:pPr>
                    <w:jc w:val="right"/>
                    <w:cnfStyle w:val="000000100000"/>
                    <w:rPr>
                      <w:rFonts w:eastAsia="Times New Roman" w:cstheme="minorHAnsi"/>
                      <w:b/>
                      <w:color w:val="000000"/>
                      <w:sz w:val="20"/>
                      <w:lang w:eastAsia="en-IN"/>
                    </w:rPr>
                  </w:pPr>
                </w:p>
              </w:tc>
              <w:tc>
                <w:tcPr>
                  <w:tcW w:w="735" w:type="dxa"/>
                  <w:gridSpan w:val="2"/>
                  <w:noWrap/>
                  <w:hideMark/>
                </w:tcPr>
                <w:p w:rsidR="00D32697" w:rsidRPr="00E502B5" w:rsidRDefault="00D32697" w:rsidP="00B91F80">
                  <w:pPr>
                    <w:jc w:val="right"/>
                    <w:cnfStyle w:val="000000100000"/>
                    <w:rPr>
                      <w:rFonts w:eastAsia="Times New Roman" w:cstheme="minorHAnsi"/>
                      <w:color w:val="000000"/>
                      <w:sz w:val="20"/>
                      <w:lang w:eastAsia="en-IN"/>
                    </w:rPr>
                  </w:pPr>
                </w:p>
              </w:tc>
              <w:tc>
                <w:tcPr>
                  <w:tcW w:w="1275" w:type="dxa"/>
                  <w:noWrap/>
                  <w:hideMark/>
                </w:tcPr>
                <w:p w:rsidR="00D32697" w:rsidRPr="00E502B5" w:rsidRDefault="00D32697" w:rsidP="00B91F80">
                  <w:pPr>
                    <w:jc w:val="right"/>
                    <w:cnfStyle w:val="000000100000"/>
                    <w:rPr>
                      <w:rFonts w:eastAsia="Times New Roman" w:cstheme="minorHAnsi"/>
                      <w:color w:val="000000"/>
                      <w:sz w:val="20"/>
                      <w:lang w:eastAsia="en-IN"/>
                    </w:rPr>
                  </w:pPr>
                </w:p>
              </w:tc>
              <w:tc>
                <w:tcPr>
                  <w:tcW w:w="709" w:type="dxa"/>
                  <w:noWrap/>
                  <w:hideMark/>
                </w:tcPr>
                <w:p w:rsidR="00D32697" w:rsidRPr="00E502B5" w:rsidRDefault="00D32697" w:rsidP="00B91F80">
                  <w:pPr>
                    <w:jc w:val="right"/>
                    <w:cnfStyle w:val="000000100000"/>
                    <w:rPr>
                      <w:rFonts w:eastAsia="Times New Roman" w:cstheme="minorHAnsi"/>
                      <w:color w:val="000000"/>
                      <w:sz w:val="20"/>
                      <w:lang w:eastAsia="en-IN"/>
                    </w:rPr>
                  </w:pPr>
                </w:p>
              </w:tc>
            </w:tr>
            <w:tr w:rsidR="00D32697" w:rsidRPr="00E502B5" w:rsidTr="006E73D8">
              <w:trPr>
                <w:trHeight w:val="20"/>
              </w:trPr>
              <w:tc>
                <w:tcPr>
                  <w:cnfStyle w:val="001000000000"/>
                  <w:tcW w:w="1843" w:type="dxa"/>
                  <w:noWrap/>
                  <w:vAlign w:val="center"/>
                  <w:hideMark/>
                </w:tcPr>
                <w:p w:rsidR="00D32697" w:rsidRPr="00E502B5" w:rsidRDefault="00001408" w:rsidP="00B91F80">
                  <w:pPr>
                    <w:rPr>
                      <w:rFonts w:eastAsia="Times New Roman" w:cstheme="minorHAnsi"/>
                      <w:color w:val="000000"/>
                      <w:sz w:val="20"/>
                      <w:lang w:eastAsia="en-IN"/>
                    </w:rPr>
                  </w:pPr>
                  <w:r w:rsidRPr="00E502B5">
                    <w:rPr>
                      <w:rFonts w:eastAsia="Times New Roman" w:cstheme="minorHAnsi"/>
                      <w:color w:val="000000"/>
                      <w:sz w:val="20"/>
                      <w:lang w:eastAsia="en-IN"/>
                    </w:rPr>
                    <w:t>Others</w:t>
                  </w:r>
                </w:p>
              </w:tc>
              <w:tc>
                <w:tcPr>
                  <w:tcW w:w="1418" w:type="dxa"/>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-0.197***</w:t>
                  </w:r>
                </w:p>
              </w:tc>
              <w:tc>
                <w:tcPr>
                  <w:tcW w:w="850" w:type="dxa"/>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-5.28</w:t>
                  </w:r>
                </w:p>
              </w:tc>
              <w:tc>
                <w:tcPr>
                  <w:tcW w:w="1258" w:type="dxa"/>
                  <w:gridSpan w:val="2"/>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0.130***</w:t>
                  </w:r>
                </w:p>
              </w:tc>
              <w:tc>
                <w:tcPr>
                  <w:tcW w:w="727" w:type="dxa"/>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3.37</w:t>
                  </w:r>
                </w:p>
              </w:tc>
              <w:tc>
                <w:tcPr>
                  <w:tcW w:w="1275" w:type="dxa"/>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0.067***</w:t>
                  </w:r>
                </w:p>
              </w:tc>
              <w:tc>
                <w:tcPr>
                  <w:tcW w:w="709" w:type="dxa"/>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3.42</w:t>
                  </w:r>
                </w:p>
              </w:tc>
            </w:tr>
            <w:tr w:rsidR="00D32697" w:rsidRPr="00E502B5" w:rsidTr="006E73D8">
              <w:trPr>
                <w:cnfStyle w:val="000000100000"/>
                <w:trHeight w:val="20"/>
              </w:trPr>
              <w:tc>
                <w:tcPr>
                  <w:cnfStyle w:val="001000000000"/>
                  <w:tcW w:w="3261" w:type="dxa"/>
                  <w:gridSpan w:val="2"/>
                  <w:noWrap/>
                  <w:vAlign w:val="center"/>
                  <w:hideMark/>
                </w:tcPr>
                <w:p w:rsidR="00D32697" w:rsidRPr="00E502B5" w:rsidRDefault="00001408" w:rsidP="00B91F80">
                  <w:pPr>
                    <w:rPr>
                      <w:rFonts w:eastAsia="Times New Roman" w:cstheme="minorHAnsi"/>
                      <w:b w:val="0"/>
                      <w:color w:val="000000"/>
                      <w:sz w:val="20"/>
                      <w:lang w:eastAsia="en-IN"/>
                    </w:rPr>
                  </w:pPr>
                  <w:r w:rsidRPr="00E502B5">
                    <w:rPr>
                      <w:rFonts w:eastAsia="Times New Roman" w:cstheme="minorHAnsi"/>
                      <w:b w:val="0"/>
                      <w:color w:val="000000"/>
                      <w:sz w:val="20"/>
                      <w:lang w:eastAsia="en-IN"/>
                    </w:rPr>
                    <w:t xml:space="preserve">Religion </w:t>
                  </w:r>
                  <w:r w:rsidR="00D32697" w:rsidRPr="00E502B5">
                    <w:rPr>
                      <w:rFonts w:eastAsia="Times New Roman" w:cstheme="minorHAnsi"/>
                      <w:color w:val="000000"/>
                      <w:sz w:val="20"/>
                      <w:lang w:eastAsia="en-IN"/>
                    </w:rPr>
                    <w:t>(ref</w:t>
                  </w:r>
                  <w:r w:rsidRPr="00E502B5">
                    <w:rPr>
                      <w:rFonts w:eastAsia="Times New Roman" w:cstheme="minorHAnsi"/>
                      <w:b w:val="0"/>
                      <w:color w:val="000000"/>
                      <w:sz w:val="20"/>
                      <w:lang w:eastAsia="en-IN"/>
                    </w:rPr>
                    <w:t>.</w:t>
                  </w:r>
                  <w:r w:rsidR="00D32697" w:rsidRPr="00E502B5">
                    <w:rPr>
                      <w:rFonts w:eastAsia="Times New Roman" w:cstheme="minorHAnsi"/>
                      <w:color w:val="000000"/>
                      <w:sz w:val="20"/>
                      <w:lang w:eastAsia="en-IN"/>
                    </w:rPr>
                    <w:t xml:space="preserve"> other)</w:t>
                  </w:r>
                </w:p>
              </w:tc>
              <w:tc>
                <w:tcPr>
                  <w:tcW w:w="850" w:type="dxa"/>
                  <w:noWrap/>
                  <w:hideMark/>
                </w:tcPr>
                <w:p w:rsidR="00D32697" w:rsidRPr="00E502B5" w:rsidRDefault="00D32697" w:rsidP="00B91F80">
                  <w:pPr>
                    <w:jc w:val="right"/>
                    <w:cnfStyle w:val="000000100000"/>
                    <w:rPr>
                      <w:rFonts w:eastAsia="Times New Roman" w:cstheme="minorHAnsi"/>
                      <w:color w:val="000000"/>
                      <w:sz w:val="20"/>
                      <w:lang w:eastAsia="en-IN"/>
                    </w:rPr>
                  </w:pPr>
                </w:p>
              </w:tc>
              <w:tc>
                <w:tcPr>
                  <w:tcW w:w="1258" w:type="dxa"/>
                  <w:gridSpan w:val="2"/>
                  <w:noWrap/>
                  <w:hideMark/>
                </w:tcPr>
                <w:p w:rsidR="00D32697" w:rsidRPr="00E502B5" w:rsidRDefault="00D32697" w:rsidP="00B91F80">
                  <w:pPr>
                    <w:jc w:val="right"/>
                    <w:cnfStyle w:val="000000100000"/>
                    <w:rPr>
                      <w:rFonts w:eastAsia="Times New Roman" w:cstheme="minorHAnsi"/>
                      <w:color w:val="000000"/>
                      <w:sz w:val="20"/>
                      <w:lang w:eastAsia="en-IN"/>
                    </w:rPr>
                  </w:pPr>
                </w:p>
              </w:tc>
              <w:tc>
                <w:tcPr>
                  <w:tcW w:w="727" w:type="dxa"/>
                  <w:noWrap/>
                  <w:hideMark/>
                </w:tcPr>
                <w:p w:rsidR="00D32697" w:rsidRPr="00E502B5" w:rsidRDefault="00D32697" w:rsidP="00B91F80">
                  <w:pPr>
                    <w:jc w:val="right"/>
                    <w:cnfStyle w:val="000000100000"/>
                    <w:rPr>
                      <w:rFonts w:eastAsia="Times New Roman" w:cstheme="minorHAnsi"/>
                      <w:color w:val="000000"/>
                      <w:sz w:val="20"/>
                      <w:lang w:eastAsia="en-IN"/>
                    </w:rPr>
                  </w:pPr>
                </w:p>
              </w:tc>
              <w:tc>
                <w:tcPr>
                  <w:tcW w:w="1275" w:type="dxa"/>
                  <w:noWrap/>
                  <w:hideMark/>
                </w:tcPr>
                <w:p w:rsidR="00D32697" w:rsidRPr="00E502B5" w:rsidRDefault="00D32697" w:rsidP="00B91F80">
                  <w:pPr>
                    <w:jc w:val="right"/>
                    <w:cnfStyle w:val="000000100000"/>
                    <w:rPr>
                      <w:rFonts w:eastAsia="Times New Roman" w:cstheme="minorHAnsi"/>
                      <w:color w:val="000000"/>
                      <w:sz w:val="20"/>
                      <w:lang w:eastAsia="en-IN"/>
                    </w:rPr>
                  </w:pPr>
                </w:p>
              </w:tc>
              <w:tc>
                <w:tcPr>
                  <w:tcW w:w="709" w:type="dxa"/>
                  <w:noWrap/>
                  <w:hideMark/>
                </w:tcPr>
                <w:p w:rsidR="00D32697" w:rsidRPr="00E502B5" w:rsidRDefault="00D32697" w:rsidP="00B91F80">
                  <w:pPr>
                    <w:jc w:val="right"/>
                    <w:cnfStyle w:val="000000100000"/>
                    <w:rPr>
                      <w:rFonts w:eastAsia="Times New Roman" w:cstheme="minorHAnsi"/>
                      <w:color w:val="000000"/>
                      <w:sz w:val="20"/>
                      <w:lang w:eastAsia="en-IN"/>
                    </w:rPr>
                  </w:pPr>
                </w:p>
              </w:tc>
            </w:tr>
            <w:tr w:rsidR="00D32697" w:rsidRPr="00E502B5" w:rsidTr="006E73D8">
              <w:trPr>
                <w:trHeight w:val="20"/>
              </w:trPr>
              <w:tc>
                <w:tcPr>
                  <w:cnfStyle w:val="001000000000"/>
                  <w:tcW w:w="1843" w:type="dxa"/>
                  <w:noWrap/>
                  <w:vAlign w:val="center"/>
                  <w:hideMark/>
                </w:tcPr>
                <w:p w:rsidR="00D32697" w:rsidRPr="00E502B5" w:rsidRDefault="00001408" w:rsidP="00B91F80">
                  <w:pPr>
                    <w:rPr>
                      <w:rFonts w:eastAsia="Times New Roman" w:cstheme="minorHAnsi"/>
                      <w:color w:val="000000"/>
                      <w:sz w:val="20"/>
                      <w:lang w:eastAsia="en-IN"/>
                    </w:rPr>
                  </w:pPr>
                  <w:r w:rsidRPr="00E502B5">
                    <w:rPr>
                      <w:rFonts w:eastAsia="Times New Roman" w:cstheme="minorHAnsi"/>
                      <w:color w:val="000000"/>
                      <w:sz w:val="20"/>
                      <w:lang w:eastAsia="en-IN"/>
                    </w:rPr>
                    <w:t>Hindu</w:t>
                  </w:r>
                </w:p>
              </w:tc>
              <w:tc>
                <w:tcPr>
                  <w:tcW w:w="1418" w:type="dxa"/>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0.026</w:t>
                  </w:r>
                </w:p>
              </w:tc>
              <w:tc>
                <w:tcPr>
                  <w:tcW w:w="850" w:type="dxa"/>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0.4</w:t>
                  </w:r>
                </w:p>
              </w:tc>
              <w:tc>
                <w:tcPr>
                  <w:tcW w:w="1258" w:type="dxa"/>
                  <w:gridSpan w:val="2"/>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0.072</w:t>
                  </w:r>
                </w:p>
              </w:tc>
              <w:tc>
                <w:tcPr>
                  <w:tcW w:w="727" w:type="dxa"/>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1.13</w:t>
                  </w:r>
                </w:p>
              </w:tc>
              <w:tc>
                <w:tcPr>
                  <w:tcW w:w="1275" w:type="dxa"/>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-0.098***</w:t>
                  </w:r>
                </w:p>
              </w:tc>
              <w:tc>
                <w:tcPr>
                  <w:tcW w:w="709" w:type="dxa"/>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-2.62</w:t>
                  </w:r>
                </w:p>
              </w:tc>
            </w:tr>
            <w:tr w:rsidR="00D32697" w:rsidRPr="00E502B5" w:rsidTr="006E73D8">
              <w:trPr>
                <w:cnfStyle w:val="000000100000"/>
                <w:trHeight w:val="20"/>
              </w:trPr>
              <w:tc>
                <w:tcPr>
                  <w:cnfStyle w:val="001000000000"/>
                  <w:tcW w:w="1843" w:type="dxa"/>
                  <w:noWrap/>
                  <w:vAlign w:val="center"/>
                  <w:hideMark/>
                </w:tcPr>
                <w:p w:rsidR="00D32697" w:rsidRPr="00E502B5" w:rsidRDefault="00001408" w:rsidP="00B91F80">
                  <w:pPr>
                    <w:rPr>
                      <w:rFonts w:eastAsia="Times New Roman" w:cstheme="minorHAnsi"/>
                      <w:color w:val="000000"/>
                      <w:sz w:val="20"/>
                      <w:lang w:eastAsia="en-IN"/>
                    </w:rPr>
                  </w:pPr>
                  <w:r w:rsidRPr="00E502B5">
                    <w:rPr>
                      <w:rFonts w:eastAsia="Times New Roman" w:cstheme="minorHAnsi"/>
                      <w:color w:val="000000"/>
                      <w:sz w:val="20"/>
                      <w:lang w:eastAsia="en-IN"/>
                    </w:rPr>
                    <w:t>Muslim</w:t>
                  </w:r>
                </w:p>
              </w:tc>
              <w:tc>
                <w:tcPr>
                  <w:tcW w:w="1418" w:type="dxa"/>
                  <w:noWrap/>
                  <w:hideMark/>
                </w:tcPr>
                <w:p w:rsidR="00D32697" w:rsidRPr="00E502B5" w:rsidRDefault="00D32697"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-0.030</w:t>
                  </w:r>
                </w:p>
              </w:tc>
              <w:tc>
                <w:tcPr>
                  <w:tcW w:w="850" w:type="dxa"/>
                  <w:noWrap/>
                  <w:hideMark/>
                </w:tcPr>
                <w:p w:rsidR="00D32697" w:rsidRPr="00E502B5" w:rsidRDefault="00D32697"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-0.38</w:t>
                  </w:r>
                </w:p>
              </w:tc>
              <w:tc>
                <w:tcPr>
                  <w:tcW w:w="1258" w:type="dxa"/>
                  <w:gridSpan w:val="2"/>
                  <w:noWrap/>
                  <w:hideMark/>
                </w:tcPr>
                <w:p w:rsidR="00D32697" w:rsidRPr="00E502B5" w:rsidRDefault="00D32697"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0.078</w:t>
                  </w:r>
                </w:p>
              </w:tc>
              <w:tc>
                <w:tcPr>
                  <w:tcW w:w="727" w:type="dxa"/>
                  <w:noWrap/>
                  <w:hideMark/>
                </w:tcPr>
                <w:p w:rsidR="00D32697" w:rsidRPr="00E502B5" w:rsidRDefault="00D32697"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0.97</w:t>
                  </w:r>
                </w:p>
              </w:tc>
              <w:tc>
                <w:tcPr>
                  <w:tcW w:w="1275" w:type="dxa"/>
                  <w:noWrap/>
                  <w:hideMark/>
                </w:tcPr>
                <w:p w:rsidR="00D32697" w:rsidRPr="00E502B5" w:rsidRDefault="00D32697"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-0.048***</w:t>
                  </w:r>
                </w:p>
              </w:tc>
              <w:tc>
                <w:tcPr>
                  <w:tcW w:w="709" w:type="dxa"/>
                  <w:noWrap/>
                  <w:hideMark/>
                </w:tcPr>
                <w:p w:rsidR="00D32697" w:rsidRPr="00E502B5" w:rsidRDefault="00D32697"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-3.15</w:t>
                  </w:r>
                </w:p>
              </w:tc>
            </w:tr>
            <w:tr w:rsidR="00D32697" w:rsidRPr="00E502B5" w:rsidTr="006E73D8">
              <w:trPr>
                <w:trHeight w:val="20"/>
              </w:trPr>
              <w:tc>
                <w:tcPr>
                  <w:cnfStyle w:val="001000000000"/>
                  <w:tcW w:w="1843" w:type="dxa"/>
                  <w:noWrap/>
                  <w:vAlign w:val="center"/>
                  <w:hideMark/>
                </w:tcPr>
                <w:p w:rsidR="00D32697" w:rsidRPr="00E502B5" w:rsidRDefault="00001408" w:rsidP="00B91F80">
                  <w:pPr>
                    <w:rPr>
                      <w:rFonts w:eastAsia="Times New Roman" w:cstheme="minorHAnsi"/>
                      <w:color w:val="000000"/>
                      <w:sz w:val="20"/>
                      <w:lang w:eastAsia="en-IN"/>
                    </w:rPr>
                  </w:pPr>
                  <w:r w:rsidRPr="00E502B5">
                    <w:rPr>
                      <w:rFonts w:eastAsia="Times New Roman" w:cstheme="minorHAnsi"/>
                      <w:color w:val="000000"/>
                      <w:sz w:val="20"/>
                      <w:lang w:eastAsia="en-IN"/>
                    </w:rPr>
                    <w:t>Christian</w:t>
                  </w:r>
                </w:p>
              </w:tc>
              <w:tc>
                <w:tcPr>
                  <w:tcW w:w="1418" w:type="dxa"/>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0.185</w:t>
                  </w:r>
                </w:p>
              </w:tc>
              <w:tc>
                <w:tcPr>
                  <w:tcW w:w="850" w:type="dxa"/>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1.49</w:t>
                  </w:r>
                </w:p>
              </w:tc>
              <w:tc>
                <w:tcPr>
                  <w:tcW w:w="1258" w:type="dxa"/>
                  <w:gridSpan w:val="2"/>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-0.126</w:t>
                  </w:r>
                </w:p>
              </w:tc>
              <w:tc>
                <w:tcPr>
                  <w:tcW w:w="727" w:type="dxa"/>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-1.02</w:t>
                  </w:r>
                </w:p>
              </w:tc>
              <w:tc>
                <w:tcPr>
                  <w:tcW w:w="1275" w:type="dxa"/>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-0.059***</w:t>
                  </w:r>
                </w:p>
              </w:tc>
              <w:tc>
                <w:tcPr>
                  <w:tcW w:w="709" w:type="dxa"/>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-3.86</w:t>
                  </w:r>
                </w:p>
              </w:tc>
            </w:tr>
            <w:tr w:rsidR="00D32697" w:rsidRPr="00E502B5" w:rsidTr="006E73D8">
              <w:trPr>
                <w:cnfStyle w:val="000000100000"/>
                <w:trHeight w:val="20"/>
              </w:trPr>
              <w:tc>
                <w:tcPr>
                  <w:cnfStyle w:val="001000000000"/>
                  <w:tcW w:w="3261" w:type="dxa"/>
                  <w:gridSpan w:val="2"/>
                  <w:noWrap/>
                  <w:vAlign w:val="center"/>
                  <w:hideMark/>
                </w:tcPr>
                <w:p w:rsidR="00D32697" w:rsidRPr="00E502B5" w:rsidRDefault="00001408" w:rsidP="00B91F80">
                  <w:pPr>
                    <w:rPr>
                      <w:rFonts w:eastAsia="Times New Roman" w:cstheme="minorHAnsi"/>
                      <w:b w:val="0"/>
                      <w:color w:val="000000"/>
                      <w:sz w:val="20"/>
                      <w:lang w:eastAsia="en-IN"/>
                    </w:rPr>
                  </w:pPr>
                  <w:r w:rsidRPr="00E502B5">
                    <w:rPr>
                      <w:rFonts w:eastAsia="Times New Roman" w:cstheme="minorHAnsi"/>
                      <w:b w:val="0"/>
                      <w:color w:val="000000"/>
                      <w:sz w:val="20"/>
                      <w:lang w:eastAsia="en-IN"/>
                    </w:rPr>
                    <w:t xml:space="preserve">Caste </w:t>
                  </w:r>
                  <w:r w:rsidR="00D32697" w:rsidRPr="00E502B5">
                    <w:rPr>
                      <w:rFonts w:eastAsia="Times New Roman" w:cstheme="minorHAnsi"/>
                      <w:color w:val="000000"/>
                      <w:sz w:val="20"/>
                      <w:lang w:eastAsia="en-IN"/>
                    </w:rPr>
                    <w:t>(ref</w:t>
                  </w:r>
                  <w:r w:rsidRPr="00E502B5">
                    <w:rPr>
                      <w:rFonts w:eastAsia="Times New Roman" w:cstheme="minorHAnsi"/>
                      <w:b w:val="0"/>
                      <w:color w:val="000000"/>
                      <w:sz w:val="20"/>
                      <w:lang w:eastAsia="en-IN"/>
                    </w:rPr>
                    <w:t>.</w:t>
                  </w:r>
                  <w:r w:rsidR="00D32697" w:rsidRPr="00E502B5">
                    <w:rPr>
                      <w:rFonts w:eastAsia="Times New Roman" w:cstheme="minorHAnsi"/>
                      <w:color w:val="000000"/>
                      <w:sz w:val="20"/>
                      <w:lang w:eastAsia="en-IN"/>
                    </w:rPr>
                    <w:t xml:space="preserve"> others)</w:t>
                  </w:r>
                </w:p>
              </w:tc>
              <w:tc>
                <w:tcPr>
                  <w:tcW w:w="850" w:type="dxa"/>
                  <w:noWrap/>
                  <w:hideMark/>
                </w:tcPr>
                <w:p w:rsidR="00D32697" w:rsidRPr="00E502B5" w:rsidRDefault="00D32697" w:rsidP="00B91F80">
                  <w:pPr>
                    <w:jc w:val="right"/>
                    <w:cnfStyle w:val="000000100000"/>
                    <w:rPr>
                      <w:rFonts w:eastAsia="Times New Roman" w:cstheme="minorHAnsi"/>
                      <w:color w:val="000000"/>
                      <w:sz w:val="20"/>
                      <w:lang w:eastAsia="en-IN"/>
                    </w:rPr>
                  </w:pPr>
                </w:p>
              </w:tc>
              <w:tc>
                <w:tcPr>
                  <w:tcW w:w="1258" w:type="dxa"/>
                  <w:gridSpan w:val="2"/>
                  <w:noWrap/>
                  <w:hideMark/>
                </w:tcPr>
                <w:p w:rsidR="00D32697" w:rsidRPr="00E502B5" w:rsidRDefault="00D32697" w:rsidP="00B91F80">
                  <w:pPr>
                    <w:jc w:val="right"/>
                    <w:cnfStyle w:val="000000100000"/>
                    <w:rPr>
                      <w:rFonts w:eastAsia="Times New Roman" w:cstheme="minorHAnsi"/>
                      <w:color w:val="000000"/>
                      <w:sz w:val="20"/>
                      <w:lang w:eastAsia="en-IN"/>
                    </w:rPr>
                  </w:pPr>
                </w:p>
              </w:tc>
              <w:tc>
                <w:tcPr>
                  <w:tcW w:w="727" w:type="dxa"/>
                  <w:noWrap/>
                  <w:hideMark/>
                </w:tcPr>
                <w:p w:rsidR="00D32697" w:rsidRPr="00E502B5" w:rsidRDefault="00D32697" w:rsidP="00B91F80">
                  <w:pPr>
                    <w:jc w:val="right"/>
                    <w:cnfStyle w:val="000000100000"/>
                    <w:rPr>
                      <w:rFonts w:eastAsia="Times New Roman" w:cstheme="minorHAnsi"/>
                      <w:color w:val="000000"/>
                      <w:sz w:val="20"/>
                      <w:lang w:eastAsia="en-IN"/>
                    </w:rPr>
                  </w:pPr>
                </w:p>
              </w:tc>
              <w:tc>
                <w:tcPr>
                  <w:tcW w:w="1275" w:type="dxa"/>
                  <w:noWrap/>
                  <w:hideMark/>
                </w:tcPr>
                <w:p w:rsidR="00D32697" w:rsidRPr="00E502B5" w:rsidRDefault="00D32697" w:rsidP="00B91F80">
                  <w:pPr>
                    <w:jc w:val="right"/>
                    <w:cnfStyle w:val="000000100000"/>
                    <w:rPr>
                      <w:rFonts w:eastAsia="Times New Roman" w:cstheme="minorHAnsi"/>
                      <w:color w:val="000000"/>
                      <w:sz w:val="20"/>
                      <w:lang w:eastAsia="en-IN"/>
                    </w:rPr>
                  </w:pPr>
                </w:p>
              </w:tc>
              <w:tc>
                <w:tcPr>
                  <w:tcW w:w="709" w:type="dxa"/>
                  <w:noWrap/>
                  <w:hideMark/>
                </w:tcPr>
                <w:p w:rsidR="00D32697" w:rsidRPr="00E502B5" w:rsidRDefault="00D32697" w:rsidP="00B91F80">
                  <w:pPr>
                    <w:jc w:val="right"/>
                    <w:cnfStyle w:val="000000100000"/>
                    <w:rPr>
                      <w:rFonts w:eastAsia="Times New Roman" w:cstheme="minorHAnsi"/>
                      <w:color w:val="000000"/>
                      <w:sz w:val="20"/>
                      <w:lang w:eastAsia="en-IN"/>
                    </w:rPr>
                  </w:pPr>
                </w:p>
              </w:tc>
            </w:tr>
            <w:tr w:rsidR="00D32697" w:rsidRPr="00E502B5" w:rsidTr="006E73D8">
              <w:trPr>
                <w:trHeight w:val="20"/>
              </w:trPr>
              <w:tc>
                <w:tcPr>
                  <w:cnfStyle w:val="001000000000"/>
                  <w:tcW w:w="1843" w:type="dxa"/>
                  <w:noWrap/>
                  <w:vAlign w:val="center"/>
                  <w:hideMark/>
                </w:tcPr>
                <w:p w:rsidR="00D32697" w:rsidRPr="00E502B5" w:rsidRDefault="00D32697" w:rsidP="00B91F80">
                  <w:pPr>
                    <w:rPr>
                      <w:rFonts w:eastAsia="Times New Roman" w:cstheme="minorHAnsi"/>
                      <w:color w:val="000000"/>
                      <w:sz w:val="20"/>
                      <w:lang w:eastAsia="en-IN"/>
                    </w:rPr>
                  </w:pPr>
                  <w:r w:rsidRPr="00E502B5">
                    <w:rPr>
                      <w:rFonts w:eastAsia="Times New Roman" w:cstheme="minorHAnsi"/>
                      <w:color w:val="000000"/>
                      <w:sz w:val="20"/>
                      <w:lang w:eastAsia="en-IN"/>
                    </w:rPr>
                    <w:t>SC</w:t>
                  </w:r>
                </w:p>
              </w:tc>
              <w:tc>
                <w:tcPr>
                  <w:tcW w:w="1418" w:type="dxa"/>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0.135***</w:t>
                  </w:r>
                </w:p>
              </w:tc>
              <w:tc>
                <w:tcPr>
                  <w:tcW w:w="850" w:type="dxa"/>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2.72</w:t>
                  </w:r>
                </w:p>
              </w:tc>
              <w:tc>
                <w:tcPr>
                  <w:tcW w:w="1258" w:type="dxa"/>
                  <w:gridSpan w:val="2"/>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-0.111**</w:t>
                  </w:r>
                </w:p>
              </w:tc>
              <w:tc>
                <w:tcPr>
                  <w:tcW w:w="727" w:type="dxa"/>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-2.29</w:t>
                  </w:r>
                </w:p>
              </w:tc>
              <w:tc>
                <w:tcPr>
                  <w:tcW w:w="1275" w:type="dxa"/>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-0.024</w:t>
                  </w:r>
                </w:p>
              </w:tc>
              <w:tc>
                <w:tcPr>
                  <w:tcW w:w="709" w:type="dxa"/>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-1.48</w:t>
                  </w:r>
                </w:p>
              </w:tc>
            </w:tr>
            <w:tr w:rsidR="00D32697" w:rsidRPr="00E502B5" w:rsidTr="006E73D8">
              <w:trPr>
                <w:cnfStyle w:val="000000100000"/>
                <w:trHeight w:val="20"/>
              </w:trPr>
              <w:tc>
                <w:tcPr>
                  <w:cnfStyle w:val="001000000000"/>
                  <w:tcW w:w="1843" w:type="dxa"/>
                  <w:noWrap/>
                  <w:vAlign w:val="center"/>
                  <w:hideMark/>
                </w:tcPr>
                <w:p w:rsidR="00D32697" w:rsidRPr="00E502B5" w:rsidRDefault="00D32697" w:rsidP="00B91F80">
                  <w:pPr>
                    <w:rPr>
                      <w:rFonts w:eastAsia="Times New Roman" w:cstheme="minorHAnsi"/>
                      <w:color w:val="000000"/>
                      <w:sz w:val="20"/>
                      <w:lang w:eastAsia="en-IN"/>
                    </w:rPr>
                  </w:pPr>
                  <w:r w:rsidRPr="00E502B5">
                    <w:rPr>
                      <w:rFonts w:eastAsia="Times New Roman" w:cstheme="minorHAnsi"/>
                      <w:color w:val="000000"/>
                      <w:sz w:val="20"/>
                      <w:lang w:eastAsia="en-IN"/>
                    </w:rPr>
                    <w:t>ST</w:t>
                  </w:r>
                </w:p>
              </w:tc>
              <w:tc>
                <w:tcPr>
                  <w:tcW w:w="1418" w:type="dxa"/>
                  <w:noWrap/>
                  <w:hideMark/>
                </w:tcPr>
                <w:p w:rsidR="00D32697" w:rsidRPr="00E502B5" w:rsidRDefault="00D32697"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0.145</w:t>
                  </w:r>
                </w:p>
              </w:tc>
              <w:tc>
                <w:tcPr>
                  <w:tcW w:w="850" w:type="dxa"/>
                  <w:noWrap/>
                  <w:hideMark/>
                </w:tcPr>
                <w:p w:rsidR="00D32697" w:rsidRPr="00E502B5" w:rsidRDefault="00D32697"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1.61</w:t>
                  </w:r>
                </w:p>
              </w:tc>
              <w:tc>
                <w:tcPr>
                  <w:tcW w:w="1258" w:type="dxa"/>
                  <w:gridSpan w:val="2"/>
                  <w:noWrap/>
                  <w:hideMark/>
                </w:tcPr>
                <w:p w:rsidR="00D32697" w:rsidRPr="00E502B5" w:rsidRDefault="00D32697"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-0.110</w:t>
                  </w:r>
                </w:p>
              </w:tc>
              <w:tc>
                <w:tcPr>
                  <w:tcW w:w="727" w:type="dxa"/>
                  <w:noWrap/>
                  <w:hideMark/>
                </w:tcPr>
                <w:p w:rsidR="00D32697" w:rsidRPr="00E502B5" w:rsidRDefault="00D32697"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-1.25</w:t>
                  </w:r>
                </w:p>
              </w:tc>
              <w:tc>
                <w:tcPr>
                  <w:tcW w:w="1275" w:type="dxa"/>
                  <w:noWrap/>
                  <w:hideMark/>
                </w:tcPr>
                <w:p w:rsidR="00D32697" w:rsidRPr="00E502B5" w:rsidRDefault="00D32697"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-0.036*</w:t>
                  </w:r>
                </w:p>
              </w:tc>
              <w:tc>
                <w:tcPr>
                  <w:tcW w:w="709" w:type="dxa"/>
                  <w:noWrap/>
                  <w:hideMark/>
                </w:tcPr>
                <w:p w:rsidR="00D32697" w:rsidRPr="00E502B5" w:rsidRDefault="00D32697"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-1.65</w:t>
                  </w:r>
                </w:p>
              </w:tc>
            </w:tr>
            <w:tr w:rsidR="00D32697" w:rsidRPr="00E502B5" w:rsidTr="006E73D8">
              <w:trPr>
                <w:trHeight w:val="20"/>
              </w:trPr>
              <w:tc>
                <w:tcPr>
                  <w:cnfStyle w:val="001000000000"/>
                  <w:tcW w:w="1843" w:type="dxa"/>
                  <w:noWrap/>
                  <w:vAlign w:val="center"/>
                  <w:hideMark/>
                </w:tcPr>
                <w:p w:rsidR="00D32697" w:rsidRPr="00E502B5" w:rsidRDefault="00D32697" w:rsidP="00B91F80">
                  <w:pPr>
                    <w:rPr>
                      <w:rFonts w:eastAsia="Times New Roman" w:cstheme="minorHAnsi"/>
                      <w:color w:val="000000"/>
                      <w:sz w:val="20"/>
                      <w:lang w:eastAsia="en-IN"/>
                    </w:rPr>
                  </w:pPr>
                  <w:r w:rsidRPr="00E502B5">
                    <w:rPr>
                      <w:rFonts w:eastAsia="Times New Roman" w:cstheme="minorHAnsi"/>
                      <w:color w:val="000000"/>
                      <w:sz w:val="20"/>
                      <w:lang w:eastAsia="en-IN"/>
                    </w:rPr>
                    <w:t>OBC</w:t>
                  </w:r>
                </w:p>
              </w:tc>
              <w:tc>
                <w:tcPr>
                  <w:tcW w:w="1418" w:type="dxa"/>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0.032</w:t>
                  </w:r>
                </w:p>
              </w:tc>
              <w:tc>
                <w:tcPr>
                  <w:tcW w:w="850" w:type="dxa"/>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0.77</w:t>
                  </w:r>
                </w:p>
              </w:tc>
              <w:tc>
                <w:tcPr>
                  <w:tcW w:w="1258" w:type="dxa"/>
                  <w:gridSpan w:val="2"/>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-0.023</w:t>
                  </w:r>
                </w:p>
              </w:tc>
              <w:tc>
                <w:tcPr>
                  <w:tcW w:w="727" w:type="dxa"/>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-0.57</w:t>
                  </w:r>
                </w:p>
              </w:tc>
              <w:tc>
                <w:tcPr>
                  <w:tcW w:w="1275" w:type="dxa"/>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-0.009</w:t>
                  </w:r>
                </w:p>
              </w:tc>
              <w:tc>
                <w:tcPr>
                  <w:tcW w:w="709" w:type="dxa"/>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-0.52</w:t>
                  </w:r>
                </w:p>
              </w:tc>
            </w:tr>
            <w:tr w:rsidR="00D32697" w:rsidRPr="00E502B5" w:rsidTr="006E73D8">
              <w:trPr>
                <w:cnfStyle w:val="000000100000"/>
                <w:trHeight w:val="20"/>
              </w:trPr>
              <w:tc>
                <w:tcPr>
                  <w:cnfStyle w:val="001000000000"/>
                  <w:tcW w:w="3261" w:type="dxa"/>
                  <w:gridSpan w:val="2"/>
                  <w:noWrap/>
                  <w:vAlign w:val="center"/>
                  <w:hideMark/>
                </w:tcPr>
                <w:p w:rsidR="00D32697" w:rsidRPr="00E502B5" w:rsidRDefault="00001408" w:rsidP="00B91F80">
                  <w:pPr>
                    <w:rPr>
                      <w:rFonts w:eastAsia="Times New Roman" w:cstheme="minorHAnsi"/>
                      <w:color w:val="000000"/>
                      <w:sz w:val="20"/>
                      <w:lang w:eastAsia="en-IN"/>
                    </w:rPr>
                  </w:pPr>
                  <w:r w:rsidRPr="00E502B5">
                    <w:rPr>
                      <w:rFonts w:eastAsia="Times New Roman" w:cstheme="minorHAnsi"/>
                      <w:b w:val="0"/>
                      <w:color w:val="000000"/>
                      <w:sz w:val="20"/>
                      <w:lang w:eastAsia="en-IN"/>
                    </w:rPr>
                    <w:t>Locality</w:t>
                  </w:r>
                  <w:r w:rsidRPr="00E502B5">
                    <w:rPr>
                      <w:rFonts w:eastAsia="Times New Roman" w:cstheme="minorHAnsi"/>
                      <w:color w:val="000000"/>
                      <w:sz w:val="20"/>
                      <w:lang w:eastAsia="en-IN"/>
                    </w:rPr>
                    <w:t xml:space="preserve"> </w:t>
                  </w:r>
                  <w:r w:rsidR="00D32697" w:rsidRPr="00E502B5">
                    <w:rPr>
                      <w:rFonts w:eastAsia="Times New Roman" w:cstheme="minorHAnsi"/>
                      <w:color w:val="000000"/>
                      <w:sz w:val="20"/>
                      <w:lang w:eastAsia="en-IN"/>
                    </w:rPr>
                    <w:t>(</w:t>
                  </w:r>
                  <w:r w:rsidRPr="00E502B5">
                    <w:rPr>
                      <w:rFonts w:eastAsia="Times New Roman" w:cstheme="minorHAnsi"/>
                      <w:color w:val="000000"/>
                      <w:sz w:val="20"/>
                      <w:lang w:eastAsia="en-IN"/>
                    </w:rPr>
                    <w:t>ref. Rural</w:t>
                  </w:r>
                  <w:r w:rsidR="00D32697" w:rsidRPr="00E502B5">
                    <w:rPr>
                      <w:rFonts w:eastAsia="Times New Roman" w:cstheme="minorHAnsi"/>
                      <w:color w:val="000000"/>
                      <w:sz w:val="20"/>
                      <w:lang w:eastAsia="en-IN"/>
                    </w:rPr>
                    <w:t>)</w:t>
                  </w:r>
                </w:p>
              </w:tc>
              <w:tc>
                <w:tcPr>
                  <w:tcW w:w="850" w:type="dxa"/>
                  <w:noWrap/>
                  <w:hideMark/>
                </w:tcPr>
                <w:p w:rsidR="00D32697" w:rsidRPr="00E502B5" w:rsidRDefault="00D32697" w:rsidP="00B91F80">
                  <w:pPr>
                    <w:jc w:val="right"/>
                    <w:cnfStyle w:val="000000100000"/>
                    <w:rPr>
                      <w:rFonts w:eastAsia="Times New Roman" w:cstheme="minorHAnsi"/>
                      <w:color w:val="000000"/>
                      <w:sz w:val="20"/>
                      <w:lang w:eastAsia="en-IN"/>
                    </w:rPr>
                  </w:pPr>
                </w:p>
              </w:tc>
              <w:tc>
                <w:tcPr>
                  <w:tcW w:w="1258" w:type="dxa"/>
                  <w:gridSpan w:val="2"/>
                  <w:noWrap/>
                  <w:hideMark/>
                </w:tcPr>
                <w:p w:rsidR="00D32697" w:rsidRPr="00E502B5" w:rsidRDefault="00D32697" w:rsidP="00B91F80">
                  <w:pPr>
                    <w:jc w:val="right"/>
                    <w:cnfStyle w:val="000000100000"/>
                    <w:rPr>
                      <w:rFonts w:eastAsia="Times New Roman" w:cstheme="minorHAnsi"/>
                      <w:color w:val="000000"/>
                      <w:sz w:val="20"/>
                      <w:lang w:eastAsia="en-IN"/>
                    </w:rPr>
                  </w:pPr>
                </w:p>
              </w:tc>
              <w:tc>
                <w:tcPr>
                  <w:tcW w:w="727" w:type="dxa"/>
                  <w:noWrap/>
                  <w:hideMark/>
                </w:tcPr>
                <w:p w:rsidR="00D32697" w:rsidRPr="00E502B5" w:rsidRDefault="00D32697" w:rsidP="00B91F80">
                  <w:pPr>
                    <w:jc w:val="right"/>
                    <w:cnfStyle w:val="000000100000"/>
                    <w:rPr>
                      <w:rFonts w:eastAsia="Times New Roman" w:cstheme="minorHAnsi"/>
                      <w:color w:val="000000"/>
                      <w:sz w:val="20"/>
                      <w:lang w:eastAsia="en-IN"/>
                    </w:rPr>
                  </w:pPr>
                </w:p>
              </w:tc>
              <w:tc>
                <w:tcPr>
                  <w:tcW w:w="1275" w:type="dxa"/>
                  <w:noWrap/>
                  <w:hideMark/>
                </w:tcPr>
                <w:p w:rsidR="00D32697" w:rsidRPr="00E502B5" w:rsidRDefault="00D32697" w:rsidP="00B91F80">
                  <w:pPr>
                    <w:jc w:val="right"/>
                    <w:cnfStyle w:val="000000100000"/>
                    <w:rPr>
                      <w:rFonts w:eastAsia="Times New Roman" w:cstheme="minorHAnsi"/>
                      <w:color w:val="000000"/>
                      <w:sz w:val="20"/>
                      <w:lang w:eastAsia="en-IN"/>
                    </w:rPr>
                  </w:pPr>
                </w:p>
              </w:tc>
              <w:tc>
                <w:tcPr>
                  <w:tcW w:w="709" w:type="dxa"/>
                  <w:noWrap/>
                  <w:hideMark/>
                </w:tcPr>
                <w:p w:rsidR="00D32697" w:rsidRPr="00E502B5" w:rsidRDefault="00D32697" w:rsidP="00B91F80">
                  <w:pPr>
                    <w:jc w:val="right"/>
                    <w:cnfStyle w:val="000000100000"/>
                    <w:rPr>
                      <w:rFonts w:eastAsia="Times New Roman" w:cstheme="minorHAnsi"/>
                      <w:color w:val="000000"/>
                      <w:sz w:val="20"/>
                      <w:lang w:eastAsia="en-IN"/>
                    </w:rPr>
                  </w:pPr>
                </w:p>
              </w:tc>
            </w:tr>
            <w:tr w:rsidR="00D32697" w:rsidRPr="00E502B5" w:rsidTr="006E73D8">
              <w:trPr>
                <w:trHeight w:val="20"/>
              </w:trPr>
              <w:tc>
                <w:tcPr>
                  <w:cnfStyle w:val="001000000000"/>
                  <w:tcW w:w="1843" w:type="dxa"/>
                  <w:noWrap/>
                  <w:vAlign w:val="center"/>
                  <w:hideMark/>
                </w:tcPr>
                <w:p w:rsidR="00D32697" w:rsidRPr="00E502B5" w:rsidRDefault="00001408" w:rsidP="00B91F80">
                  <w:pPr>
                    <w:rPr>
                      <w:rFonts w:eastAsia="Times New Roman" w:cstheme="minorHAnsi"/>
                      <w:color w:val="000000"/>
                      <w:sz w:val="20"/>
                      <w:lang w:eastAsia="en-IN"/>
                    </w:rPr>
                  </w:pPr>
                  <w:r w:rsidRPr="00E502B5">
                    <w:rPr>
                      <w:rFonts w:eastAsia="Times New Roman" w:cstheme="minorHAnsi"/>
                      <w:color w:val="000000"/>
                      <w:sz w:val="20"/>
                      <w:lang w:eastAsia="en-IN"/>
                    </w:rPr>
                    <w:t>Urban</w:t>
                  </w:r>
                </w:p>
              </w:tc>
              <w:tc>
                <w:tcPr>
                  <w:tcW w:w="1418" w:type="dxa"/>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-0.022</w:t>
                  </w:r>
                </w:p>
              </w:tc>
              <w:tc>
                <w:tcPr>
                  <w:tcW w:w="850" w:type="dxa"/>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-0.59</w:t>
                  </w:r>
                </w:p>
              </w:tc>
              <w:tc>
                <w:tcPr>
                  <w:tcW w:w="1258" w:type="dxa"/>
                  <w:gridSpan w:val="2"/>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0.037</w:t>
                  </w:r>
                </w:p>
              </w:tc>
              <w:tc>
                <w:tcPr>
                  <w:tcW w:w="727" w:type="dxa"/>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0.99</w:t>
                  </w:r>
                </w:p>
              </w:tc>
              <w:tc>
                <w:tcPr>
                  <w:tcW w:w="1275" w:type="dxa"/>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-0.015</w:t>
                  </w:r>
                </w:p>
              </w:tc>
              <w:tc>
                <w:tcPr>
                  <w:tcW w:w="709" w:type="dxa"/>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-0.96</w:t>
                  </w:r>
                </w:p>
              </w:tc>
            </w:tr>
            <w:tr w:rsidR="00D32697" w:rsidRPr="00E502B5" w:rsidTr="006E73D8">
              <w:trPr>
                <w:cnfStyle w:val="000000100000"/>
                <w:trHeight w:val="20"/>
              </w:trPr>
              <w:tc>
                <w:tcPr>
                  <w:cnfStyle w:val="001000000000"/>
                  <w:tcW w:w="3261" w:type="dxa"/>
                  <w:gridSpan w:val="2"/>
                  <w:noWrap/>
                  <w:vAlign w:val="center"/>
                  <w:hideMark/>
                </w:tcPr>
                <w:p w:rsidR="00D32697" w:rsidRPr="00E502B5" w:rsidRDefault="00001408" w:rsidP="00B91F80">
                  <w:pPr>
                    <w:rPr>
                      <w:rFonts w:eastAsia="Times New Roman" w:cstheme="minorHAnsi"/>
                      <w:b w:val="0"/>
                      <w:color w:val="000000"/>
                      <w:sz w:val="20"/>
                      <w:lang w:eastAsia="en-IN"/>
                    </w:rPr>
                  </w:pPr>
                  <w:r w:rsidRPr="00E502B5">
                    <w:rPr>
                      <w:rFonts w:eastAsia="Times New Roman" w:cstheme="minorHAnsi"/>
                      <w:b w:val="0"/>
                      <w:color w:val="000000"/>
                      <w:sz w:val="20"/>
                      <w:lang w:eastAsia="en-IN"/>
                    </w:rPr>
                    <w:t xml:space="preserve">Education </w:t>
                  </w:r>
                  <w:r w:rsidRPr="00E502B5">
                    <w:rPr>
                      <w:rFonts w:eastAsia="Times New Roman" w:cstheme="minorHAnsi"/>
                      <w:color w:val="000000"/>
                      <w:sz w:val="20"/>
                      <w:lang w:eastAsia="en-IN"/>
                    </w:rPr>
                    <w:t>(ref.</w:t>
                  </w:r>
                  <w:r w:rsidRPr="00E502B5">
                    <w:rPr>
                      <w:rFonts w:eastAsia="Times New Roman" w:cstheme="minorHAnsi"/>
                      <w:b w:val="0"/>
                      <w:color w:val="000000"/>
                      <w:sz w:val="20"/>
                      <w:lang w:eastAsia="en-IN"/>
                    </w:rPr>
                    <w:t xml:space="preserve"> </w:t>
                  </w:r>
                  <w:r w:rsidR="00D32697" w:rsidRPr="00E502B5">
                    <w:rPr>
                      <w:rFonts w:eastAsia="Times New Roman" w:cstheme="minorHAnsi"/>
                      <w:color w:val="000000"/>
                      <w:sz w:val="20"/>
                      <w:lang w:eastAsia="en-IN"/>
                    </w:rPr>
                    <w:t>higher education)</w:t>
                  </w:r>
                </w:p>
              </w:tc>
              <w:tc>
                <w:tcPr>
                  <w:tcW w:w="850" w:type="dxa"/>
                  <w:noWrap/>
                  <w:hideMark/>
                </w:tcPr>
                <w:p w:rsidR="00D32697" w:rsidRPr="00E502B5" w:rsidRDefault="00D32697" w:rsidP="00B91F80">
                  <w:pPr>
                    <w:jc w:val="right"/>
                    <w:cnfStyle w:val="000000100000"/>
                    <w:rPr>
                      <w:rFonts w:eastAsia="Times New Roman" w:cstheme="minorHAnsi"/>
                      <w:color w:val="000000"/>
                      <w:sz w:val="20"/>
                      <w:lang w:eastAsia="en-IN"/>
                    </w:rPr>
                  </w:pPr>
                </w:p>
              </w:tc>
              <w:tc>
                <w:tcPr>
                  <w:tcW w:w="1258" w:type="dxa"/>
                  <w:gridSpan w:val="2"/>
                  <w:noWrap/>
                  <w:hideMark/>
                </w:tcPr>
                <w:p w:rsidR="00D32697" w:rsidRPr="00E502B5" w:rsidRDefault="00D32697" w:rsidP="00B91F80">
                  <w:pPr>
                    <w:jc w:val="right"/>
                    <w:cnfStyle w:val="000000100000"/>
                    <w:rPr>
                      <w:rFonts w:eastAsia="Times New Roman" w:cstheme="minorHAnsi"/>
                      <w:color w:val="000000"/>
                      <w:sz w:val="20"/>
                      <w:lang w:eastAsia="en-IN"/>
                    </w:rPr>
                  </w:pPr>
                </w:p>
              </w:tc>
              <w:tc>
                <w:tcPr>
                  <w:tcW w:w="727" w:type="dxa"/>
                  <w:noWrap/>
                  <w:hideMark/>
                </w:tcPr>
                <w:p w:rsidR="00D32697" w:rsidRPr="00E502B5" w:rsidRDefault="00D32697" w:rsidP="00B91F80">
                  <w:pPr>
                    <w:jc w:val="right"/>
                    <w:cnfStyle w:val="000000100000"/>
                    <w:rPr>
                      <w:rFonts w:eastAsia="Times New Roman" w:cstheme="minorHAnsi"/>
                      <w:color w:val="000000"/>
                      <w:sz w:val="20"/>
                      <w:lang w:eastAsia="en-IN"/>
                    </w:rPr>
                  </w:pPr>
                </w:p>
              </w:tc>
              <w:tc>
                <w:tcPr>
                  <w:tcW w:w="1275" w:type="dxa"/>
                  <w:noWrap/>
                  <w:hideMark/>
                </w:tcPr>
                <w:p w:rsidR="00D32697" w:rsidRPr="00E502B5" w:rsidRDefault="00D32697" w:rsidP="00B91F80">
                  <w:pPr>
                    <w:jc w:val="right"/>
                    <w:cnfStyle w:val="000000100000"/>
                    <w:rPr>
                      <w:rFonts w:eastAsia="Times New Roman" w:cstheme="minorHAnsi"/>
                      <w:color w:val="000000"/>
                      <w:sz w:val="20"/>
                      <w:lang w:eastAsia="en-IN"/>
                    </w:rPr>
                  </w:pPr>
                </w:p>
              </w:tc>
              <w:tc>
                <w:tcPr>
                  <w:tcW w:w="709" w:type="dxa"/>
                  <w:noWrap/>
                  <w:hideMark/>
                </w:tcPr>
                <w:p w:rsidR="00D32697" w:rsidRPr="00E502B5" w:rsidRDefault="00D32697" w:rsidP="00B91F80">
                  <w:pPr>
                    <w:jc w:val="right"/>
                    <w:cnfStyle w:val="000000100000"/>
                    <w:rPr>
                      <w:rFonts w:eastAsia="Times New Roman" w:cstheme="minorHAnsi"/>
                      <w:color w:val="000000"/>
                      <w:sz w:val="20"/>
                      <w:lang w:eastAsia="en-IN"/>
                    </w:rPr>
                  </w:pPr>
                </w:p>
              </w:tc>
            </w:tr>
            <w:tr w:rsidR="00D32697" w:rsidRPr="00E502B5" w:rsidTr="006E73D8">
              <w:trPr>
                <w:trHeight w:val="20"/>
              </w:trPr>
              <w:tc>
                <w:tcPr>
                  <w:cnfStyle w:val="001000000000"/>
                  <w:tcW w:w="1843" w:type="dxa"/>
                  <w:noWrap/>
                  <w:vAlign w:val="center"/>
                  <w:hideMark/>
                </w:tcPr>
                <w:p w:rsidR="00D32697" w:rsidRPr="00E502B5" w:rsidRDefault="00001408" w:rsidP="00B91F80">
                  <w:pPr>
                    <w:rPr>
                      <w:rFonts w:eastAsia="Times New Roman" w:cstheme="minorHAnsi"/>
                      <w:color w:val="000000"/>
                      <w:sz w:val="20"/>
                      <w:lang w:eastAsia="en-IN"/>
                    </w:rPr>
                  </w:pPr>
                  <w:r w:rsidRPr="00E502B5">
                    <w:rPr>
                      <w:rFonts w:eastAsia="Times New Roman" w:cstheme="minorHAnsi"/>
                      <w:color w:val="000000"/>
                      <w:sz w:val="20"/>
                      <w:lang w:eastAsia="en-IN"/>
                    </w:rPr>
                    <w:t>Primary</w:t>
                  </w:r>
                </w:p>
              </w:tc>
              <w:tc>
                <w:tcPr>
                  <w:tcW w:w="1418" w:type="dxa"/>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0.055</w:t>
                  </w:r>
                </w:p>
              </w:tc>
              <w:tc>
                <w:tcPr>
                  <w:tcW w:w="850" w:type="dxa"/>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1.08</w:t>
                  </w:r>
                </w:p>
              </w:tc>
              <w:tc>
                <w:tcPr>
                  <w:tcW w:w="1258" w:type="dxa"/>
                  <w:gridSpan w:val="2"/>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-0.012</w:t>
                  </w:r>
                </w:p>
              </w:tc>
              <w:tc>
                <w:tcPr>
                  <w:tcW w:w="727" w:type="dxa"/>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-0.23</w:t>
                  </w:r>
                </w:p>
              </w:tc>
              <w:tc>
                <w:tcPr>
                  <w:tcW w:w="1275" w:type="dxa"/>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-0.044***</w:t>
                  </w:r>
                </w:p>
              </w:tc>
              <w:tc>
                <w:tcPr>
                  <w:tcW w:w="709" w:type="dxa"/>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-2.64</w:t>
                  </w:r>
                </w:p>
              </w:tc>
            </w:tr>
            <w:tr w:rsidR="00D32697" w:rsidRPr="00E502B5" w:rsidTr="006E73D8">
              <w:trPr>
                <w:cnfStyle w:val="000000100000"/>
                <w:trHeight w:val="20"/>
              </w:trPr>
              <w:tc>
                <w:tcPr>
                  <w:cnfStyle w:val="001000000000"/>
                  <w:tcW w:w="1843" w:type="dxa"/>
                  <w:noWrap/>
                  <w:vAlign w:val="center"/>
                  <w:hideMark/>
                </w:tcPr>
                <w:p w:rsidR="00D32697" w:rsidRPr="00E502B5" w:rsidRDefault="00001408" w:rsidP="00B91F80">
                  <w:pPr>
                    <w:rPr>
                      <w:rFonts w:eastAsia="Times New Roman" w:cstheme="minorHAnsi"/>
                      <w:color w:val="000000"/>
                      <w:sz w:val="20"/>
                      <w:lang w:eastAsia="en-IN"/>
                    </w:rPr>
                  </w:pPr>
                  <w:r w:rsidRPr="00E502B5">
                    <w:rPr>
                      <w:rFonts w:eastAsia="Times New Roman" w:cstheme="minorHAnsi"/>
                      <w:color w:val="000000"/>
                      <w:sz w:val="20"/>
                      <w:lang w:eastAsia="en-IN"/>
                    </w:rPr>
                    <w:t>Middle</w:t>
                  </w:r>
                </w:p>
              </w:tc>
              <w:tc>
                <w:tcPr>
                  <w:tcW w:w="1418" w:type="dxa"/>
                  <w:noWrap/>
                  <w:hideMark/>
                </w:tcPr>
                <w:p w:rsidR="00D32697" w:rsidRPr="00E502B5" w:rsidRDefault="00D32697"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0.067</w:t>
                  </w:r>
                </w:p>
              </w:tc>
              <w:tc>
                <w:tcPr>
                  <w:tcW w:w="850" w:type="dxa"/>
                  <w:noWrap/>
                  <w:hideMark/>
                </w:tcPr>
                <w:p w:rsidR="00D32697" w:rsidRPr="00E502B5" w:rsidRDefault="00D32697"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1.4</w:t>
                  </w:r>
                </w:p>
              </w:tc>
              <w:tc>
                <w:tcPr>
                  <w:tcW w:w="1258" w:type="dxa"/>
                  <w:gridSpan w:val="2"/>
                  <w:noWrap/>
                  <w:hideMark/>
                </w:tcPr>
                <w:p w:rsidR="00D32697" w:rsidRPr="00E502B5" w:rsidRDefault="00D32697"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-0.086*</w:t>
                  </w:r>
                </w:p>
              </w:tc>
              <w:tc>
                <w:tcPr>
                  <w:tcW w:w="727" w:type="dxa"/>
                  <w:noWrap/>
                  <w:hideMark/>
                </w:tcPr>
                <w:p w:rsidR="00D32697" w:rsidRPr="00E502B5" w:rsidRDefault="00D32697"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-1.82</w:t>
                  </w:r>
                </w:p>
              </w:tc>
              <w:tc>
                <w:tcPr>
                  <w:tcW w:w="1275" w:type="dxa"/>
                  <w:noWrap/>
                  <w:hideMark/>
                </w:tcPr>
                <w:p w:rsidR="00D32697" w:rsidRPr="00E502B5" w:rsidRDefault="00D32697"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0.019</w:t>
                  </w:r>
                </w:p>
              </w:tc>
              <w:tc>
                <w:tcPr>
                  <w:tcW w:w="709" w:type="dxa"/>
                  <w:noWrap/>
                  <w:hideMark/>
                </w:tcPr>
                <w:p w:rsidR="00D32697" w:rsidRPr="00E502B5" w:rsidRDefault="00D32697"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0.75</w:t>
                  </w:r>
                </w:p>
              </w:tc>
            </w:tr>
            <w:tr w:rsidR="00D32697" w:rsidRPr="00E502B5" w:rsidTr="006E73D8">
              <w:trPr>
                <w:trHeight w:val="20"/>
              </w:trPr>
              <w:tc>
                <w:tcPr>
                  <w:cnfStyle w:val="001000000000"/>
                  <w:tcW w:w="1843" w:type="dxa"/>
                  <w:noWrap/>
                  <w:vAlign w:val="center"/>
                  <w:hideMark/>
                </w:tcPr>
                <w:p w:rsidR="00D32697" w:rsidRPr="00E502B5" w:rsidRDefault="00001408" w:rsidP="00B91F80">
                  <w:pPr>
                    <w:rPr>
                      <w:rFonts w:eastAsia="Times New Roman" w:cstheme="minorHAnsi"/>
                      <w:color w:val="000000"/>
                      <w:sz w:val="20"/>
                      <w:lang w:eastAsia="en-IN"/>
                    </w:rPr>
                  </w:pPr>
                  <w:r w:rsidRPr="00E502B5">
                    <w:rPr>
                      <w:rFonts w:eastAsia="Times New Roman" w:cstheme="minorHAnsi"/>
                      <w:color w:val="000000"/>
                      <w:sz w:val="20"/>
                      <w:lang w:eastAsia="en-IN"/>
                    </w:rPr>
                    <w:t>High school</w:t>
                  </w:r>
                </w:p>
              </w:tc>
              <w:tc>
                <w:tcPr>
                  <w:tcW w:w="1418" w:type="dxa"/>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0.128**</w:t>
                  </w:r>
                </w:p>
              </w:tc>
              <w:tc>
                <w:tcPr>
                  <w:tcW w:w="850" w:type="dxa"/>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2.03</w:t>
                  </w:r>
                </w:p>
              </w:tc>
              <w:tc>
                <w:tcPr>
                  <w:tcW w:w="1258" w:type="dxa"/>
                  <w:gridSpan w:val="2"/>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-0.171***</w:t>
                  </w:r>
                </w:p>
              </w:tc>
              <w:tc>
                <w:tcPr>
                  <w:tcW w:w="727" w:type="dxa"/>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-2.86</w:t>
                  </w:r>
                </w:p>
              </w:tc>
              <w:tc>
                <w:tcPr>
                  <w:tcW w:w="1275" w:type="dxa"/>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0.043</w:t>
                  </w:r>
                </w:p>
              </w:tc>
              <w:tc>
                <w:tcPr>
                  <w:tcW w:w="709" w:type="dxa"/>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1.09</w:t>
                  </w:r>
                </w:p>
              </w:tc>
            </w:tr>
            <w:tr w:rsidR="00D32697" w:rsidRPr="00E502B5" w:rsidTr="006E73D8">
              <w:trPr>
                <w:cnfStyle w:val="000000100000"/>
                <w:trHeight w:val="20"/>
              </w:trPr>
              <w:tc>
                <w:tcPr>
                  <w:cnfStyle w:val="001000000000"/>
                  <w:tcW w:w="3261" w:type="dxa"/>
                  <w:gridSpan w:val="2"/>
                  <w:noWrap/>
                  <w:vAlign w:val="center"/>
                  <w:hideMark/>
                </w:tcPr>
                <w:p w:rsidR="00D32697" w:rsidRPr="00E502B5" w:rsidRDefault="00001408" w:rsidP="00B91F80">
                  <w:pPr>
                    <w:rPr>
                      <w:rFonts w:eastAsia="Times New Roman" w:cstheme="minorHAnsi"/>
                      <w:b w:val="0"/>
                      <w:color w:val="000000"/>
                      <w:sz w:val="20"/>
                      <w:lang w:eastAsia="en-IN"/>
                    </w:rPr>
                  </w:pPr>
                  <w:r w:rsidRPr="00E502B5">
                    <w:rPr>
                      <w:rFonts w:eastAsia="Times New Roman" w:cstheme="minorHAnsi"/>
                      <w:b w:val="0"/>
                      <w:color w:val="000000"/>
                      <w:sz w:val="20"/>
                      <w:lang w:eastAsia="en-IN"/>
                    </w:rPr>
                    <w:t xml:space="preserve">Wealth Quintile </w:t>
                  </w:r>
                  <w:r w:rsidR="00D32697" w:rsidRPr="00E502B5">
                    <w:rPr>
                      <w:rFonts w:eastAsia="Times New Roman" w:cstheme="minorHAnsi"/>
                      <w:color w:val="000000"/>
                      <w:sz w:val="20"/>
                      <w:lang w:eastAsia="en-IN"/>
                    </w:rPr>
                    <w:t>(ref</w:t>
                  </w:r>
                  <w:r w:rsidRPr="00E502B5">
                    <w:rPr>
                      <w:rFonts w:eastAsia="Times New Roman" w:cstheme="minorHAnsi"/>
                      <w:b w:val="0"/>
                      <w:color w:val="000000"/>
                      <w:sz w:val="20"/>
                      <w:lang w:eastAsia="en-IN"/>
                    </w:rPr>
                    <w:t>.</w:t>
                  </w:r>
                  <w:r w:rsidR="00D32697" w:rsidRPr="00E502B5">
                    <w:rPr>
                      <w:rFonts w:eastAsia="Times New Roman" w:cstheme="minorHAnsi"/>
                      <w:color w:val="000000"/>
                      <w:sz w:val="20"/>
                      <w:lang w:eastAsia="en-IN"/>
                    </w:rPr>
                    <w:t xml:space="preserve"> richest)</w:t>
                  </w:r>
                </w:p>
              </w:tc>
              <w:tc>
                <w:tcPr>
                  <w:tcW w:w="850" w:type="dxa"/>
                  <w:noWrap/>
                  <w:hideMark/>
                </w:tcPr>
                <w:p w:rsidR="00D32697" w:rsidRPr="00E502B5" w:rsidRDefault="00D32697" w:rsidP="00B91F80">
                  <w:pPr>
                    <w:jc w:val="right"/>
                    <w:cnfStyle w:val="000000100000"/>
                    <w:rPr>
                      <w:rFonts w:eastAsia="Times New Roman" w:cstheme="minorHAnsi"/>
                      <w:color w:val="000000"/>
                      <w:sz w:val="20"/>
                      <w:lang w:eastAsia="en-IN"/>
                    </w:rPr>
                  </w:pPr>
                </w:p>
              </w:tc>
              <w:tc>
                <w:tcPr>
                  <w:tcW w:w="1258" w:type="dxa"/>
                  <w:gridSpan w:val="2"/>
                  <w:noWrap/>
                  <w:hideMark/>
                </w:tcPr>
                <w:p w:rsidR="00D32697" w:rsidRPr="00E502B5" w:rsidRDefault="00D32697" w:rsidP="00B91F80">
                  <w:pPr>
                    <w:jc w:val="right"/>
                    <w:cnfStyle w:val="000000100000"/>
                    <w:rPr>
                      <w:rFonts w:eastAsia="Times New Roman" w:cstheme="minorHAnsi"/>
                      <w:color w:val="000000"/>
                      <w:sz w:val="20"/>
                      <w:lang w:eastAsia="en-IN"/>
                    </w:rPr>
                  </w:pPr>
                </w:p>
              </w:tc>
              <w:tc>
                <w:tcPr>
                  <w:tcW w:w="727" w:type="dxa"/>
                  <w:noWrap/>
                  <w:hideMark/>
                </w:tcPr>
                <w:p w:rsidR="00D32697" w:rsidRPr="00E502B5" w:rsidRDefault="00D32697" w:rsidP="00B91F80">
                  <w:pPr>
                    <w:jc w:val="right"/>
                    <w:cnfStyle w:val="000000100000"/>
                    <w:rPr>
                      <w:rFonts w:eastAsia="Times New Roman" w:cstheme="minorHAnsi"/>
                      <w:color w:val="000000"/>
                      <w:sz w:val="20"/>
                      <w:lang w:eastAsia="en-IN"/>
                    </w:rPr>
                  </w:pPr>
                </w:p>
              </w:tc>
              <w:tc>
                <w:tcPr>
                  <w:tcW w:w="1275" w:type="dxa"/>
                  <w:noWrap/>
                  <w:hideMark/>
                </w:tcPr>
                <w:p w:rsidR="00D32697" w:rsidRPr="00E502B5" w:rsidRDefault="00D32697" w:rsidP="00B91F80">
                  <w:pPr>
                    <w:jc w:val="right"/>
                    <w:cnfStyle w:val="000000100000"/>
                    <w:rPr>
                      <w:rFonts w:eastAsia="Times New Roman" w:cstheme="minorHAnsi"/>
                      <w:color w:val="000000"/>
                      <w:sz w:val="20"/>
                      <w:lang w:eastAsia="en-IN"/>
                    </w:rPr>
                  </w:pPr>
                </w:p>
              </w:tc>
              <w:tc>
                <w:tcPr>
                  <w:tcW w:w="709" w:type="dxa"/>
                  <w:noWrap/>
                  <w:hideMark/>
                </w:tcPr>
                <w:p w:rsidR="00D32697" w:rsidRPr="00E502B5" w:rsidRDefault="00D32697" w:rsidP="00B91F80">
                  <w:pPr>
                    <w:jc w:val="right"/>
                    <w:cnfStyle w:val="000000100000"/>
                    <w:rPr>
                      <w:rFonts w:eastAsia="Times New Roman" w:cstheme="minorHAnsi"/>
                      <w:color w:val="000000"/>
                      <w:sz w:val="20"/>
                      <w:lang w:eastAsia="en-IN"/>
                    </w:rPr>
                  </w:pPr>
                </w:p>
              </w:tc>
            </w:tr>
            <w:tr w:rsidR="00D32697" w:rsidRPr="00E502B5" w:rsidTr="006E73D8">
              <w:trPr>
                <w:trHeight w:val="20"/>
              </w:trPr>
              <w:tc>
                <w:tcPr>
                  <w:cnfStyle w:val="001000000000"/>
                  <w:tcW w:w="1843" w:type="dxa"/>
                  <w:noWrap/>
                  <w:vAlign w:val="center"/>
                  <w:hideMark/>
                </w:tcPr>
                <w:p w:rsidR="00D32697" w:rsidRPr="00E502B5" w:rsidRDefault="00001408" w:rsidP="00B91F80">
                  <w:pPr>
                    <w:rPr>
                      <w:rFonts w:eastAsia="Times New Roman" w:cstheme="minorHAnsi"/>
                      <w:color w:val="000000"/>
                      <w:sz w:val="20"/>
                      <w:lang w:eastAsia="en-IN"/>
                    </w:rPr>
                  </w:pPr>
                  <w:r w:rsidRPr="00E502B5">
                    <w:rPr>
                      <w:rFonts w:eastAsia="Times New Roman" w:cstheme="minorHAnsi"/>
                      <w:color w:val="000000"/>
                      <w:sz w:val="20"/>
                      <w:lang w:eastAsia="en-IN"/>
                    </w:rPr>
                    <w:t>Poorest</w:t>
                  </w:r>
                </w:p>
              </w:tc>
              <w:tc>
                <w:tcPr>
                  <w:tcW w:w="1418" w:type="dxa"/>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-0.171***</w:t>
                  </w:r>
                </w:p>
              </w:tc>
              <w:tc>
                <w:tcPr>
                  <w:tcW w:w="850" w:type="dxa"/>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-2.99</w:t>
                  </w:r>
                </w:p>
              </w:tc>
              <w:tc>
                <w:tcPr>
                  <w:tcW w:w="1258" w:type="dxa"/>
                  <w:gridSpan w:val="2"/>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0.035</w:t>
                  </w:r>
                </w:p>
              </w:tc>
              <w:tc>
                <w:tcPr>
                  <w:tcW w:w="727" w:type="dxa"/>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0.5</w:t>
                  </w:r>
                </w:p>
              </w:tc>
              <w:tc>
                <w:tcPr>
                  <w:tcW w:w="1275" w:type="dxa"/>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0.136**</w:t>
                  </w:r>
                </w:p>
              </w:tc>
              <w:tc>
                <w:tcPr>
                  <w:tcW w:w="709" w:type="dxa"/>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2.07</w:t>
                  </w:r>
                </w:p>
              </w:tc>
            </w:tr>
            <w:tr w:rsidR="00D32697" w:rsidRPr="00E502B5" w:rsidTr="006E73D8">
              <w:trPr>
                <w:cnfStyle w:val="000000100000"/>
                <w:trHeight w:val="20"/>
              </w:trPr>
              <w:tc>
                <w:tcPr>
                  <w:cnfStyle w:val="001000000000"/>
                  <w:tcW w:w="1843" w:type="dxa"/>
                  <w:noWrap/>
                  <w:vAlign w:val="center"/>
                  <w:hideMark/>
                </w:tcPr>
                <w:p w:rsidR="00D32697" w:rsidRPr="00E502B5" w:rsidRDefault="00001408" w:rsidP="00B91F80">
                  <w:pPr>
                    <w:rPr>
                      <w:rFonts w:eastAsia="Times New Roman" w:cstheme="minorHAnsi"/>
                      <w:color w:val="000000"/>
                      <w:sz w:val="20"/>
                      <w:lang w:eastAsia="en-IN"/>
                    </w:rPr>
                  </w:pPr>
                  <w:r w:rsidRPr="00E502B5">
                    <w:rPr>
                      <w:rFonts w:eastAsia="Times New Roman" w:cstheme="minorHAnsi"/>
                      <w:color w:val="000000"/>
                      <w:sz w:val="20"/>
                      <w:lang w:eastAsia="en-IN"/>
                    </w:rPr>
                    <w:t>Poorer</w:t>
                  </w:r>
                </w:p>
              </w:tc>
              <w:tc>
                <w:tcPr>
                  <w:tcW w:w="1418" w:type="dxa"/>
                  <w:noWrap/>
                  <w:hideMark/>
                </w:tcPr>
                <w:p w:rsidR="00D32697" w:rsidRPr="00E502B5" w:rsidRDefault="00D32697"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-0.131**</w:t>
                  </w:r>
                </w:p>
              </w:tc>
              <w:tc>
                <w:tcPr>
                  <w:tcW w:w="850" w:type="dxa"/>
                  <w:noWrap/>
                  <w:hideMark/>
                </w:tcPr>
                <w:p w:rsidR="00D32697" w:rsidRPr="00E502B5" w:rsidRDefault="00D32697"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-2.4</w:t>
                  </w:r>
                </w:p>
              </w:tc>
              <w:tc>
                <w:tcPr>
                  <w:tcW w:w="1258" w:type="dxa"/>
                  <w:gridSpan w:val="2"/>
                  <w:noWrap/>
                  <w:hideMark/>
                </w:tcPr>
                <w:p w:rsidR="00D32697" w:rsidRPr="00E502B5" w:rsidRDefault="00D32697"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0.034</w:t>
                  </w:r>
                </w:p>
              </w:tc>
              <w:tc>
                <w:tcPr>
                  <w:tcW w:w="727" w:type="dxa"/>
                  <w:noWrap/>
                  <w:hideMark/>
                </w:tcPr>
                <w:p w:rsidR="00D32697" w:rsidRPr="00E502B5" w:rsidRDefault="00D32697"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0.54</w:t>
                  </w:r>
                </w:p>
              </w:tc>
              <w:tc>
                <w:tcPr>
                  <w:tcW w:w="1275" w:type="dxa"/>
                  <w:noWrap/>
                  <w:hideMark/>
                </w:tcPr>
                <w:p w:rsidR="00D32697" w:rsidRPr="00E502B5" w:rsidRDefault="00D32697"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0.097*</w:t>
                  </w:r>
                </w:p>
              </w:tc>
              <w:tc>
                <w:tcPr>
                  <w:tcW w:w="709" w:type="dxa"/>
                  <w:noWrap/>
                  <w:hideMark/>
                </w:tcPr>
                <w:p w:rsidR="00D32697" w:rsidRPr="00E502B5" w:rsidRDefault="00D32697"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1.7</w:t>
                  </w:r>
                </w:p>
              </w:tc>
            </w:tr>
            <w:tr w:rsidR="00D32697" w:rsidRPr="00E502B5" w:rsidTr="006E73D8">
              <w:trPr>
                <w:trHeight w:val="20"/>
              </w:trPr>
              <w:tc>
                <w:tcPr>
                  <w:cnfStyle w:val="001000000000"/>
                  <w:tcW w:w="1843" w:type="dxa"/>
                  <w:noWrap/>
                  <w:vAlign w:val="center"/>
                  <w:hideMark/>
                </w:tcPr>
                <w:p w:rsidR="00D32697" w:rsidRPr="00E502B5" w:rsidRDefault="00001408" w:rsidP="00B91F80">
                  <w:pPr>
                    <w:rPr>
                      <w:rFonts w:eastAsia="Times New Roman" w:cstheme="minorHAnsi"/>
                      <w:color w:val="000000"/>
                      <w:sz w:val="20"/>
                      <w:lang w:eastAsia="en-IN"/>
                    </w:rPr>
                  </w:pPr>
                  <w:r w:rsidRPr="00E502B5">
                    <w:rPr>
                      <w:rFonts w:eastAsia="Times New Roman" w:cstheme="minorHAnsi"/>
                      <w:color w:val="000000"/>
                      <w:sz w:val="20"/>
                      <w:lang w:eastAsia="en-IN"/>
                    </w:rPr>
                    <w:t>Middle</w:t>
                  </w:r>
                </w:p>
              </w:tc>
              <w:tc>
                <w:tcPr>
                  <w:tcW w:w="1418" w:type="dxa"/>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-0.140***</w:t>
                  </w:r>
                </w:p>
              </w:tc>
              <w:tc>
                <w:tcPr>
                  <w:tcW w:w="850" w:type="dxa"/>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-2.6</w:t>
                  </w:r>
                </w:p>
              </w:tc>
              <w:tc>
                <w:tcPr>
                  <w:tcW w:w="1258" w:type="dxa"/>
                  <w:gridSpan w:val="2"/>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0.053</w:t>
                  </w:r>
                </w:p>
              </w:tc>
              <w:tc>
                <w:tcPr>
                  <w:tcW w:w="727" w:type="dxa"/>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0.84</w:t>
                  </w:r>
                </w:p>
              </w:tc>
              <w:tc>
                <w:tcPr>
                  <w:tcW w:w="1275" w:type="dxa"/>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0.086</w:t>
                  </w:r>
                </w:p>
              </w:tc>
              <w:tc>
                <w:tcPr>
                  <w:tcW w:w="709" w:type="dxa"/>
                  <w:noWrap/>
                  <w:hideMark/>
                </w:tcPr>
                <w:p w:rsidR="00D32697" w:rsidRPr="00E502B5" w:rsidRDefault="00D32697" w:rsidP="00B91F80">
                  <w:pPr>
                    <w:jc w:val="right"/>
                    <w:cnfStyle w:val="000000000000"/>
                    <w:rPr>
                      <w:rFonts w:eastAsia="Times New Roman" w:cstheme="minorHAnsi"/>
                      <w:color w:val="000000"/>
                      <w:sz w:val="20"/>
                      <w:lang w:eastAsia="en-IN"/>
                    </w:rPr>
                  </w:pPr>
                  <w:r w:rsidRPr="00E502B5">
                    <w:rPr>
                      <w:rFonts w:eastAsia="Times New Roman" w:cstheme="minorHAnsi"/>
                      <w:color w:val="000000"/>
                      <w:sz w:val="20"/>
                      <w:lang w:eastAsia="en-IN"/>
                    </w:rPr>
                    <w:t>1.5</w:t>
                  </w:r>
                </w:p>
              </w:tc>
            </w:tr>
            <w:tr w:rsidR="00D32697" w:rsidRPr="00E502B5" w:rsidTr="006E73D8">
              <w:trPr>
                <w:cnfStyle w:val="000000100000"/>
                <w:trHeight w:val="20"/>
              </w:trPr>
              <w:tc>
                <w:tcPr>
                  <w:cnfStyle w:val="001000000000"/>
                  <w:tcW w:w="1843" w:type="dxa"/>
                  <w:noWrap/>
                  <w:vAlign w:val="center"/>
                  <w:hideMark/>
                </w:tcPr>
                <w:p w:rsidR="00D32697" w:rsidRPr="00E502B5" w:rsidRDefault="00001408" w:rsidP="00B91F80">
                  <w:pPr>
                    <w:rPr>
                      <w:rFonts w:eastAsia="Times New Roman" w:cstheme="minorHAnsi"/>
                      <w:color w:val="000000"/>
                      <w:sz w:val="20"/>
                      <w:lang w:eastAsia="en-IN"/>
                    </w:rPr>
                  </w:pPr>
                  <w:r w:rsidRPr="00E502B5">
                    <w:rPr>
                      <w:rFonts w:eastAsia="Times New Roman" w:cstheme="minorHAnsi"/>
                      <w:color w:val="000000"/>
                      <w:sz w:val="20"/>
                      <w:lang w:eastAsia="en-IN"/>
                    </w:rPr>
                    <w:t>Rich</w:t>
                  </w:r>
                </w:p>
              </w:tc>
              <w:tc>
                <w:tcPr>
                  <w:tcW w:w="1418" w:type="dxa"/>
                  <w:noWrap/>
                  <w:hideMark/>
                </w:tcPr>
                <w:p w:rsidR="00D32697" w:rsidRPr="00E502B5" w:rsidRDefault="00D32697"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-0.213***</w:t>
                  </w:r>
                </w:p>
              </w:tc>
              <w:tc>
                <w:tcPr>
                  <w:tcW w:w="850" w:type="dxa"/>
                  <w:noWrap/>
                  <w:hideMark/>
                </w:tcPr>
                <w:p w:rsidR="00D32697" w:rsidRPr="00E502B5" w:rsidRDefault="00D32697"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-4.38</w:t>
                  </w:r>
                </w:p>
              </w:tc>
              <w:tc>
                <w:tcPr>
                  <w:tcW w:w="1258" w:type="dxa"/>
                  <w:gridSpan w:val="2"/>
                  <w:noWrap/>
                  <w:hideMark/>
                </w:tcPr>
                <w:p w:rsidR="00D32697" w:rsidRPr="00E502B5" w:rsidRDefault="00D32697"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0.072</w:t>
                  </w:r>
                </w:p>
              </w:tc>
              <w:tc>
                <w:tcPr>
                  <w:tcW w:w="727" w:type="dxa"/>
                  <w:noWrap/>
                  <w:hideMark/>
                </w:tcPr>
                <w:p w:rsidR="00D32697" w:rsidRPr="00E502B5" w:rsidRDefault="00D32697"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1.03</w:t>
                  </w:r>
                </w:p>
              </w:tc>
              <w:tc>
                <w:tcPr>
                  <w:tcW w:w="1275" w:type="dxa"/>
                  <w:noWrap/>
                  <w:hideMark/>
                </w:tcPr>
                <w:p w:rsidR="00D32697" w:rsidRPr="00E502B5" w:rsidRDefault="00D32697"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0.141**</w:t>
                  </w:r>
                </w:p>
              </w:tc>
              <w:tc>
                <w:tcPr>
                  <w:tcW w:w="709" w:type="dxa"/>
                  <w:noWrap/>
                  <w:hideMark/>
                </w:tcPr>
                <w:p w:rsidR="00D32697" w:rsidRPr="00E502B5" w:rsidRDefault="00D32697"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1.98</w:t>
                  </w:r>
                </w:p>
              </w:tc>
            </w:tr>
            <w:tr w:rsidR="00D32697" w:rsidRPr="00E502B5" w:rsidTr="006E73D8">
              <w:trPr>
                <w:trHeight w:val="20"/>
              </w:trPr>
              <w:tc>
                <w:tcPr>
                  <w:cnfStyle w:val="001000000000"/>
                  <w:tcW w:w="4111" w:type="dxa"/>
                  <w:gridSpan w:val="3"/>
                  <w:noWrap/>
                  <w:vAlign w:val="center"/>
                  <w:hideMark/>
                </w:tcPr>
                <w:p w:rsidR="00680CC4" w:rsidRPr="00E502B5" w:rsidRDefault="00D32697" w:rsidP="00B91F80">
                  <w:pPr>
                    <w:rPr>
                      <w:rFonts w:eastAsia="Times New Roman" w:cstheme="minorHAnsi"/>
                      <w:b w:val="0"/>
                      <w:color w:val="000000"/>
                      <w:sz w:val="20"/>
                      <w:lang w:eastAsia="en-IN"/>
                    </w:rPr>
                  </w:pPr>
                  <w:r w:rsidRPr="00E502B5">
                    <w:rPr>
                      <w:rFonts w:eastAsia="Times New Roman" w:cstheme="minorHAnsi"/>
                      <w:color w:val="000000"/>
                      <w:sz w:val="20"/>
                      <w:lang w:eastAsia="en-IN"/>
                    </w:rPr>
                    <w:t xml:space="preserve">Living </w:t>
                  </w:r>
                  <w:r w:rsidR="00001408" w:rsidRPr="00E502B5">
                    <w:rPr>
                      <w:rFonts w:eastAsia="Times New Roman" w:cstheme="minorHAnsi"/>
                      <w:color w:val="000000"/>
                      <w:sz w:val="20"/>
                      <w:lang w:eastAsia="en-IN"/>
                    </w:rPr>
                    <w:t>Arrangement</w:t>
                  </w:r>
                </w:p>
                <w:p w:rsidR="00D32697" w:rsidRPr="00E502B5" w:rsidRDefault="00D32697" w:rsidP="00B91F80">
                  <w:pPr>
                    <w:rPr>
                      <w:rFonts w:eastAsia="Times New Roman" w:cstheme="minorHAnsi"/>
                      <w:b w:val="0"/>
                      <w:color w:val="000000"/>
                      <w:sz w:val="20"/>
                      <w:lang w:eastAsia="en-IN"/>
                    </w:rPr>
                  </w:pPr>
                  <w:r w:rsidRPr="00E502B5">
                    <w:rPr>
                      <w:rFonts w:eastAsia="Times New Roman" w:cstheme="minorHAnsi"/>
                      <w:color w:val="000000"/>
                      <w:sz w:val="20"/>
                      <w:lang w:eastAsia="en-IN"/>
                    </w:rPr>
                    <w:t>(ref</w:t>
                  </w:r>
                  <w:r w:rsidR="00001408" w:rsidRPr="00E502B5">
                    <w:rPr>
                      <w:rFonts w:eastAsia="Times New Roman" w:cstheme="minorHAnsi"/>
                      <w:b w:val="0"/>
                      <w:color w:val="000000"/>
                      <w:sz w:val="20"/>
                      <w:lang w:eastAsia="en-IN"/>
                    </w:rPr>
                    <w:t>.</w:t>
                  </w:r>
                  <w:r w:rsidRPr="00E502B5">
                    <w:rPr>
                      <w:rFonts w:eastAsia="Times New Roman" w:cstheme="minorHAnsi"/>
                      <w:color w:val="000000"/>
                      <w:sz w:val="20"/>
                      <w:lang w:eastAsia="en-IN"/>
                    </w:rPr>
                    <w:t xml:space="preserve"> living alone/spouse)</w:t>
                  </w:r>
                </w:p>
              </w:tc>
              <w:tc>
                <w:tcPr>
                  <w:tcW w:w="1258" w:type="dxa"/>
                  <w:gridSpan w:val="2"/>
                  <w:noWrap/>
                  <w:hideMark/>
                </w:tcPr>
                <w:p w:rsidR="00D32697" w:rsidRPr="00E502B5" w:rsidRDefault="00D32697" w:rsidP="00B91F80">
                  <w:pPr>
                    <w:jc w:val="right"/>
                    <w:cnfStyle w:val="000000000000"/>
                    <w:rPr>
                      <w:rFonts w:eastAsia="Times New Roman" w:cstheme="minorHAnsi"/>
                      <w:color w:val="000000"/>
                      <w:sz w:val="20"/>
                      <w:lang w:eastAsia="en-IN"/>
                    </w:rPr>
                  </w:pPr>
                </w:p>
              </w:tc>
              <w:tc>
                <w:tcPr>
                  <w:tcW w:w="727" w:type="dxa"/>
                  <w:noWrap/>
                  <w:hideMark/>
                </w:tcPr>
                <w:p w:rsidR="00D32697" w:rsidRPr="00E502B5" w:rsidRDefault="00D32697" w:rsidP="00B91F80">
                  <w:pPr>
                    <w:jc w:val="right"/>
                    <w:cnfStyle w:val="000000000000"/>
                    <w:rPr>
                      <w:rFonts w:eastAsia="Times New Roman" w:cstheme="minorHAnsi"/>
                      <w:color w:val="000000"/>
                      <w:sz w:val="20"/>
                      <w:lang w:eastAsia="en-IN"/>
                    </w:rPr>
                  </w:pPr>
                </w:p>
              </w:tc>
              <w:tc>
                <w:tcPr>
                  <w:tcW w:w="1275" w:type="dxa"/>
                  <w:noWrap/>
                  <w:hideMark/>
                </w:tcPr>
                <w:p w:rsidR="00D32697" w:rsidRPr="00E502B5" w:rsidRDefault="00D32697" w:rsidP="00B91F80">
                  <w:pPr>
                    <w:jc w:val="right"/>
                    <w:cnfStyle w:val="000000000000"/>
                    <w:rPr>
                      <w:rFonts w:eastAsia="Times New Roman" w:cstheme="minorHAnsi"/>
                      <w:color w:val="000000"/>
                      <w:sz w:val="20"/>
                      <w:lang w:eastAsia="en-IN"/>
                    </w:rPr>
                  </w:pPr>
                </w:p>
              </w:tc>
              <w:tc>
                <w:tcPr>
                  <w:tcW w:w="709" w:type="dxa"/>
                  <w:noWrap/>
                  <w:hideMark/>
                </w:tcPr>
                <w:p w:rsidR="00D32697" w:rsidRPr="00E502B5" w:rsidRDefault="00D32697" w:rsidP="00B91F80">
                  <w:pPr>
                    <w:jc w:val="right"/>
                    <w:cnfStyle w:val="000000000000"/>
                    <w:rPr>
                      <w:rFonts w:eastAsia="Times New Roman" w:cstheme="minorHAnsi"/>
                      <w:color w:val="000000"/>
                      <w:sz w:val="20"/>
                      <w:lang w:eastAsia="en-IN"/>
                    </w:rPr>
                  </w:pPr>
                </w:p>
              </w:tc>
            </w:tr>
            <w:tr w:rsidR="00D32697" w:rsidRPr="00E502B5" w:rsidTr="006E73D8">
              <w:trPr>
                <w:cnfStyle w:val="000000100000"/>
                <w:trHeight w:val="20"/>
              </w:trPr>
              <w:tc>
                <w:tcPr>
                  <w:cnfStyle w:val="001000000000"/>
                  <w:tcW w:w="1843" w:type="dxa"/>
                  <w:noWrap/>
                  <w:vAlign w:val="center"/>
                  <w:hideMark/>
                </w:tcPr>
                <w:p w:rsidR="00D32697" w:rsidRPr="00E502B5" w:rsidRDefault="00001408" w:rsidP="00B91F80">
                  <w:pPr>
                    <w:rPr>
                      <w:rFonts w:eastAsia="Times New Roman" w:cstheme="minorHAnsi"/>
                      <w:color w:val="000000"/>
                      <w:sz w:val="20"/>
                      <w:lang w:eastAsia="en-IN"/>
                    </w:rPr>
                  </w:pPr>
                  <w:r w:rsidRPr="00E502B5">
                    <w:rPr>
                      <w:rFonts w:eastAsia="Times New Roman" w:cstheme="minorHAnsi"/>
                      <w:color w:val="000000"/>
                      <w:sz w:val="20"/>
                      <w:lang w:eastAsia="en-IN"/>
                    </w:rPr>
                    <w:t xml:space="preserve">Co-residence </w:t>
                  </w:r>
                </w:p>
              </w:tc>
              <w:tc>
                <w:tcPr>
                  <w:tcW w:w="1418" w:type="dxa"/>
                  <w:noWrap/>
                  <w:hideMark/>
                </w:tcPr>
                <w:p w:rsidR="00D32697" w:rsidRPr="00E502B5" w:rsidRDefault="00D32697"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-0.368***</w:t>
                  </w:r>
                </w:p>
              </w:tc>
              <w:tc>
                <w:tcPr>
                  <w:tcW w:w="850" w:type="dxa"/>
                  <w:noWrap/>
                  <w:hideMark/>
                </w:tcPr>
                <w:p w:rsidR="00D32697" w:rsidRPr="00E502B5" w:rsidRDefault="00D32697"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-8.62</w:t>
                  </w:r>
                </w:p>
              </w:tc>
              <w:tc>
                <w:tcPr>
                  <w:tcW w:w="1258" w:type="dxa"/>
                  <w:gridSpan w:val="2"/>
                  <w:noWrap/>
                  <w:hideMark/>
                </w:tcPr>
                <w:p w:rsidR="00D32697" w:rsidRPr="00E502B5" w:rsidRDefault="00D32697"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0.369***</w:t>
                  </w:r>
                </w:p>
              </w:tc>
              <w:tc>
                <w:tcPr>
                  <w:tcW w:w="727" w:type="dxa"/>
                  <w:noWrap/>
                  <w:hideMark/>
                </w:tcPr>
                <w:p w:rsidR="00D32697" w:rsidRPr="00E502B5" w:rsidRDefault="00D32697"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9.33</w:t>
                  </w:r>
                </w:p>
              </w:tc>
              <w:tc>
                <w:tcPr>
                  <w:tcW w:w="1275" w:type="dxa"/>
                  <w:noWrap/>
                  <w:hideMark/>
                </w:tcPr>
                <w:p w:rsidR="00D32697" w:rsidRPr="00E502B5" w:rsidRDefault="00D32697"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-0.001</w:t>
                  </w:r>
                </w:p>
              </w:tc>
              <w:tc>
                <w:tcPr>
                  <w:tcW w:w="709" w:type="dxa"/>
                  <w:noWrap/>
                  <w:hideMark/>
                </w:tcPr>
                <w:p w:rsidR="00D32697" w:rsidRPr="00E502B5" w:rsidRDefault="00D32697" w:rsidP="00B91F80">
                  <w:pPr>
                    <w:jc w:val="right"/>
                    <w:cnfStyle w:val="000000100000"/>
                    <w:rPr>
                      <w:rFonts w:eastAsia="Times New Roman" w:cstheme="minorHAnsi"/>
                      <w:color w:val="000000"/>
                      <w:sz w:val="20"/>
                      <w:lang w:eastAsia="en-IN"/>
                    </w:rPr>
                  </w:pPr>
                  <w:r w:rsidRPr="00E502B5">
                    <w:rPr>
                      <w:rFonts w:eastAsia="Times New Roman" w:cstheme="minorHAnsi"/>
                      <w:color w:val="000000"/>
                      <w:sz w:val="20"/>
                      <w:lang w:eastAsia="en-IN"/>
                    </w:rPr>
                    <w:t>-0.06</w:t>
                  </w:r>
                </w:p>
              </w:tc>
            </w:tr>
          </w:tbl>
          <w:p w:rsidR="00245CD7" w:rsidRPr="0034438D" w:rsidRDefault="00245CD7" w:rsidP="00B91F80">
            <w:pPr>
              <w:spacing w:after="0" w:line="360" w:lineRule="auto"/>
              <w:rPr>
                <w:rFonts w:eastAsia="Times New Roman" w:cstheme="minorHAnsi"/>
                <w:color w:val="000000"/>
                <w:lang w:eastAsia="en-IN"/>
              </w:rPr>
            </w:pPr>
          </w:p>
        </w:tc>
        <w:tc>
          <w:tcPr>
            <w:tcW w:w="756" w:type="dxa"/>
            <w:tcBorders>
              <w:top w:val="nil"/>
              <w:left w:val="nil"/>
              <w:bottom w:val="nil"/>
              <w:right w:val="nil"/>
            </w:tcBorders>
            <w:shd w:val="clear" w:color="auto" w:fill="auto"/>
            <w:noWrap/>
            <w:vAlign w:val="bottom"/>
            <w:hideMark/>
          </w:tcPr>
          <w:p w:rsidR="00245CD7" w:rsidRPr="0034438D" w:rsidRDefault="00245CD7" w:rsidP="00B91F80">
            <w:pPr>
              <w:spacing w:after="0" w:line="360" w:lineRule="auto"/>
              <w:rPr>
                <w:rFonts w:eastAsia="Times New Roman" w:cstheme="minorHAnsi"/>
                <w:color w:val="000000"/>
                <w:lang w:eastAsia="en-IN"/>
              </w:rPr>
            </w:pPr>
          </w:p>
        </w:tc>
        <w:tc>
          <w:tcPr>
            <w:tcW w:w="836" w:type="dxa"/>
            <w:tcBorders>
              <w:top w:val="nil"/>
              <w:left w:val="nil"/>
              <w:bottom w:val="nil"/>
              <w:right w:val="nil"/>
            </w:tcBorders>
            <w:shd w:val="clear" w:color="auto" w:fill="auto"/>
            <w:noWrap/>
            <w:vAlign w:val="bottom"/>
            <w:hideMark/>
          </w:tcPr>
          <w:p w:rsidR="00245CD7" w:rsidRPr="0034438D" w:rsidRDefault="00245CD7" w:rsidP="00B91F80">
            <w:pPr>
              <w:spacing w:after="0" w:line="360" w:lineRule="auto"/>
              <w:rPr>
                <w:rFonts w:eastAsia="Times New Roman" w:cstheme="minorHAnsi"/>
                <w:color w:val="000000"/>
                <w:lang w:eastAsia="en-IN"/>
              </w:rPr>
            </w:pPr>
          </w:p>
        </w:tc>
        <w:tc>
          <w:tcPr>
            <w:tcW w:w="1095" w:type="dxa"/>
            <w:tcBorders>
              <w:top w:val="nil"/>
              <w:left w:val="nil"/>
              <w:bottom w:val="nil"/>
              <w:right w:val="nil"/>
            </w:tcBorders>
            <w:shd w:val="clear" w:color="auto" w:fill="auto"/>
            <w:noWrap/>
            <w:vAlign w:val="bottom"/>
            <w:hideMark/>
          </w:tcPr>
          <w:p w:rsidR="00245CD7" w:rsidRPr="0034438D" w:rsidRDefault="00245CD7" w:rsidP="00B91F80">
            <w:pPr>
              <w:spacing w:after="0" w:line="360" w:lineRule="auto"/>
              <w:rPr>
                <w:rFonts w:eastAsia="Times New Roman" w:cstheme="minorHAnsi"/>
                <w:color w:val="000000"/>
                <w:lang w:eastAsia="en-IN"/>
              </w:rPr>
            </w:pPr>
          </w:p>
        </w:tc>
        <w:tc>
          <w:tcPr>
            <w:tcW w:w="796" w:type="dxa"/>
            <w:tcBorders>
              <w:top w:val="nil"/>
              <w:left w:val="nil"/>
              <w:bottom w:val="nil"/>
              <w:right w:val="nil"/>
            </w:tcBorders>
            <w:shd w:val="clear" w:color="auto" w:fill="auto"/>
            <w:noWrap/>
            <w:vAlign w:val="bottom"/>
            <w:hideMark/>
          </w:tcPr>
          <w:p w:rsidR="00245CD7" w:rsidRPr="0034438D" w:rsidRDefault="00245CD7" w:rsidP="00B91F80">
            <w:pPr>
              <w:spacing w:after="0" w:line="360" w:lineRule="auto"/>
              <w:rPr>
                <w:rFonts w:eastAsia="Times New Roman" w:cstheme="minorHAnsi"/>
                <w:color w:val="000000"/>
                <w:lang w:eastAsia="en-IN"/>
              </w:rPr>
            </w:pPr>
          </w:p>
        </w:tc>
        <w:tc>
          <w:tcPr>
            <w:tcW w:w="756" w:type="dxa"/>
            <w:tcBorders>
              <w:top w:val="nil"/>
              <w:left w:val="nil"/>
              <w:bottom w:val="nil"/>
              <w:right w:val="nil"/>
            </w:tcBorders>
            <w:shd w:val="clear" w:color="auto" w:fill="auto"/>
            <w:noWrap/>
            <w:vAlign w:val="bottom"/>
            <w:hideMark/>
          </w:tcPr>
          <w:p w:rsidR="00245CD7" w:rsidRPr="0034438D" w:rsidRDefault="00245CD7" w:rsidP="00B91F80">
            <w:pPr>
              <w:spacing w:after="0" w:line="360" w:lineRule="auto"/>
              <w:rPr>
                <w:rFonts w:eastAsia="Times New Roman" w:cstheme="minorHAnsi"/>
                <w:color w:val="000000"/>
                <w:lang w:eastAsia="en-IN"/>
              </w:rPr>
            </w:pPr>
          </w:p>
        </w:tc>
        <w:tc>
          <w:tcPr>
            <w:tcW w:w="1095" w:type="dxa"/>
            <w:tcBorders>
              <w:top w:val="nil"/>
              <w:left w:val="nil"/>
              <w:bottom w:val="nil"/>
              <w:right w:val="nil"/>
            </w:tcBorders>
            <w:shd w:val="clear" w:color="auto" w:fill="auto"/>
            <w:noWrap/>
            <w:vAlign w:val="bottom"/>
            <w:hideMark/>
          </w:tcPr>
          <w:p w:rsidR="00245CD7" w:rsidRPr="0034438D" w:rsidRDefault="00245CD7" w:rsidP="00B91F80">
            <w:pPr>
              <w:spacing w:after="0" w:line="360" w:lineRule="auto"/>
              <w:rPr>
                <w:rFonts w:eastAsia="Times New Roman" w:cstheme="minorHAnsi"/>
                <w:color w:val="000000"/>
                <w:lang w:eastAsia="en-IN"/>
              </w:rPr>
            </w:pPr>
          </w:p>
        </w:tc>
        <w:tc>
          <w:tcPr>
            <w:tcW w:w="856" w:type="dxa"/>
            <w:tcBorders>
              <w:top w:val="nil"/>
              <w:left w:val="nil"/>
              <w:bottom w:val="nil"/>
              <w:right w:val="nil"/>
            </w:tcBorders>
            <w:shd w:val="clear" w:color="auto" w:fill="auto"/>
            <w:noWrap/>
            <w:vAlign w:val="bottom"/>
            <w:hideMark/>
          </w:tcPr>
          <w:p w:rsidR="00245CD7" w:rsidRPr="0034438D" w:rsidRDefault="00245CD7" w:rsidP="00B91F80">
            <w:pPr>
              <w:spacing w:after="0" w:line="360" w:lineRule="auto"/>
              <w:rPr>
                <w:rFonts w:eastAsia="Times New Roman" w:cstheme="minorHAnsi"/>
                <w:color w:val="000000"/>
                <w:lang w:eastAsia="en-IN"/>
              </w:rPr>
            </w:pPr>
          </w:p>
        </w:tc>
        <w:tc>
          <w:tcPr>
            <w:tcW w:w="796" w:type="dxa"/>
            <w:tcBorders>
              <w:top w:val="nil"/>
              <w:left w:val="nil"/>
              <w:bottom w:val="nil"/>
              <w:right w:val="nil"/>
            </w:tcBorders>
            <w:shd w:val="clear" w:color="auto" w:fill="auto"/>
            <w:noWrap/>
            <w:vAlign w:val="bottom"/>
            <w:hideMark/>
          </w:tcPr>
          <w:p w:rsidR="00245CD7" w:rsidRPr="0034438D" w:rsidRDefault="00245CD7" w:rsidP="00B91F80">
            <w:pPr>
              <w:spacing w:after="0" w:line="360" w:lineRule="auto"/>
              <w:rPr>
                <w:rFonts w:eastAsia="Times New Roman" w:cstheme="minorHAnsi"/>
                <w:color w:val="000000"/>
                <w:lang w:eastAsia="en-IN"/>
              </w:rPr>
            </w:pPr>
          </w:p>
        </w:tc>
      </w:tr>
    </w:tbl>
    <w:p w:rsidR="001C5067" w:rsidRPr="0034438D" w:rsidRDefault="001C5067" w:rsidP="00B91F80">
      <w:pPr>
        <w:pStyle w:val="NoSpacing"/>
        <w:rPr>
          <w:rFonts w:cstheme="minorHAnsi"/>
        </w:rPr>
      </w:pPr>
    </w:p>
    <w:tbl>
      <w:tblPr>
        <w:tblW w:w="3260" w:type="dxa"/>
        <w:tblInd w:w="250" w:type="dxa"/>
        <w:tblLook w:val="04A0"/>
      </w:tblPr>
      <w:tblGrid>
        <w:gridCol w:w="2126"/>
        <w:gridCol w:w="1134"/>
      </w:tblGrid>
      <w:tr w:rsidR="001C5067" w:rsidRPr="00E502B5" w:rsidTr="003B21F6">
        <w:trPr>
          <w:trHeight w:val="219"/>
        </w:trPr>
        <w:tc>
          <w:tcPr>
            <w:tcW w:w="2126" w:type="dxa"/>
            <w:tcBorders>
              <w:top w:val="nil"/>
              <w:left w:val="nil"/>
              <w:bottom w:val="nil"/>
              <w:right w:val="nil"/>
            </w:tcBorders>
            <w:shd w:val="clear" w:color="D8D8D8" w:fill="D8D8D8"/>
            <w:noWrap/>
            <w:vAlign w:val="bottom"/>
            <w:hideMark/>
          </w:tcPr>
          <w:p w:rsidR="001C5067" w:rsidRPr="00E502B5" w:rsidRDefault="001C5067" w:rsidP="00B91F80">
            <w:pPr>
              <w:pStyle w:val="NoSpacing"/>
              <w:rPr>
                <w:rFonts w:cstheme="minorHAnsi"/>
                <w:sz w:val="20"/>
                <w:lang w:eastAsia="en-IN"/>
              </w:rPr>
            </w:pPr>
            <w:r w:rsidRPr="00E502B5">
              <w:rPr>
                <w:rFonts w:cstheme="minorHAnsi"/>
                <w:sz w:val="20"/>
                <w:lang w:eastAsia="en-IN"/>
              </w:rPr>
              <w:t>Number of observation</w:t>
            </w:r>
          </w:p>
        </w:tc>
        <w:tc>
          <w:tcPr>
            <w:tcW w:w="1134" w:type="dxa"/>
            <w:tcBorders>
              <w:top w:val="nil"/>
              <w:left w:val="nil"/>
              <w:bottom w:val="nil"/>
              <w:right w:val="nil"/>
            </w:tcBorders>
            <w:shd w:val="clear" w:color="D8D8D8" w:fill="D8D8D8"/>
            <w:noWrap/>
            <w:vAlign w:val="bottom"/>
            <w:hideMark/>
          </w:tcPr>
          <w:p w:rsidR="001C5067" w:rsidRPr="00E502B5" w:rsidRDefault="001C5067" w:rsidP="00B91F80">
            <w:pPr>
              <w:pStyle w:val="NoSpacing"/>
              <w:rPr>
                <w:rFonts w:cstheme="minorHAnsi"/>
                <w:sz w:val="20"/>
                <w:lang w:eastAsia="en-IN"/>
              </w:rPr>
            </w:pPr>
            <w:r w:rsidRPr="00E502B5">
              <w:rPr>
                <w:rFonts w:cstheme="minorHAnsi"/>
                <w:sz w:val="20"/>
                <w:lang w:eastAsia="en-IN"/>
              </w:rPr>
              <w:t>1119</w:t>
            </w:r>
          </w:p>
        </w:tc>
      </w:tr>
      <w:tr w:rsidR="001C5067" w:rsidRPr="00E502B5" w:rsidTr="003B21F6">
        <w:trPr>
          <w:trHeight w:val="62"/>
        </w:trPr>
        <w:tc>
          <w:tcPr>
            <w:tcW w:w="2126" w:type="dxa"/>
            <w:tcBorders>
              <w:top w:val="nil"/>
              <w:left w:val="nil"/>
              <w:bottom w:val="nil"/>
              <w:right w:val="nil"/>
            </w:tcBorders>
            <w:shd w:val="clear" w:color="auto" w:fill="auto"/>
            <w:noWrap/>
            <w:vAlign w:val="bottom"/>
            <w:hideMark/>
          </w:tcPr>
          <w:p w:rsidR="001C5067" w:rsidRPr="00E502B5" w:rsidRDefault="001C5067" w:rsidP="00B91F80">
            <w:pPr>
              <w:pStyle w:val="NoSpacing"/>
              <w:rPr>
                <w:rFonts w:cstheme="minorHAnsi"/>
                <w:sz w:val="20"/>
                <w:lang w:eastAsia="en-IN"/>
              </w:rPr>
            </w:pPr>
            <w:r w:rsidRPr="00E502B5">
              <w:rPr>
                <w:rFonts w:cstheme="minorHAnsi"/>
                <w:sz w:val="20"/>
                <w:lang w:eastAsia="en-IN"/>
              </w:rPr>
              <w:t>LR chi2(38)</w:t>
            </w:r>
          </w:p>
        </w:tc>
        <w:tc>
          <w:tcPr>
            <w:tcW w:w="1134" w:type="dxa"/>
            <w:tcBorders>
              <w:top w:val="nil"/>
              <w:left w:val="nil"/>
              <w:bottom w:val="nil"/>
              <w:right w:val="nil"/>
            </w:tcBorders>
            <w:shd w:val="clear" w:color="auto" w:fill="auto"/>
            <w:noWrap/>
            <w:vAlign w:val="bottom"/>
            <w:hideMark/>
          </w:tcPr>
          <w:p w:rsidR="001C5067" w:rsidRPr="00E502B5" w:rsidRDefault="001C5067" w:rsidP="00B91F80">
            <w:pPr>
              <w:pStyle w:val="NoSpacing"/>
              <w:rPr>
                <w:rFonts w:cstheme="minorHAnsi"/>
                <w:sz w:val="20"/>
                <w:lang w:eastAsia="en-IN"/>
              </w:rPr>
            </w:pPr>
            <w:r w:rsidRPr="00E502B5">
              <w:rPr>
                <w:rFonts w:cstheme="minorHAnsi"/>
                <w:sz w:val="20"/>
                <w:lang w:eastAsia="en-IN"/>
              </w:rPr>
              <w:t>373.63</w:t>
            </w:r>
          </w:p>
        </w:tc>
      </w:tr>
      <w:tr w:rsidR="001C5067" w:rsidRPr="00E502B5" w:rsidTr="003B21F6">
        <w:trPr>
          <w:trHeight w:val="62"/>
        </w:trPr>
        <w:tc>
          <w:tcPr>
            <w:tcW w:w="2126" w:type="dxa"/>
            <w:tcBorders>
              <w:top w:val="nil"/>
              <w:left w:val="nil"/>
              <w:bottom w:val="nil"/>
              <w:right w:val="nil"/>
            </w:tcBorders>
            <w:shd w:val="clear" w:color="D8D8D8" w:fill="D8D8D8"/>
            <w:noWrap/>
            <w:vAlign w:val="bottom"/>
            <w:hideMark/>
          </w:tcPr>
          <w:p w:rsidR="001C5067" w:rsidRPr="00E502B5" w:rsidRDefault="001C5067" w:rsidP="00B91F80">
            <w:pPr>
              <w:pStyle w:val="NoSpacing"/>
              <w:rPr>
                <w:rFonts w:cstheme="minorHAnsi"/>
                <w:sz w:val="20"/>
                <w:lang w:eastAsia="en-IN"/>
              </w:rPr>
            </w:pPr>
            <w:r w:rsidRPr="00E502B5">
              <w:rPr>
                <w:rFonts w:cstheme="minorHAnsi"/>
                <w:sz w:val="20"/>
                <w:lang w:eastAsia="en-IN"/>
              </w:rPr>
              <w:t xml:space="preserve"> Probability &gt; chi2</w:t>
            </w:r>
          </w:p>
        </w:tc>
        <w:tc>
          <w:tcPr>
            <w:tcW w:w="1134" w:type="dxa"/>
            <w:tcBorders>
              <w:top w:val="nil"/>
              <w:left w:val="nil"/>
              <w:bottom w:val="nil"/>
              <w:right w:val="nil"/>
            </w:tcBorders>
            <w:shd w:val="clear" w:color="D8D8D8" w:fill="D8D8D8"/>
            <w:noWrap/>
            <w:vAlign w:val="bottom"/>
            <w:hideMark/>
          </w:tcPr>
          <w:p w:rsidR="001C5067" w:rsidRPr="00E502B5" w:rsidRDefault="001C5067" w:rsidP="00B91F80">
            <w:pPr>
              <w:pStyle w:val="NoSpacing"/>
              <w:rPr>
                <w:rFonts w:cstheme="minorHAnsi"/>
                <w:sz w:val="20"/>
                <w:lang w:eastAsia="en-IN"/>
              </w:rPr>
            </w:pPr>
            <w:r w:rsidRPr="00E502B5">
              <w:rPr>
                <w:rFonts w:cstheme="minorHAnsi"/>
                <w:sz w:val="20"/>
                <w:lang w:eastAsia="en-IN"/>
              </w:rPr>
              <w:t>0</w:t>
            </w:r>
          </w:p>
        </w:tc>
      </w:tr>
      <w:tr w:rsidR="001C5067" w:rsidRPr="00E502B5" w:rsidTr="003B21F6">
        <w:trPr>
          <w:trHeight w:val="62"/>
        </w:trPr>
        <w:tc>
          <w:tcPr>
            <w:tcW w:w="2126" w:type="dxa"/>
            <w:tcBorders>
              <w:top w:val="nil"/>
              <w:left w:val="nil"/>
              <w:bottom w:val="nil"/>
              <w:right w:val="nil"/>
            </w:tcBorders>
            <w:shd w:val="clear" w:color="auto" w:fill="auto"/>
            <w:noWrap/>
            <w:vAlign w:val="bottom"/>
            <w:hideMark/>
          </w:tcPr>
          <w:p w:rsidR="001C5067" w:rsidRPr="00E502B5" w:rsidRDefault="001C5067" w:rsidP="00B91F80">
            <w:pPr>
              <w:pStyle w:val="NoSpacing"/>
              <w:rPr>
                <w:rFonts w:cstheme="minorHAnsi"/>
                <w:sz w:val="20"/>
                <w:lang w:eastAsia="en-IN"/>
              </w:rPr>
            </w:pPr>
            <w:r w:rsidRPr="00E502B5">
              <w:rPr>
                <w:rFonts w:cstheme="minorHAnsi"/>
                <w:sz w:val="20"/>
                <w:lang w:eastAsia="en-IN"/>
              </w:rPr>
              <w:t>Pseudo R2</w:t>
            </w:r>
          </w:p>
        </w:tc>
        <w:tc>
          <w:tcPr>
            <w:tcW w:w="1134" w:type="dxa"/>
            <w:tcBorders>
              <w:top w:val="nil"/>
              <w:left w:val="nil"/>
              <w:bottom w:val="nil"/>
              <w:right w:val="nil"/>
            </w:tcBorders>
            <w:shd w:val="clear" w:color="auto" w:fill="auto"/>
            <w:noWrap/>
            <w:vAlign w:val="bottom"/>
            <w:hideMark/>
          </w:tcPr>
          <w:p w:rsidR="001C5067" w:rsidRPr="00E502B5" w:rsidRDefault="001C5067" w:rsidP="00B91F80">
            <w:pPr>
              <w:pStyle w:val="NoSpacing"/>
              <w:rPr>
                <w:rFonts w:cstheme="minorHAnsi"/>
                <w:sz w:val="20"/>
                <w:lang w:eastAsia="en-IN"/>
              </w:rPr>
            </w:pPr>
            <w:r w:rsidRPr="00E502B5">
              <w:rPr>
                <w:rFonts w:cstheme="minorHAnsi"/>
                <w:sz w:val="20"/>
                <w:lang w:eastAsia="en-IN"/>
              </w:rPr>
              <w:t>0.1824</w:t>
            </w:r>
          </w:p>
        </w:tc>
      </w:tr>
      <w:tr w:rsidR="001C5067" w:rsidRPr="00E502B5" w:rsidTr="003B21F6">
        <w:trPr>
          <w:trHeight w:val="62"/>
        </w:trPr>
        <w:tc>
          <w:tcPr>
            <w:tcW w:w="2126" w:type="dxa"/>
            <w:tcBorders>
              <w:top w:val="nil"/>
              <w:left w:val="nil"/>
              <w:bottom w:val="single" w:sz="4" w:space="0" w:color="000000"/>
              <w:right w:val="nil"/>
            </w:tcBorders>
            <w:shd w:val="clear" w:color="D8D8D8" w:fill="D8D8D8"/>
            <w:noWrap/>
            <w:vAlign w:val="bottom"/>
            <w:hideMark/>
          </w:tcPr>
          <w:p w:rsidR="001C5067" w:rsidRPr="00E502B5" w:rsidRDefault="001C5067" w:rsidP="00B91F80">
            <w:pPr>
              <w:pStyle w:val="NoSpacing"/>
              <w:rPr>
                <w:rFonts w:cstheme="minorHAnsi"/>
                <w:sz w:val="20"/>
                <w:lang w:eastAsia="en-IN"/>
              </w:rPr>
            </w:pPr>
            <w:r w:rsidRPr="00E502B5">
              <w:rPr>
                <w:rFonts w:cstheme="minorHAnsi"/>
                <w:sz w:val="20"/>
                <w:lang w:eastAsia="en-IN"/>
              </w:rPr>
              <w:t>Log likelihood</w:t>
            </w:r>
          </w:p>
        </w:tc>
        <w:tc>
          <w:tcPr>
            <w:tcW w:w="1134" w:type="dxa"/>
            <w:tcBorders>
              <w:top w:val="nil"/>
              <w:left w:val="nil"/>
              <w:bottom w:val="single" w:sz="4" w:space="0" w:color="000000"/>
              <w:right w:val="nil"/>
            </w:tcBorders>
            <w:shd w:val="clear" w:color="D8D8D8" w:fill="D8D8D8"/>
            <w:noWrap/>
            <w:vAlign w:val="bottom"/>
            <w:hideMark/>
          </w:tcPr>
          <w:p w:rsidR="001C5067" w:rsidRPr="00E502B5" w:rsidRDefault="001C5067" w:rsidP="00B91F80">
            <w:pPr>
              <w:pStyle w:val="NoSpacing"/>
              <w:rPr>
                <w:rFonts w:cstheme="minorHAnsi"/>
                <w:sz w:val="20"/>
                <w:lang w:eastAsia="en-IN"/>
              </w:rPr>
            </w:pPr>
            <w:r w:rsidRPr="00E502B5">
              <w:rPr>
                <w:rFonts w:cstheme="minorHAnsi"/>
                <w:sz w:val="20"/>
                <w:lang w:eastAsia="en-IN"/>
              </w:rPr>
              <w:t>-837.21418</w:t>
            </w:r>
          </w:p>
        </w:tc>
      </w:tr>
    </w:tbl>
    <w:p w:rsidR="001C5067" w:rsidRPr="0034438D" w:rsidRDefault="001C5067" w:rsidP="00B91F80">
      <w:pPr>
        <w:spacing w:line="360" w:lineRule="auto"/>
        <w:rPr>
          <w:rFonts w:cstheme="minorHAnsi"/>
        </w:rPr>
      </w:pPr>
    </w:p>
    <w:p w:rsidR="001C5067" w:rsidRPr="0034438D" w:rsidRDefault="001C5067" w:rsidP="00B91F80">
      <w:pPr>
        <w:spacing w:line="360" w:lineRule="auto"/>
        <w:rPr>
          <w:rFonts w:cstheme="minorHAnsi"/>
        </w:rPr>
      </w:pPr>
    </w:p>
    <w:p w:rsidR="001C5067" w:rsidRPr="0034438D" w:rsidRDefault="001C5067" w:rsidP="00B91F80">
      <w:pPr>
        <w:spacing w:line="360" w:lineRule="auto"/>
        <w:rPr>
          <w:rFonts w:cstheme="minorHAnsi"/>
        </w:rPr>
      </w:pPr>
    </w:p>
    <w:p w:rsidR="00C1152B" w:rsidRPr="0034438D" w:rsidRDefault="00C1152B" w:rsidP="00B91F80">
      <w:pPr>
        <w:spacing w:after="0" w:line="360" w:lineRule="auto"/>
        <w:rPr>
          <w:rFonts w:cstheme="minorHAnsi"/>
        </w:rPr>
      </w:pPr>
    </w:p>
    <w:p w:rsidR="00C1152B" w:rsidRPr="0034438D" w:rsidRDefault="00C1152B" w:rsidP="00B91F80">
      <w:pPr>
        <w:spacing w:after="0" w:line="360" w:lineRule="auto"/>
        <w:rPr>
          <w:rFonts w:cstheme="minorHAnsi"/>
        </w:rPr>
      </w:pPr>
    </w:p>
    <w:p w:rsidR="00E502B5" w:rsidRDefault="00E502B5" w:rsidP="00B91F80">
      <w:pPr>
        <w:spacing w:after="0" w:line="360" w:lineRule="auto"/>
        <w:rPr>
          <w:rFonts w:cstheme="minorHAnsi"/>
          <w:b/>
          <w:u w:val="single"/>
        </w:rPr>
      </w:pPr>
    </w:p>
    <w:p w:rsidR="00E502B5" w:rsidRDefault="00E502B5" w:rsidP="00B91F80">
      <w:pPr>
        <w:spacing w:after="0" w:line="360" w:lineRule="auto"/>
        <w:rPr>
          <w:rFonts w:cstheme="minorHAnsi"/>
          <w:b/>
          <w:u w:val="single"/>
        </w:rPr>
      </w:pPr>
    </w:p>
    <w:p w:rsidR="009B59E2" w:rsidRPr="003A68FC" w:rsidRDefault="003A68FC" w:rsidP="00B91F80">
      <w:pPr>
        <w:spacing w:after="0" w:line="360" w:lineRule="auto"/>
        <w:rPr>
          <w:rFonts w:cstheme="minorHAnsi"/>
          <w:u w:val="single"/>
        </w:rPr>
      </w:pPr>
      <w:r>
        <w:rPr>
          <w:rFonts w:cstheme="minorHAnsi"/>
          <w:u w:val="single"/>
        </w:rPr>
        <w:lastRenderedPageBreak/>
        <w:t>Table 6.3</w:t>
      </w:r>
      <w:r w:rsidR="001C5067" w:rsidRPr="003A68FC">
        <w:rPr>
          <w:rFonts w:cstheme="minorHAnsi"/>
          <w:u w:val="single"/>
        </w:rPr>
        <w:t>: Economic Support of Elderly: Multinomial Logit Estimates</w:t>
      </w:r>
    </w:p>
    <w:tbl>
      <w:tblPr>
        <w:tblStyle w:val="LightShading1"/>
        <w:tblW w:w="4709" w:type="pct"/>
        <w:tblLayout w:type="fixed"/>
        <w:tblLook w:val="04A0"/>
      </w:tblPr>
      <w:tblGrid>
        <w:gridCol w:w="2396"/>
        <w:gridCol w:w="1457"/>
        <w:gridCol w:w="971"/>
        <w:gridCol w:w="1238"/>
        <w:gridCol w:w="703"/>
        <w:gridCol w:w="1281"/>
        <w:gridCol w:w="658"/>
      </w:tblGrid>
      <w:tr w:rsidR="00F9078A" w:rsidRPr="00BE5BDD" w:rsidTr="00B72CF1">
        <w:trPr>
          <w:cnfStyle w:val="100000000000"/>
          <w:trHeight w:val="21"/>
        </w:trPr>
        <w:tc>
          <w:tcPr>
            <w:cnfStyle w:val="001000000000"/>
            <w:tcW w:w="1376" w:type="pct"/>
            <w:noWrap/>
            <w:hideMark/>
          </w:tcPr>
          <w:p w:rsidR="00F9078A" w:rsidRPr="00BE5BDD" w:rsidRDefault="00F9078A" w:rsidP="00B91F80">
            <w:pPr>
              <w:rPr>
                <w:rFonts w:eastAsia="Times New Roman" w:cstheme="minorHAnsi"/>
                <w:color w:val="000000"/>
                <w:sz w:val="20"/>
                <w:lang w:eastAsia="en-IN"/>
              </w:rPr>
            </w:pPr>
            <w:r w:rsidRPr="00BE5BDD">
              <w:rPr>
                <w:rFonts w:eastAsia="Times New Roman" w:cstheme="minorHAnsi"/>
                <w:color w:val="000000"/>
                <w:sz w:val="20"/>
                <w:lang w:eastAsia="en-IN"/>
              </w:rPr>
              <w:t> </w:t>
            </w:r>
          </w:p>
        </w:tc>
        <w:tc>
          <w:tcPr>
            <w:tcW w:w="1395" w:type="pct"/>
            <w:gridSpan w:val="2"/>
            <w:noWrap/>
            <w:hideMark/>
          </w:tcPr>
          <w:p w:rsidR="00F9078A" w:rsidRPr="00BE5BDD" w:rsidRDefault="00F9078A" w:rsidP="00B91F80">
            <w:pPr>
              <w:jc w:val="center"/>
              <w:cnfStyle w:val="100000000000"/>
              <w:rPr>
                <w:rFonts w:eastAsia="Times New Roman" w:cstheme="minorHAnsi"/>
                <w:color w:val="000000"/>
                <w:sz w:val="20"/>
                <w:lang w:eastAsia="en-IN"/>
              </w:rPr>
            </w:pPr>
            <w:r w:rsidRPr="00BE5BDD">
              <w:rPr>
                <w:rFonts w:eastAsia="Times New Roman" w:cstheme="minorHAnsi"/>
                <w:color w:val="000000"/>
                <w:sz w:val="20"/>
                <w:lang w:eastAsia="en-IN"/>
              </w:rPr>
              <w:t>Spouse </w:t>
            </w:r>
          </w:p>
        </w:tc>
        <w:tc>
          <w:tcPr>
            <w:tcW w:w="1115" w:type="pct"/>
            <w:gridSpan w:val="2"/>
            <w:noWrap/>
            <w:hideMark/>
          </w:tcPr>
          <w:p w:rsidR="00F9078A" w:rsidRPr="00BE5BDD" w:rsidRDefault="00F9078A" w:rsidP="00B91F80">
            <w:pPr>
              <w:jc w:val="center"/>
              <w:cnfStyle w:val="100000000000"/>
              <w:rPr>
                <w:rFonts w:eastAsia="Times New Roman" w:cstheme="minorHAnsi"/>
                <w:color w:val="000000"/>
                <w:sz w:val="20"/>
                <w:lang w:eastAsia="en-IN"/>
              </w:rPr>
            </w:pPr>
            <w:r w:rsidRPr="00BE5BDD">
              <w:rPr>
                <w:rFonts w:eastAsia="Times New Roman" w:cstheme="minorHAnsi"/>
                <w:color w:val="000000"/>
                <w:sz w:val="20"/>
                <w:lang w:eastAsia="en-IN"/>
              </w:rPr>
              <w:t>Children </w:t>
            </w:r>
          </w:p>
        </w:tc>
        <w:tc>
          <w:tcPr>
            <w:tcW w:w="1114" w:type="pct"/>
            <w:gridSpan w:val="2"/>
            <w:noWrap/>
            <w:hideMark/>
          </w:tcPr>
          <w:p w:rsidR="00F9078A" w:rsidRPr="00BE5BDD" w:rsidRDefault="00F9078A" w:rsidP="00B91F80">
            <w:pPr>
              <w:jc w:val="center"/>
              <w:cnfStyle w:val="100000000000"/>
              <w:rPr>
                <w:rFonts w:eastAsia="Times New Roman" w:cstheme="minorHAnsi"/>
                <w:color w:val="000000"/>
                <w:sz w:val="20"/>
                <w:lang w:eastAsia="en-IN"/>
              </w:rPr>
            </w:pPr>
            <w:r w:rsidRPr="00BE5BDD">
              <w:rPr>
                <w:rFonts w:eastAsia="Times New Roman" w:cstheme="minorHAnsi"/>
                <w:color w:val="000000"/>
                <w:sz w:val="20"/>
                <w:lang w:eastAsia="en-IN"/>
              </w:rPr>
              <w:t>Others</w:t>
            </w:r>
          </w:p>
        </w:tc>
      </w:tr>
      <w:tr w:rsidR="00B72CF1" w:rsidRPr="00BE5BDD" w:rsidTr="00B72CF1">
        <w:trPr>
          <w:cnfStyle w:val="000000100000"/>
          <w:trHeight w:val="21"/>
        </w:trPr>
        <w:tc>
          <w:tcPr>
            <w:cnfStyle w:val="001000000000"/>
            <w:tcW w:w="1376" w:type="pct"/>
            <w:noWrap/>
            <w:hideMark/>
          </w:tcPr>
          <w:p w:rsidR="00F9078A" w:rsidRPr="00BE5BDD" w:rsidRDefault="00F9078A" w:rsidP="00B91F80">
            <w:pPr>
              <w:rPr>
                <w:rFonts w:eastAsia="Times New Roman" w:cstheme="minorHAnsi"/>
                <w:color w:val="000000"/>
                <w:sz w:val="20"/>
                <w:lang w:eastAsia="en-IN"/>
              </w:rPr>
            </w:pPr>
          </w:p>
        </w:tc>
        <w:tc>
          <w:tcPr>
            <w:tcW w:w="837" w:type="pct"/>
            <w:noWrap/>
            <w:hideMark/>
          </w:tcPr>
          <w:p w:rsidR="00F9078A" w:rsidRPr="00BE5BDD" w:rsidRDefault="00F9078A" w:rsidP="00B91F80">
            <w:pPr>
              <w:cnfStyle w:val="000000100000"/>
              <w:rPr>
                <w:rFonts w:eastAsia="Times New Roman" w:cstheme="minorHAnsi"/>
                <w:color w:val="000000"/>
                <w:sz w:val="20"/>
                <w:lang w:eastAsia="en-IN"/>
              </w:rPr>
            </w:pPr>
            <w:r w:rsidRPr="00BE5BDD">
              <w:rPr>
                <w:rFonts w:eastAsia="Times New Roman" w:cstheme="minorHAnsi"/>
                <w:color w:val="000000"/>
                <w:sz w:val="20"/>
                <w:lang w:eastAsia="en-IN"/>
              </w:rPr>
              <w:t>Marginal</w:t>
            </w:r>
            <w:r w:rsidR="00B72CF1" w:rsidRPr="00BE5BDD">
              <w:rPr>
                <w:rFonts w:eastAsia="Times New Roman" w:cstheme="minorHAnsi"/>
                <w:color w:val="000000"/>
                <w:sz w:val="20"/>
                <w:lang w:eastAsia="en-IN"/>
              </w:rPr>
              <w:t xml:space="preserve"> E</w:t>
            </w:r>
            <w:r w:rsidRPr="00BE5BDD">
              <w:rPr>
                <w:rFonts w:eastAsia="Times New Roman" w:cstheme="minorHAnsi"/>
                <w:color w:val="000000"/>
                <w:sz w:val="20"/>
                <w:lang w:eastAsia="en-IN"/>
              </w:rPr>
              <w:t>ffect</w:t>
            </w:r>
          </w:p>
        </w:tc>
        <w:tc>
          <w:tcPr>
            <w:tcW w:w="558" w:type="pct"/>
            <w:noWrap/>
            <w:hideMark/>
          </w:tcPr>
          <w:p w:rsidR="00F9078A" w:rsidRPr="00BE5BDD" w:rsidRDefault="00F9078A" w:rsidP="00B91F80">
            <w:pPr>
              <w:jc w:val="center"/>
              <w:cnfStyle w:val="000000100000"/>
              <w:rPr>
                <w:rFonts w:eastAsia="Times New Roman" w:cstheme="minorHAnsi"/>
                <w:color w:val="000000"/>
                <w:sz w:val="20"/>
                <w:lang w:eastAsia="en-IN"/>
              </w:rPr>
            </w:pPr>
            <w:r w:rsidRPr="00BE5BDD">
              <w:rPr>
                <w:rFonts w:eastAsia="Times New Roman" w:cstheme="minorHAnsi"/>
                <w:color w:val="000000"/>
                <w:sz w:val="20"/>
                <w:lang w:eastAsia="en-IN"/>
              </w:rPr>
              <w:t>z</w:t>
            </w:r>
          </w:p>
        </w:tc>
        <w:tc>
          <w:tcPr>
            <w:tcW w:w="711" w:type="pct"/>
            <w:noWrap/>
            <w:hideMark/>
          </w:tcPr>
          <w:p w:rsidR="00F9078A" w:rsidRPr="00BE5BDD" w:rsidRDefault="00F9078A" w:rsidP="00B91F80">
            <w:pPr>
              <w:cnfStyle w:val="000000100000"/>
              <w:rPr>
                <w:rFonts w:eastAsia="Times New Roman" w:cstheme="minorHAnsi"/>
                <w:color w:val="000000"/>
                <w:sz w:val="20"/>
                <w:lang w:eastAsia="en-IN"/>
              </w:rPr>
            </w:pPr>
            <w:r w:rsidRPr="00BE5BDD">
              <w:rPr>
                <w:rFonts w:eastAsia="Times New Roman" w:cstheme="minorHAnsi"/>
                <w:color w:val="000000"/>
                <w:sz w:val="20"/>
                <w:lang w:eastAsia="en-IN"/>
              </w:rPr>
              <w:t>Marginal</w:t>
            </w:r>
            <w:r w:rsidR="00B72CF1" w:rsidRPr="00BE5BDD">
              <w:rPr>
                <w:rFonts w:eastAsia="Times New Roman" w:cstheme="minorHAnsi"/>
                <w:color w:val="000000"/>
                <w:sz w:val="20"/>
                <w:lang w:eastAsia="en-IN"/>
              </w:rPr>
              <w:t xml:space="preserve"> E</w:t>
            </w:r>
            <w:r w:rsidRPr="00BE5BDD">
              <w:rPr>
                <w:rFonts w:eastAsia="Times New Roman" w:cstheme="minorHAnsi"/>
                <w:color w:val="000000"/>
                <w:sz w:val="20"/>
                <w:lang w:eastAsia="en-IN"/>
              </w:rPr>
              <w:t>ffect</w:t>
            </w:r>
          </w:p>
        </w:tc>
        <w:tc>
          <w:tcPr>
            <w:tcW w:w="404" w:type="pct"/>
            <w:noWrap/>
            <w:hideMark/>
          </w:tcPr>
          <w:p w:rsidR="00F9078A" w:rsidRPr="00BE5BDD" w:rsidRDefault="00F9078A" w:rsidP="00B91F80">
            <w:pPr>
              <w:jc w:val="center"/>
              <w:cnfStyle w:val="000000100000"/>
              <w:rPr>
                <w:rFonts w:eastAsia="Times New Roman" w:cstheme="minorHAnsi"/>
                <w:color w:val="000000"/>
                <w:sz w:val="20"/>
                <w:lang w:eastAsia="en-IN"/>
              </w:rPr>
            </w:pPr>
            <w:r w:rsidRPr="00BE5BDD">
              <w:rPr>
                <w:rFonts w:eastAsia="Times New Roman" w:cstheme="minorHAnsi"/>
                <w:color w:val="000000"/>
                <w:sz w:val="20"/>
                <w:lang w:eastAsia="en-IN"/>
              </w:rPr>
              <w:t>z</w:t>
            </w:r>
          </w:p>
        </w:tc>
        <w:tc>
          <w:tcPr>
            <w:tcW w:w="736" w:type="pct"/>
            <w:noWrap/>
            <w:hideMark/>
          </w:tcPr>
          <w:p w:rsidR="00F9078A" w:rsidRPr="00BE5BDD" w:rsidRDefault="00F9078A" w:rsidP="00B91F80">
            <w:pPr>
              <w:cnfStyle w:val="000000100000"/>
              <w:rPr>
                <w:rFonts w:eastAsia="Times New Roman" w:cstheme="minorHAnsi"/>
                <w:color w:val="000000"/>
                <w:sz w:val="20"/>
                <w:lang w:eastAsia="en-IN"/>
              </w:rPr>
            </w:pPr>
            <w:r w:rsidRPr="00BE5BDD">
              <w:rPr>
                <w:rFonts w:eastAsia="Times New Roman" w:cstheme="minorHAnsi"/>
                <w:color w:val="000000"/>
                <w:sz w:val="20"/>
                <w:lang w:eastAsia="en-IN"/>
              </w:rPr>
              <w:t>Marginal</w:t>
            </w:r>
            <w:r w:rsidR="00B72CF1" w:rsidRPr="00BE5BDD">
              <w:rPr>
                <w:rFonts w:eastAsia="Times New Roman" w:cstheme="minorHAnsi"/>
                <w:color w:val="000000"/>
                <w:sz w:val="20"/>
                <w:lang w:eastAsia="en-IN"/>
              </w:rPr>
              <w:t xml:space="preserve"> E</w:t>
            </w:r>
            <w:r w:rsidRPr="00BE5BDD">
              <w:rPr>
                <w:rFonts w:eastAsia="Times New Roman" w:cstheme="minorHAnsi"/>
                <w:color w:val="000000"/>
                <w:sz w:val="20"/>
                <w:lang w:eastAsia="en-IN"/>
              </w:rPr>
              <w:t>ffect</w:t>
            </w:r>
          </w:p>
        </w:tc>
        <w:tc>
          <w:tcPr>
            <w:tcW w:w="378" w:type="pct"/>
            <w:noWrap/>
            <w:hideMark/>
          </w:tcPr>
          <w:p w:rsidR="00F9078A" w:rsidRPr="00BE5BDD" w:rsidRDefault="00F9078A" w:rsidP="00B91F80">
            <w:pPr>
              <w:jc w:val="center"/>
              <w:cnfStyle w:val="000000100000"/>
              <w:rPr>
                <w:rFonts w:eastAsia="Times New Roman" w:cstheme="minorHAnsi"/>
                <w:color w:val="000000"/>
                <w:sz w:val="20"/>
                <w:lang w:eastAsia="en-IN"/>
              </w:rPr>
            </w:pPr>
            <w:r w:rsidRPr="00BE5BDD">
              <w:rPr>
                <w:rFonts w:eastAsia="Times New Roman" w:cstheme="minorHAnsi"/>
                <w:color w:val="000000"/>
                <w:sz w:val="20"/>
                <w:lang w:eastAsia="en-IN"/>
              </w:rPr>
              <w:t>z</w:t>
            </w:r>
          </w:p>
        </w:tc>
      </w:tr>
      <w:tr w:rsidR="00F9078A" w:rsidRPr="00BE5BDD" w:rsidTr="00B72CF1">
        <w:trPr>
          <w:trHeight w:val="21"/>
        </w:trPr>
        <w:tc>
          <w:tcPr>
            <w:cnfStyle w:val="001000000000"/>
            <w:tcW w:w="1376" w:type="pct"/>
            <w:noWrap/>
            <w:hideMark/>
          </w:tcPr>
          <w:p w:rsidR="00F9078A" w:rsidRPr="00BE5BDD" w:rsidRDefault="00F9078A" w:rsidP="00B91F80">
            <w:pPr>
              <w:rPr>
                <w:rFonts w:eastAsia="Times New Roman" w:cstheme="minorHAnsi"/>
                <w:b w:val="0"/>
                <w:color w:val="000000"/>
                <w:sz w:val="20"/>
                <w:lang w:eastAsia="en-IN"/>
              </w:rPr>
            </w:pPr>
            <w:r w:rsidRPr="00BE5BDD">
              <w:rPr>
                <w:rFonts w:eastAsia="Times New Roman" w:cstheme="minorHAnsi"/>
                <w:b w:val="0"/>
                <w:color w:val="000000"/>
                <w:sz w:val="20"/>
                <w:lang w:eastAsia="en-IN"/>
              </w:rPr>
              <w:t>Age (ref. 80+)</w:t>
            </w:r>
          </w:p>
        </w:tc>
        <w:tc>
          <w:tcPr>
            <w:tcW w:w="837" w:type="pct"/>
            <w:noWrap/>
            <w:hideMark/>
          </w:tcPr>
          <w:p w:rsidR="00F9078A" w:rsidRPr="00BE5BDD" w:rsidRDefault="00F9078A" w:rsidP="00B91F80">
            <w:pPr>
              <w:jc w:val="center"/>
              <w:cnfStyle w:val="000000000000"/>
              <w:rPr>
                <w:rFonts w:eastAsia="Times New Roman" w:cstheme="minorHAnsi"/>
                <w:b/>
                <w:color w:val="000000"/>
                <w:sz w:val="20"/>
                <w:lang w:eastAsia="en-IN"/>
              </w:rPr>
            </w:pPr>
          </w:p>
        </w:tc>
        <w:tc>
          <w:tcPr>
            <w:tcW w:w="558" w:type="pct"/>
            <w:noWrap/>
            <w:hideMark/>
          </w:tcPr>
          <w:p w:rsidR="00F9078A" w:rsidRPr="00BE5BDD" w:rsidRDefault="00F9078A" w:rsidP="00B91F80">
            <w:pPr>
              <w:jc w:val="center"/>
              <w:cnfStyle w:val="000000000000"/>
              <w:rPr>
                <w:rFonts w:eastAsia="Times New Roman" w:cstheme="minorHAnsi"/>
                <w:b/>
                <w:color w:val="000000"/>
                <w:sz w:val="20"/>
                <w:lang w:eastAsia="en-IN"/>
              </w:rPr>
            </w:pPr>
          </w:p>
        </w:tc>
        <w:tc>
          <w:tcPr>
            <w:tcW w:w="711" w:type="pct"/>
            <w:noWrap/>
            <w:hideMark/>
          </w:tcPr>
          <w:p w:rsidR="00F9078A" w:rsidRPr="00BE5BDD" w:rsidRDefault="00F9078A" w:rsidP="00B91F80">
            <w:pPr>
              <w:jc w:val="center"/>
              <w:cnfStyle w:val="000000000000"/>
              <w:rPr>
                <w:rFonts w:eastAsia="Times New Roman" w:cstheme="minorHAnsi"/>
                <w:b/>
                <w:color w:val="000000"/>
                <w:sz w:val="20"/>
                <w:lang w:eastAsia="en-IN"/>
              </w:rPr>
            </w:pPr>
          </w:p>
        </w:tc>
        <w:tc>
          <w:tcPr>
            <w:tcW w:w="404" w:type="pct"/>
            <w:noWrap/>
            <w:hideMark/>
          </w:tcPr>
          <w:p w:rsidR="00F9078A" w:rsidRPr="00BE5BDD" w:rsidRDefault="00F9078A" w:rsidP="00B91F80">
            <w:pPr>
              <w:jc w:val="center"/>
              <w:cnfStyle w:val="000000000000"/>
              <w:rPr>
                <w:rFonts w:eastAsia="Times New Roman" w:cstheme="minorHAnsi"/>
                <w:b/>
                <w:color w:val="000000"/>
                <w:sz w:val="20"/>
                <w:lang w:eastAsia="en-IN"/>
              </w:rPr>
            </w:pPr>
          </w:p>
        </w:tc>
        <w:tc>
          <w:tcPr>
            <w:tcW w:w="736" w:type="pct"/>
            <w:noWrap/>
            <w:hideMark/>
          </w:tcPr>
          <w:p w:rsidR="00F9078A" w:rsidRPr="00BE5BDD" w:rsidRDefault="00F9078A" w:rsidP="00B91F80">
            <w:pPr>
              <w:jc w:val="center"/>
              <w:cnfStyle w:val="000000000000"/>
              <w:rPr>
                <w:rFonts w:eastAsia="Times New Roman" w:cstheme="minorHAnsi"/>
                <w:b/>
                <w:color w:val="000000"/>
                <w:sz w:val="20"/>
                <w:lang w:eastAsia="en-IN"/>
              </w:rPr>
            </w:pPr>
          </w:p>
        </w:tc>
        <w:tc>
          <w:tcPr>
            <w:tcW w:w="378" w:type="pct"/>
            <w:noWrap/>
            <w:hideMark/>
          </w:tcPr>
          <w:p w:rsidR="00F9078A" w:rsidRPr="00BE5BDD" w:rsidRDefault="00F9078A" w:rsidP="00B91F80">
            <w:pPr>
              <w:jc w:val="center"/>
              <w:cnfStyle w:val="000000000000"/>
              <w:rPr>
                <w:rFonts w:eastAsia="Times New Roman" w:cstheme="minorHAnsi"/>
                <w:b/>
                <w:color w:val="000000"/>
                <w:sz w:val="20"/>
                <w:lang w:eastAsia="en-IN"/>
              </w:rPr>
            </w:pPr>
          </w:p>
        </w:tc>
      </w:tr>
      <w:tr w:rsidR="00B72CF1" w:rsidRPr="00BE5BDD" w:rsidTr="00B72CF1">
        <w:trPr>
          <w:cnfStyle w:val="000000100000"/>
          <w:trHeight w:val="21"/>
        </w:trPr>
        <w:tc>
          <w:tcPr>
            <w:cnfStyle w:val="001000000000"/>
            <w:tcW w:w="1376" w:type="pct"/>
            <w:noWrap/>
            <w:hideMark/>
          </w:tcPr>
          <w:p w:rsidR="00F9078A" w:rsidRPr="00BE5BDD" w:rsidRDefault="00F9078A" w:rsidP="00B91F80">
            <w:pPr>
              <w:rPr>
                <w:rFonts w:eastAsia="Times New Roman" w:cstheme="minorHAnsi"/>
                <w:color w:val="000000"/>
                <w:sz w:val="20"/>
                <w:lang w:eastAsia="en-IN"/>
              </w:rPr>
            </w:pPr>
            <w:r w:rsidRPr="00BE5BDD">
              <w:rPr>
                <w:rFonts w:eastAsia="Times New Roman" w:cstheme="minorHAnsi"/>
                <w:color w:val="000000"/>
                <w:sz w:val="20"/>
                <w:lang w:eastAsia="en-IN"/>
              </w:rPr>
              <w:t>60-69</w:t>
            </w:r>
          </w:p>
        </w:tc>
        <w:tc>
          <w:tcPr>
            <w:tcW w:w="837" w:type="pct"/>
            <w:noWrap/>
            <w:hideMark/>
          </w:tcPr>
          <w:p w:rsidR="00F9078A" w:rsidRPr="00BE5BDD" w:rsidRDefault="00F9078A" w:rsidP="00B91F80">
            <w:pPr>
              <w:jc w:val="center"/>
              <w:cnfStyle w:val="000000100000"/>
              <w:rPr>
                <w:rFonts w:eastAsia="Times New Roman" w:cstheme="minorHAnsi"/>
                <w:color w:val="000000"/>
                <w:sz w:val="20"/>
                <w:lang w:eastAsia="en-IN"/>
              </w:rPr>
            </w:pPr>
            <w:r w:rsidRPr="00BE5BDD">
              <w:rPr>
                <w:rFonts w:eastAsia="Times New Roman" w:cstheme="minorHAnsi"/>
                <w:color w:val="000000"/>
                <w:sz w:val="20"/>
                <w:lang w:eastAsia="en-IN"/>
              </w:rPr>
              <w:t>0.05***</w:t>
            </w:r>
          </w:p>
        </w:tc>
        <w:tc>
          <w:tcPr>
            <w:tcW w:w="558" w:type="pct"/>
            <w:noWrap/>
            <w:hideMark/>
          </w:tcPr>
          <w:p w:rsidR="00F9078A" w:rsidRPr="00BE5BDD" w:rsidRDefault="00F9078A" w:rsidP="00B91F80">
            <w:pPr>
              <w:jc w:val="center"/>
              <w:cnfStyle w:val="000000100000"/>
              <w:rPr>
                <w:rFonts w:eastAsia="Times New Roman" w:cstheme="minorHAnsi"/>
                <w:color w:val="000000"/>
                <w:sz w:val="20"/>
                <w:lang w:eastAsia="en-IN"/>
              </w:rPr>
            </w:pPr>
            <w:r w:rsidRPr="00BE5BDD">
              <w:rPr>
                <w:rFonts w:eastAsia="Times New Roman" w:cstheme="minorHAnsi"/>
                <w:color w:val="000000"/>
                <w:sz w:val="20"/>
                <w:lang w:eastAsia="en-IN"/>
              </w:rPr>
              <w:t>4.38</w:t>
            </w:r>
          </w:p>
        </w:tc>
        <w:tc>
          <w:tcPr>
            <w:tcW w:w="711" w:type="pct"/>
            <w:noWrap/>
            <w:hideMark/>
          </w:tcPr>
          <w:p w:rsidR="00F9078A" w:rsidRPr="00BE5BDD" w:rsidRDefault="00F9078A" w:rsidP="00B91F80">
            <w:pPr>
              <w:jc w:val="center"/>
              <w:cnfStyle w:val="000000100000"/>
              <w:rPr>
                <w:rFonts w:eastAsia="Times New Roman" w:cstheme="minorHAnsi"/>
                <w:color w:val="000000"/>
                <w:sz w:val="20"/>
                <w:lang w:eastAsia="en-IN"/>
              </w:rPr>
            </w:pPr>
            <w:r w:rsidRPr="00BE5BDD">
              <w:rPr>
                <w:rFonts w:eastAsia="Times New Roman" w:cstheme="minorHAnsi"/>
                <w:color w:val="000000"/>
                <w:sz w:val="20"/>
                <w:lang w:eastAsia="en-IN"/>
              </w:rPr>
              <w:t>-0.05***</w:t>
            </w:r>
          </w:p>
        </w:tc>
        <w:tc>
          <w:tcPr>
            <w:tcW w:w="404" w:type="pct"/>
            <w:noWrap/>
            <w:hideMark/>
          </w:tcPr>
          <w:p w:rsidR="00F9078A" w:rsidRPr="00BE5BDD" w:rsidRDefault="00F9078A" w:rsidP="00B91F80">
            <w:pPr>
              <w:jc w:val="center"/>
              <w:cnfStyle w:val="000000100000"/>
              <w:rPr>
                <w:rFonts w:eastAsia="Times New Roman" w:cstheme="minorHAnsi"/>
                <w:color w:val="000000"/>
                <w:sz w:val="20"/>
                <w:lang w:eastAsia="en-IN"/>
              </w:rPr>
            </w:pPr>
            <w:r w:rsidRPr="00BE5BDD">
              <w:rPr>
                <w:rFonts w:eastAsia="Times New Roman" w:cstheme="minorHAnsi"/>
                <w:color w:val="000000"/>
                <w:sz w:val="20"/>
                <w:lang w:eastAsia="en-IN"/>
              </w:rPr>
              <w:t>-3.42</w:t>
            </w:r>
          </w:p>
        </w:tc>
        <w:tc>
          <w:tcPr>
            <w:tcW w:w="736" w:type="pct"/>
            <w:noWrap/>
            <w:hideMark/>
          </w:tcPr>
          <w:p w:rsidR="00F9078A" w:rsidRPr="00BE5BDD" w:rsidRDefault="00F9078A" w:rsidP="00B91F80">
            <w:pPr>
              <w:jc w:val="center"/>
              <w:cnfStyle w:val="000000100000"/>
              <w:rPr>
                <w:rFonts w:eastAsia="Times New Roman" w:cstheme="minorHAnsi"/>
                <w:color w:val="000000"/>
                <w:sz w:val="20"/>
                <w:lang w:eastAsia="en-IN"/>
              </w:rPr>
            </w:pPr>
            <w:r w:rsidRPr="00BE5BDD">
              <w:rPr>
                <w:rFonts w:eastAsia="Times New Roman" w:cstheme="minorHAnsi"/>
                <w:color w:val="000000"/>
                <w:sz w:val="20"/>
                <w:lang w:eastAsia="en-IN"/>
              </w:rPr>
              <w:t>0.00</w:t>
            </w:r>
          </w:p>
        </w:tc>
        <w:tc>
          <w:tcPr>
            <w:tcW w:w="378" w:type="pct"/>
            <w:noWrap/>
            <w:hideMark/>
          </w:tcPr>
          <w:p w:rsidR="00F9078A" w:rsidRPr="00BE5BDD" w:rsidRDefault="00F9078A" w:rsidP="00B91F80">
            <w:pPr>
              <w:jc w:val="center"/>
              <w:cnfStyle w:val="000000100000"/>
              <w:rPr>
                <w:rFonts w:eastAsia="Times New Roman" w:cstheme="minorHAnsi"/>
                <w:color w:val="000000"/>
                <w:sz w:val="20"/>
                <w:lang w:eastAsia="en-IN"/>
              </w:rPr>
            </w:pPr>
            <w:r w:rsidRPr="00BE5BDD">
              <w:rPr>
                <w:rFonts w:eastAsia="Times New Roman" w:cstheme="minorHAnsi"/>
                <w:color w:val="000000"/>
                <w:sz w:val="20"/>
                <w:lang w:eastAsia="en-IN"/>
              </w:rPr>
              <w:t>-0.53</w:t>
            </w:r>
          </w:p>
        </w:tc>
      </w:tr>
      <w:tr w:rsidR="00F9078A" w:rsidRPr="00BE5BDD" w:rsidTr="00B72CF1">
        <w:trPr>
          <w:trHeight w:val="21"/>
        </w:trPr>
        <w:tc>
          <w:tcPr>
            <w:cnfStyle w:val="001000000000"/>
            <w:tcW w:w="1376" w:type="pct"/>
            <w:noWrap/>
            <w:hideMark/>
          </w:tcPr>
          <w:p w:rsidR="00F9078A" w:rsidRPr="00BE5BDD" w:rsidRDefault="00F9078A" w:rsidP="00B91F80">
            <w:pPr>
              <w:rPr>
                <w:rFonts w:eastAsia="Times New Roman" w:cstheme="minorHAnsi"/>
                <w:color w:val="000000"/>
                <w:sz w:val="20"/>
                <w:lang w:eastAsia="en-IN"/>
              </w:rPr>
            </w:pPr>
            <w:r w:rsidRPr="00BE5BDD">
              <w:rPr>
                <w:rFonts w:eastAsia="Times New Roman" w:cstheme="minorHAnsi"/>
                <w:color w:val="000000"/>
                <w:sz w:val="20"/>
                <w:lang w:eastAsia="en-IN"/>
              </w:rPr>
              <w:t>70-79</w:t>
            </w:r>
          </w:p>
        </w:tc>
        <w:tc>
          <w:tcPr>
            <w:tcW w:w="837"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0.02</w:t>
            </w:r>
          </w:p>
        </w:tc>
        <w:tc>
          <w:tcPr>
            <w:tcW w:w="558"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1.43</w:t>
            </w:r>
          </w:p>
        </w:tc>
        <w:tc>
          <w:tcPr>
            <w:tcW w:w="711"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-0.01</w:t>
            </w:r>
          </w:p>
        </w:tc>
        <w:tc>
          <w:tcPr>
            <w:tcW w:w="404"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-0.38</w:t>
            </w:r>
          </w:p>
        </w:tc>
        <w:tc>
          <w:tcPr>
            <w:tcW w:w="736"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-0.02**</w:t>
            </w:r>
          </w:p>
        </w:tc>
        <w:tc>
          <w:tcPr>
            <w:tcW w:w="378"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-2.08</w:t>
            </w:r>
          </w:p>
        </w:tc>
      </w:tr>
      <w:tr w:rsidR="00B72CF1" w:rsidRPr="00BE5BDD" w:rsidTr="00B72CF1">
        <w:trPr>
          <w:cnfStyle w:val="000000100000"/>
          <w:trHeight w:val="21"/>
        </w:trPr>
        <w:tc>
          <w:tcPr>
            <w:cnfStyle w:val="001000000000"/>
            <w:tcW w:w="1376" w:type="pct"/>
            <w:noWrap/>
            <w:hideMark/>
          </w:tcPr>
          <w:p w:rsidR="00F9078A" w:rsidRPr="00BE5BDD" w:rsidRDefault="00F9078A" w:rsidP="00B91F80">
            <w:pPr>
              <w:rPr>
                <w:rFonts w:eastAsia="Times New Roman" w:cstheme="minorHAnsi"/>
                <w:b w:val="0"/>
                <w:color w:val="000000"/>
                <w:sz w:val="20"/>
                <w:lang w:eastAsia="en-IN"/>
              </w:rPr>
            </w:pPr>
            <w:r w:rsidRPr="00BE5BDD">
              <w:rPr>
                <w:rFonts w:eastAsia="Times New Roman" w:cstheme="minorHAnsi"/>
                <w:b w:val="0"/>
                <w:color w:val="000000"/>
                <w:sz w:val="20"/>
                <w:lang w:eastAsia="en-IN"/>
              </w:rPr>
              <w:t>Sex (ref.</w:t>
            </w:r>
            <w:r w:rsidR="001C5067" w:rsidRPr="00BE5BDD">
              <w:rPr>
                <w:rFonts w:eastAsia="Times New Roman" w:cstheme="minorHAnsi"/>
                <w:b w:val="0"/>
                <w:color w:val="000000"/>
                <w:sz w:val="20"/>
                <w:lang w:eastAsia="en-IN"/>
              </w:rPr>
              <w:t xml:space="preserve"> F</w:t>
            </w:r>
            <w:r w:rsidRPr="00BE5BDD">
              <w:rPr>
                <w:rFonts w:eastAsia="Times New Roman" w:cstheme="minorHAnsi"/>
                <w:b w:val="0"/>
                <w:color w:val="000000"/>
                <w:sz w:val="20"/>
                <w:lang w:eastAsia="en-IN"/>
              </w:rPr>
              <w:t>emale)</w:t>
            </w:r>
          </w:p>
        </w:tc>
        <w:tc>
          <w:tcPr>
            <w:tcW w:w="837" w:type="pct"/>
            <w:noWrap/>
            <w:hideMark/>
          </w:tcPr>
          <w:p w:rsidR="00F9078A" w:rsidRPr="00BE5BDD" w:rsidRDefault="00F9078A" w:rsidP="00B91F80">
            <w:pPr>
              <w:jc w:val="center"/>
              <w:cnfStyle w:val="000000100000"/>
              <w:rPr>
                <w:rFonts w:eastAsia="Times New Roman" w:cstheme="minorHAnsi"/>
                <w:color w:val="000000"/>
                <w:sz w:val="20"/>
                <w:lang w:eastAsia="en-IN"/>
              </w:rPr>
            </w:pPr>
          </w:p>
        </w:tc>
        <w:tc>
          <w:tcPr>
            <w:tcW w:w="558" w:type="pct"/>
            <w:noWrap/>
            <w:hideMark/>
          </w:tcPr>
          <w:p w:rsidR="00F9078A" w:rsidRPr="00BE5BDD" w:rsidRDefault="00F9078A" w:rsidP="00B91F80">
            <w:pPr>
              <w:jc w:val="center"/>
              <w:cnfStyle w:val="000000100000"/>
              <w:rPr>
                <w:rFonts w:eastAsia="Times New Roman" w:cstheme="minorHAnsi"/>
                <w:color w:val="000000"/>
                <w:sz w:val="20"/>
                <w:lang w:eastAsia="en-IN"/>
              </w:rPr>
            </w:pPr>
          </w:p>
        </w:tc>
        <w:tc>
          <w:tcPr>
            <w:tcW w:w="711" w:type="pct"/>
            <w:noWrap/>
            <w:hideMark/>
          </w:tcPr>
          <w:p w:rsidR="00F9078A" w:rsidRPr="00BE5BDD" w:rsidRDefault="00F9078A" w:rsidP="00B91F80">
            <w:pPr>
              <w:jc w:val="center"/>
              <w:cnfStyle w:val="000000100000"/>
              <w:rPr>
                <w:rFonts w:eastAsia="Times New Roman" w:cstheme="minorHAnsi"/>
                <w:color w:val="000000"/>
                <w:sz w:val="20"/>
                <w:lang w:eastAsia="en-IN"/>
              </w:rPr>
            </w:pPr>
          </w:p>
        </w:tc>
        <w:tc>
          <w:tcPr>
            <w:tcW w:w="404" w:type="pct"/>
            <w:noWrap/>
            <w:hideMark/>
          </w:tcPr>
          <w:p w:rsidR="00F9078A" w:rsidRPr="00BE5BDD" w:rsidRDefault="00F9078A" w:rsidP="00B91F80">
            <w:pPr>
              <w:jc w:val="center"/>
              <w:cnfStyle w:val="000000100000"/>
              <w:rPr>
                <w:rFonts w:eastAsia="Times New Roman" w:cstheme="minorHAnsi"/>
                <w:color w:val="000000"/>
                <w:sz w:val="20"/>
                <w:lang w:eastAsia="en-IN"/>
              </w:rPr>
            </w:pPr>
          </w:p>
        </w:tc>
        <w:tc>
          <w:tcPr>
            <w:tcW w:w="736" w:type="pct"/>
            <w:noWrap/>
            <w:hideMark/>
          </w:tcPr>
          <w:p w:rsidR="00F9078A" w:rsidRPr="00BE5BDD" w:rsidRDefault="00F9078A" w:rsidP="00B91F80">
            <w:pPr>
              <w:jc w:val="center"/>
              <w:cnfStyle w:val="000000100000"/>
              <w:rPr>
                <w:rFonts w:eastAsia="Times New Roman" w:cstheme="minorHAnsi"/>
                <w:color w:val="000000"/>
                <w:sz w:val="20"/>
                <w:lang w:eastAsia="en-IN"/>
              </w:rPr>
            </w:pPr>
          </w:p>
        </w:tc>
        <w:tc>
          <w:tcPr>
            <w:tcW w:w="378" w:type="pct"/>
            <w:noWrap/>
            <w:hideMark/>
          </w:tcPr>
          <w:p w:rsidR="00F9078A" w:rsidRPr="00BE5BDD" w:rsidRDefault="00F9078A" w:rsidP="00B91F80">
            <w:pPr>
              <w:jc w:val="center"/>
              <w:cnfStyle w:val="000000100000"/>
              <w:rPr>
                <w:rFonts w:eastAsia="Times New Roman" w:cstheme="minorHAnsi"/>
                <w:color w:val="000000"/>
                <w:sz w:val="20"/>
                <w:lang w:eastAsia="en-IN"/>
              </w:rPr>
            </w:pPr>
          </w:p>
        </w:tc>
      </w:tr>
      <w:tr w:rsidR="00F9078A" w:rsidRPr="00BE5BDD" w:rsidTr="00B72CF1">
        <w:trPr>
          <w:trHeight w:val="21"/>
        </w:trPr>
        <w:tc>
          <w:tcPr>
            <w:cnfStyle w:val="001000000000"/>
            <w:tcW w:w="1376" w:type="pct"/>
            <w:noWrap/>
            <w:hideMark/>
          </w:tcPr>
          <w:p w:rsidR="00F9078A" w:rsidRPr="00BE5BDD" w:rsidRDefault="00F9078A" w:rsidP="00B91F80">
            <w:pPr>
              <w:rPr>
                <w:rFonts w:eastAsia="Times New Roman" w:cstheme="minorHAnsi"/>
                <w:color w:val="000000"/>
                <w:sz w:val="20"/>
                <w:lang w:eastAsia="en-IN"/>
              </w:rPr>
            </w:pPr>
            <w:r w:rsidRPr="00BE5BDD">
              <w:rPr>
                <w:rFonts w:eastAsia="Times New Roman" w:cstheme="minorHAnsi"/>
                <w:color w:val="000000"/>
                <w:sz w:val="20"/>
                <w:lang w:eastAsia="en-IN"/>
              </w:rPr>
              <w:t>Male</w:t>
            </w:r>
          </w:p>
        </w:tc>
        <w:tc>
          <w:tcPr>
            <w:tcW w:w="837"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-0.13***</w:t>
            </w:r>
          </w:p>
        </w:tc>
        <w:tc>
          <w:tcPr>
            <w:tcW w:w="558"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-14.81</w:t>
            </w:r>
          </w:p>
        </w:tc>
        <w:tc>
          <w:tcPr>
            <w:tcW w:w="711"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0.09***</w:t>
            </w:r>
          </w:p>
        </w:tc>
        <w:tc>
          <w:tcPr>
            <w:tcW w:w="404"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7.98</w:t>
            </w:r>
          </w:p>
        </w:tc>
        <w:tc>
          <w:tcPr>
            <w:tcW w:w="736"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0.04***</w:t>
            </w:r>
          </w:p>
        </w:tc>
        <w:tc>
          <w:tcPr>
            <w:tcW w:w="378"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5.63</w:t>
            </w:r>
          </w:p>
        </w:tc>
      </w:tr>
      <w:tr w:rsidR="00B72CF1" w:rsidRPr="00BE5BDD" w:rsidTr="00B72CF1">
        <w:trPr>
          <w:cnfStyle w:val="000000100000"/>
          <w:trHeight w:val="21"/>
        </w:trPr>
        <w:tc>
          <w:tcPr>
            <w:cnfStyle w:val="001000000000"/>
            <w:tcW w:w="1376" w:type="pct"/>
            <w:noWrap/>
            <w:hideMark/>
          </w:tcPr>
          <w:p w:rsidR="00F9078A" w:rsidRPr="00BE5BDD" w:rsidRDefault="00F9078A" w:rsidP="00B91F80">
            <w:pPr>
              <w:rPr>
                <w:rFonts w:eastAsia="Times New Roman" w:cstheme="minorHAnsi"/>
                <w:b w:val="0"/>
                <w:color w:val="000000"/>
                <w:sz w:val="20"/>
                <w:lang w:eastAsia="en-IN"/>
              </w:rPr>
            </w:pPr>
            <w:r w:rsidRPr="00BE5BDD">
              <w:rPr>
                <w:rFonts w:eastAsia="Times New Roman" w:cstheme="minorHAnsi"/>
                <w:b w:val="0"/>
                <w:color w:val="000000"/>
                <w:sz w:val="20"/>
                <w:lang w:eastAsia="en-IN"/>
              </w:rPr>
              <w:t xml:space="preserve">Marital Status(ref  </w:t>
            </w:r>
            <w:r w:rsidR="001C5067" w:rsidRPr="00BE5BDD">
              <w:rPr>
                <w:rFonts w:eastAsia="Times New Roman" w:cstheme="minorHAnsi"/>
                <w:b w:val="0"/>
                <w:color w:val="000000"/>
                <w:sz w:val="20"/>
                <w:lang w:eastAsia="en-IN"/>
              </w:rPr>
              <w:t>Living T</w:t>
            </w:r>
            <w:r w:rsidRPr="00BE5BDD">
              <w:rPr>
                <w:rFonts w:eastAsia="Times New Roman" w:cstheme="minorHAnsi"/>
                <w:b w:val="0"/>
                <w:color w:val="000000"/>
                <w:sz w:val="20"/>
                <w:lang w:eastAsia="en-IN"/>
              </w:rPr>
              <w:t>ogether)</w:t>
            </w:r>
          </w:p>
        </w:tc>
        <w:tc>
          <w:tcPr>
            <w:tcW w:w="837" w:type="pct"/>
            <w:noWrap/>
            <w:hideMark/>
          </w:tcPr>
          <w:p w:rsidR="00F9078A" w:rsidRPr="00BE5BDD" w:rsidRDefault="00F9078A" w:rsidP="00B91F80">
            <w:pPr>
              <w:jc w:val="center"/>
              <w:cnfStyle w:val="000000100000"/>
              <w:rPr>
                <w:rFonts w:eastAsia="Times New Roman" w:cstheme="minorHAnsi"/>
                <w:color w:val="000000"/>
                <w:sz w:val="20"/>
                <w:lang w:eastAsia="en-IN"/>
              </w:rPr>
            </w:pPr>
          </w:p>
        </w:tc>
        <w:tc>
          <w:tcPr>
            <w:tcW w:w="558" w:type="pct"/>
            <w:noWrap/>
            <w:hideMark/>
          </w:tcPr>
          <w:p w:rsidR="00F9078A" w:rsidRPr="00BE5BDD" w:rsidRDefault="00F9078A" w:rsidP="00B91F80">
            <w:pPr>
              <w:jc w:val="center"/>
              <w:cnfStyle w:val="000000100000"/>
              <w:rPr>
                <w:rFonts w:eastAsia="Times New Roman" w:cstheme="minorHAnsi"/>
                <w:color w:val="000000"/>
                <w:sz w:val="20"/>
                <w:lang w:eastAsia="en-IN"/>
              </w:rPr>
            </w:pPr>
          </w:p>
        </w:tc>
        <w:tc>
          <w:tcPr>
            <w:tcW w:w="711" w:type="pct"/>
            <w:noWrap/>
            <w:hideMark/>
          </w:tcPr>
          <w:p w:rsidR="00F9078A" w:rsidRPr="00BE5BDD" w:rsidRDefault="00F9078A" w:rsidP="00B91F80">
            <w:pPr>
              <w:jc w:val="center"/>
              <w:cnfStyle w:val="000000100000"/>
              <w:rPr>
                <w:rFonts w:eastAsia="Times New Roman" w:cstheme="minorHAnsi"/>
                <w:color w:val="000000"/>
                <w:sz w:val="20"/>
                <w:lang w:eastAsia="en-IN"/>
              </w:rPr>
            </w:pPr>
          </w:p>
        </w:tc>
        <w:tc>
          <w:tcPr>
            <w:tcW w:w="404" w:type="pct"/>
            <w:noWrap/>
            <w:hideMark/>
          </w:tcPr>
          <w:p w:rsidR="00F9078A" w:rsidRPr="00BE5BDD" w:rsidRDefault="00F9078A" w:rsidP="00B91F80">
            <w:pPr>
              <w:jc w:val="center"/>
              <w:cnfStyle w:val="000000100000"/>
              <w:rPr>
                <w:rFonts w:eastAsia="Times New Roman" w:cstheme="minorHAnsi"/>
                <w:color w:val="000000"/>
                <w:sz w:val="20"/>
                <w:lang w:eastAsia="en-IN"/>
              </w:rPr>
            </w:pPr>
          </w:p>
        </w:tc>
        <w:tc>
          <w:tcPr>
            <w:tcW w:w="736" w:type="pct"/>
            <w:noWrap/>
            <w:hideMark/>
          </w:tcPr>
          <w:p w:rsidR="00F9078A" w:rsidRPr="00BE5BDD" w:rsidRDefault="00F9078A" w:rsidP="00B91F80">
            <w:pPr>
              <w:jc w:val="center"/>
              <w:cnfStyle w:val="000000100000"/>
              <w:rPr>
                <w:rFonts w:eastAsia="Times New Roman" w:cstheme="minorHAnsi"/>
                <w:color w:val="000000"/>
                <w:sz w:val="20"/>
                <w:lang w:eastAsia="en-IN"/>
              </w:rPr>
            </w:pPr>
          </w:p>
        </w:tc>
        <w:tc>
          <w:tcPr>
            <w:tcW w:w="378" w:type="pct"/>
            <w:noWrap/>
            <w:hideMark/>
          </w:tcPr>
          <w:p w:rsidR="00F9078A" w:rsidRPr="00BE5BDD" w:rsidRDefault="00F9078A" w:rsidP="00B91F80">
            <w:pPr>
              <w:jc w:val="center"/>
              <w:cnfStyle w:val="000000100000"/>
              <w:rPr>
                <w:rFonts w:eastAsia="Times New Roman" w:cstheme="minorHAnsi"/>
                <w:color w:val="000000"/>
                <w:sz w:val="20"/>
                <w:lang w:eastAsia="en-IN"/>
              </w:rPr>
            </w:pPr>
          </w:p>
        </w:tc>
      </w:tr>
      <w:tr w:rsidR="00F9078A" w:rsidRPr="00BE5BDD" w:rsidTr="00B72CF1">
        <w:trPr>
          <w:trHeight w:val="21"/>
        </w:trPr>
        <w:tc>
          <w:tcPr>
            <w:cnfStyle w:val="001000000000"/>
            <w:tcW w:w="1376" w:type="pct"/>
            <w:noWrap/>
            <w:hideMark/>
          </w:tcPr>
          <w:p w:rsidR="00F9078A" w:rsidRPr="00BE5BDD" w:rsidRDefault="00F9078A" w:rsidP="00B91F80">
            <w:pPr>
              <w:rPr>
                <w:rFonts w:eastAsia="Times New Roman" w:cstheme="minorHAnsi"/>
                <w:color w:val="000000"/>
                <w:sz w:val="20"/>
                <w:lang w:eastAsia="en-IN"/>
              </w:rPr>
            </w:pPr>
            <w:r w:rsidRPr="00BE5BDD">
              <w:rPr>
                <w:rFonts w:eastAsia="Times New Roman" w:cstheme="minorHAnsi"/>
                <w:color w:val="000000"/>
                <w:sz w:val="20"/>
                <w:lang w:eastAsia="en-IN"/>
              </w:rPr>
              <w:t>Others</w:t>
            </w:r>
          </w:p>
        </w:tc>
        <w:tc>
          <w:tcPr>
            <w:tcW w:w="837"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-0.31***</w:t>
            </w:r>
          </w:p>
        </w:tc>
        <w:tc>
          <w:tcPr>
            <w:tcW w:w="558"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-31.93</w:t>
            </w:r>
          </w:p>
        </w:tc>
        <w:tc>
          <w:tcPr>
            <w:tcW w:w="711"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0.24***</w:t>
            </w:r>
          </w:p>
        </w:tc>
        <w:tc>
          <w:tcPr>
            <w:tcW w:w="404"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19.53</w:t>
            </w:r>
          </w:p>
        </w:tc>
        <w:tc>
          <w:tcPr>
            <w:tcW w:w="736"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0.08***</w:t>
            </w:r>
          </w:p>
        </w:tc>
        <w:tc>
          <w:tcPr>
            <w:tcW w:w="378"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10.35</w:t>
            </w:r>
          </w:p>
        </w:tc>
      </w:tr>
      <w:tr w:rsidR="00B72CF1" w:rsidRPr="00BE5BDD" w:rsidTr="00B72CF1">
        <w:trPr>
          <w:cnfStyle w:val="000000100000"/>
          <w:trHeight w:val="21"/>
        </w:trPr>
        <w:tc>
          <w:tcPr>
            <w:cnfStyle w:val="001000000000"/>
            <w:tcW w:w="1376" w:type="pct"/>
            <w:noWrap/>
            <w:hideMark/>
          </w:tcPr>
          <w:p w:rsidR="00F9078A" w:rsidRPr="00BE5BDD" w:rsidRDefault="00F9078A" w:rsidP="00B91F80">
            <w:pPr>
              <w:rPr>
                <w:rFonts w:eastAsia="Times New Roman" w:cstheme="minorHAnsi"/>
                <w:b w:val="0"/>
                <w:color w:val="000000"/>
                <w:sz w:val="20"/>
                <w:lang w:eastAsia="en-IN"/>
              </w:rPr>
            </w:pPr>
            <w:r w:rsidRPr="00BE5BDD">
              <w:rPr>
                <w:rFonts w:eastAsia="Times New Roman" w:cstheme="minorHAnsi"/>
                <w:b w:val="0"/>
                <w:color w:val="000000"/>
                <w:sz w:val="20"/>
                <w:lang w:eastAsia="en-IN"/>
              </w:rPr>
              <w:t>Religion (ref.</w:t>
            </w:r>
            <w:r w:rsidR="001C5067" w:rsidRPr="00BE5BDD">
              <w:rPr>
                <w:rFonts w:eastAsia="Times New Roman" w:cstheme="minorHAnsi"/>
                <w:b w:val="0"/>
                <w:color w:val="000000"/>
                <w:sz w:val="20"/>
                <w:lang w:eastAsia="en-IN"/>
              </w:rPr>
              <w:t xml:space="preserve"> O</w:t>
            </w:r>
            <w:r w:rsidRPr="00BE5BDD">
              <w:rPr>
                <w:rFonts w:eastAsia="Times New Roman" w:cstheme="minorHAnsi"/>
                <w:b w:val="0"/>
                <w:color w:val="000000"/>
                <w:sz w:val="20"/>
                <w:lang w:eastAsia="en-IN"/>
              </w:rPr>
              <w:t>ther</w:t>
            </w:r>
            <w:r w:rsidR="001C5067" w:rsidRPr="00BE5BDD">
              <w:rPr>
                <w:rFonts w:eastAsia="Times New Roman" w:cstheme="minorHAnsi"/>
                <w:b w:val="0"/>
                <w:color w:val="000000"/>
                <w:sz w:val="20"/>
                <w:lang w:eastAsia="en-IN"/>
              </w:rPr>
              <w:t>s</w:t>
            </w:r>
            <w:r w:rsidRPr="00BE5BDD">
              <w:rPr>
                <w:rFonts w:eastAsia="Times New Roman" w:cstheme="minorHAnsi"/>
                <w:b w:val="0"/>
                <w:color w:val="000000"/>
                <w:sz w:val="20"/>
                <w:lang w:eastAsia="en-IN"/>
              </w:rPr>
              <w:t>)</w:t>
            </w:r>
          </w:p>
        </w:tc>
        <w:tc>
          <w:tcPr>
            <w:tcW w:w="837" w:type="pct"/>
            <w:noWrap/>
            <w:hideMark/>
          </w:tcPr>
          <w:p w:rsidR="00F9078A" w:rsidRPr="00BE5BDD" w:rsidRDefault="00F9078A" w:rsidP="00B91F80">
            <w:pPr>
              <w:jc w:val="center"/>
              <w:cnfStyle w:val="000000100000"/>
              <w:rPr>
                <w:rFonts w:eastAsia="Times New Roman" w:cstheme="minorHAnsi"/>
                <w:color w:val="000000"/>
                <w:sz w:val="20"/>
                <w:lang w:eastAsia="en-IN"/>
              </w:rPr>
            </w:pPr>
          </w:p>
        </w:tc>
        <w:tc>
          <w:tcPr>
            <w:tcW w:w="558" w:type="pct"/>
            <w:noWrap/>
            <w:hideMark/>
          </w:tcPr>
          <w:p w:rsidR="00F9078A" w:rsidRPr="00BE5BDD" w:rsidRDefault="00F9078A" w:rsidP="00B91F80">
            <w:pPr>
              <w:jc w:val="center"/>
              <w:cnfStyle w:val="000000100000"/>
              <w:rPr>
                <w:rFonts w:eastAsia="Times New Roman" w:cstheme="minorHAnsi"/>
                <w:color w:val="000000"/>
                <w:sz w:val="20"/>
                <w:lang w:eastAsia="en-IN"/>
              </w:rPr>
            </w:pPr>
          </w:p>
        </w:tc>
        <w:tc>
          <w:tcPr>
            <w:tcW w:w="711" w:type="pct"/>
            <w:noWrap/>
            <w:hideMark/>
          </w:tcPr>
          <w:p w:rsidR="00F9078A" w:rsidRPr="00BE5BDD" w:rsidRDefault="00F9078A" w:rsidP="00B91F80">
            <w:pPr>
              <w:jc w:val="center"/>
              <w:cnfStyle w:val="000000100000"/>
              <w:rPr>
                <w:rFonts w:eastAsia="Times New Roman" w:cstheme="minorHAnsi"/>
                <w:color w:val="000000"/>
                <w:sz w:val="20"/>
                <w:lang w:eastAsia="en-IN"/>
              </w:rPr>
            </w:pPr>
          </w:p>
        </w:tc>
        <w:tc>
          <w:tcPr>
            <w:tcW w:w="404" w:type="pct"/>
            <w:noWrap/>
            <w:hideMark/>
          </w:tcPr>
          <w:p w:rsidR="00F9078A" w:rsidRPr="00BE5BDD" w:rsidRDefault="00F9078A" w:rsidP="00B91F80">
            <w:pPr>
              <w:jc w:val="center"/>
              <w:cnfStyle w:val="000000100000"/>
              <w:rPr>
                <w:rFonts w:eastAsia="Times New Roman" w:cstheme="minorHAnsi"/>
                <w:color w:val="000000"/>
                <w:sz w:val="20"/>
                <w:lang w:eastAsia="en-IN"/>
              </w:rPr>
            </w:pPr>
          </w:p>
        </w:tc>
        <w:tc>
          <w:tcPr>
            <w:tcW w:w="736" w:type="pct"/>
            <w:noWrap/>
            <w:hideMark/>
          </w:tcPr>
          <w:p w:rsidR="00F9078A" w:rsidRPr="00BE5BDD" w:rsidRDefault="00F9078A" w:rsidP="00B91F80">
            <w:pPr>
              <w:jc w:val="center"/>
              <w:cnfStyle w:val="000000100000"/>
              <w:rPr>
                <w:rFonts w:eastAsia="Times New Roman" w:cstheme="minorHAnsi"/>
                <w:color w:val="000000"/>
                <w:sz w:val="20"/>
                <w:lang w:eastAsia="en-IN"/>
              </w:rPr>
            </w:pPr>
          </w:p>
        </w:tc>
        <w:tc>
          <w:tcPr>
            <w:tcW w:w="378" w:type="pct"/>
            <w:noWrap/>
            <w:hideMark/>
          </w:tcPr>
          <w:p w:rsidR="00F9078A" w:rsidRPr="00BE5BDD" w:rsidRDefault="00F9078A" w:rsidP="00B91F80">
            <w:pPr>
              <w:jc w:val="center"/>
              <w:cnfStyle w:val="000000100000"/>
              <w:rPr>
                <w:rFonts w:eastAsia="Times New Roman" w:cstheme="minorHAnsi"/>
                <w:color w:val="000000"/>
                <w:sz w:val="20"/>
                <w:lang w:eastAsia="en-IN"/>
              </w:rPr>
            </w:pPr>
          </w:p>
        </w:tc>
      </w:tr>
      <w:tr w:rsidR="00F9078A" w:rsidRPr="00BE5BDD" w:rsidTr="00B72CF1">
        <w:trPr>
          <w:trHeight w:val="21"/>
        </w:trPr>
        <w:tc>
          <w:tcPr>
            <w:cnfStyle w:val="001000000000"/>
            <w:tcW w:w="1376" w:type="pct"/>
            <w:noWrap/>
            <w:hideMark/>
          </w:tcPr>
          <w:p w:rsidR="00F9078A" w:rsidRPr="00BE5BDD" w:rsidRDefault="00F9078A" w:rsidP="00B91F80">
            <w:pPr>
              <w:rPr>
                <w:rFonts w:eastAsia="Times New Roman" w:cstheme="minorHAnsi"/>
                <w:color w:val="000000"/>
                <w:sz w:val="20"/>
                <w:lang w:eastAsia="en-IN"/>
              </w:rPr>
            </w:pPr>
            <w:r w:rsidRPr="00BE5BDD">
              <w:rPr>
                <w:rFonts w:eastAsia="Times New Roman" w:cstheme="minorHAnsi"/>
                <w:color w:val="000000"/>
                <w:sz w:val="20"/>
                <w:lang w:eastAsia="en-IN"/>
              </w:rPr>
              <w:t>Hindu</w:t>
            </w:r>
          </w:p>
        </w:tc>
        <w:tc>
          <w:tcPr>
            <w:tcW w:w="837"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-0.02*</w:t>
            </w:r>
          </w:p>
        </w:tc>
        <w:tc>
          <w:tcPr>
            <w:tcW w:w="558"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-1.86</w:t>
            </w:r>
          </w:p>
        </w:tc>
        <w:tc>
          <w:tcPr>
            <w:tcW w:w="711"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0.04***</w:t>
            </w:r>
          </w:p>
        </w:tc>
        <w:tc>
          <w:tcPr>
            <w:tcW w:w="404"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2.78</w:t>
            </w:r>
          </w:p>
        </w:tc>
        <w:tc>
          <w:tcPr>
            <w:tcW w:w="736"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-0.02**</w:t>
            </w:r>
          </w:p>
        </w:tc>
        <w:tc>
          <w:tcPr>
            <w:tcW w:w="378"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-1.94</w:t>
            </w:r>
          </w:p>
        </w:tc>
      </w:tr>
      <w:tr w:rsidR="00B72CF1" w:rsidRPr="00BE5BDD" w:rsidTr="00B72CF1">
        <w:trPr>
          <w:cnfStyle w:val="000000100000"/>
          <w:trHeight w:val="21"/>
        </w:trPr>
        <w:tc>
          <w:tcPr>
            <w:cnfStyle w:val="001000000000"/>
            <w:tcW w:w="1376" w:type="pct"/>
            <w:noWrap/>
            <w:hideMark/>
          </w:tcPr>
          <w:p w:rsidR="00F9078A" w:rsidRPr="00BE5BDD" w:rsidRDefault="00F9078A" w:rsidP="00B91F80">
            <w:pPr>
              <w:rPr>
                <w:rFonts w:eastAsia="Times New Roman" w:cstheme="minorHAnsi"/>
                <w:color w:val="000000"/>
                <w:sz w:val="20"/>
                <w:lang w:eastAsia="en-IN"/>
              </w:rPr>
            </w:pPr>
            <w:r w:rsidRPr="00BE5BDD">
              <w:rPr>
                <w:rFonts w:eastAsia="Times New Roman" w:cstheme="minorHAnsi"/>
                <w:color w:val="000000"/>
                <w:sz w:val="20"/>
                <w:lang w:eastAsia="en-IN"/>
              </w:rPr>
              <w:t>Muslim</w:t>
            </w:r>
          </w:p>
        </w:tc>
        <w:tc>
          <w:tcPr>
            <w:tcW w:w="837" w:type="pct"/>
            <w:noWrap/>
            <w:hideMark/>
          </w:tcPr>
          <w:p w:rsidR="00F9078A" w:rsidRPr="00BE5BDD" w:rsidRDefault="00F9078A" w:rsidP="00B91F80">
            <w:pPr>
              <w:jc w:val="center"/>
              <w:cnfStyle w:val="000000100000"/>
              <w:rPr>
                <w:rFonts w:eastAsia="Times New Roman" w:cstheme="minorHAnsi"/>
                <w:color w:val="000000"/>
                <w:sz w:val="20"/>
                <w:lang w:eastAsia="en-IN"/>
              </w:rPr>
            </w:pPr>
            <w:r w:rsidRPr="00BE5BDD">
              <w:rPr>
                <w:rFonts w:eastAsia="Times New Roman" w:cstheme="minorHAnsi"/>
                <w:color w:val="000000"/>
                <w:sz w:val="20"/>
                <w:lang w:eastAsia="en-IN"/>
              </w:rPr>
              <w:t>-0.04***</w:t>
            </w:r>
          </w:p>
        </w:tc>
        <w:tc>
          <w:tcPr>
            <w:tcW w:w="558" w:type="pct"/>
            <w:noWrap/>
            <w:hideMark/>
          </w:tcPr>
          <w:p w:rsidR="00F9078A" w:rsidRPr="00BE5BDD" w:rsidRDefault="00F9078A" w:rsidP="00B91F80">
            <w:pPr>
              <w:jc w:val="center"/>
              <w:cnfStyle w:val="000000100000"/>
              <w:rPr>
                <w:rFonts w:eastAsia="Times New Roman" w:cstheme="minorHAnsi"/>
                <w:color w:val="000000"/>
                <w:sz w:val="20"/>
                <w:lang w:eastAsia="en-IN"/>
              </w:rPr>
            </w:pPr>
            <w:r w:rsidRPr="00BE5BDD">
              <w:rPr>
                <w:rFonts w:eastAsia="Times New Roman" w:cstheme="minorHAnsi"/>
                <w:color w:val="000000"/>
                <w:sz w:val="20"/>
                <w:lang w:eastAsia="en-IN"/>
              </w:rPr>
              <w:t>-5.80</w:t>
            </w:r>
          </w:p>
        </w:tc>
        <w:tc>
          <w:tcPr>
            <w:tcW w:w="711" w:type="pct"/>
            <w:noWrap/>
            <w:hideMark/>
          </w:tcPr>
          <w:p w:rsidR="00F9078A" w:rsidRPr="00BE5BDD" w:rsidRDefault="00F9078A" w:rsidP="00B91F80">
            <w:pPr>
              <w:jc w:val="center"/>
              <w:cnfStyle w:val="000000100000"/>
              <w:rPr>
                <w:rFonts w:eastAsia="Times New Roman" w:cstheme="minorHAnsi"/>
                <w:color w:val="000000"/>
                <w:sz w:val="20"/>
                <w:lang w:eastAsia="en-IN"/>
              </w:rPr>
            </w:pPr>
            <w:r w:rsidRPr="00BE5BDD">
              <w:rPr>
                <w:rFonts w:eastAsia="Times New Roman" w:cstheme="minorHAnsi"/>
                <w:color w:val="000000"/>
                <w:sz w:val="20"/>
                <w:lang w:eastAsia="en-IN"/>
              </w:rPr>
              <w:t>0.05***</w:t>
            </w:r>
          </w:p>
        </w:tc>
        <w:tc>
          <w:tcPr>
            <w:tcW w:w="404" w:type="pct"/>
            <w:noWrap/>
            <w:hideMark/>
          </w:tcPr>
          <w:p w:rsidR="00F9078A" w:rsidRPr="00BE5BDD" w:rsidRDefault="00F9078A" w:rsidP="00B91F80">
            <w:pPr>
              <w:jc w:val="center"/>
              <w:cnfStyle w:val="000000100000"/>
              <w:rPr>
                <w:rFonts w:eastAsia="Times New Roman" w:cstheme="minorHAnsi"/>
                <w:color w:val="000000"/>
                <w:sz w:val="20"/>
                <w:lang w:eastAsia="en-IN"/>
              </w:rPr>
            </w:pPr>
            <w:r w:rsidRPr="00BE5BDD">
              <w:rPr>
                <w:rFonts w:eastAsia="Times New Roman" w:cstheme="minorHAnsi"/>
                <w:color w:val="000000"/>
                <w:sz w:val="20"/>
                <w:lang w:eastAsia="en-IN"/>
              </w:rPr>
              <w:t>3.57</w:t>
            </w:r>
          </w:p>
        </w:tc>
        <w:tc>
          <w:tcPr>
            <w:tcW w:w="736" w:type="pct"/>
            <w:noWrap/>
            <w:hideMark/>
          </w:tcPr>
          <w:p w:rsidR="00F9078A" w:rsidRPr="00BE5BDD" w:rsidRDefault="00F9078A" w:rsidP="00B91F80">
            <w:pPr>
              <w:jc w:val="center"/>
              <w:cnfStyle w:val="000000100000"/>
              <w:rPr>
                <w:rFonts w:eastAsia="Times New Roman" w:cstheme="minorHAnsi"/>
                <w:color w:val="000000"/>
                <w:sz w:val="20"/>
                <w:lang w:eastAsia="en-IN"/>
              </w:rPr>
            </w:pPr>
            <w:r w:rsidRPr="00BE5BDD">
              <w:rPr>
                <w:rFonts w:eastAsia="Times New Roman" w:cstheme="minorHAnsi"/>
                <w:color w:val="000000"/>
                <w:sz w:val="20"/>
                <w:lang w:eastAsia="en-IN"/>
              </w:rPr>
              <w:t>-0.01</w:t>
            </w:r>
          </w:p>
        </w:tc>
        <w:tc>
          <w:tcPr>
            <w:tcW w:w="378" w:type="pct"/>
            <w:noWrap/>
            <w:hideMark/>
          </w:tcPr>
          <w:p w:rsidR="00F9078A" w:rsidRPr="00BE5BDD" w:rsidRDefault="00F9078A" w:rsidP="00B91F80">
            <w:pPr>
              <w:jc w:val="center"/>
              <w:cnfStyle w:val="000000100000"/>
              <w:rPr>
                <w:rFonts w:eastAsia="Times New Roman" w:cstheme="minorHAnsi"/>
                <w:color w:val="000000"/>
                <w:sz w:val="20"/>
                <w:lang w:eastAsia="en-IN"/>
              </w:rPr>
            </w:pPr>
            <w:r w:rsidRPr="00BE5BDD">
              <w:rPr>
                <w:rFonts w:eastAsia="Times New Roman" w:cstheme="minorHAnsi"/>
                <w:color w:val="000000"/>
                <w:sz w:val="20"/>
                <w:lang w:eastAsia="en-IN"/>
              </w:rPr>
              <w:t>-0.44</w:t>
            </w:r>
          </w:p>
        </w:tc>
      </w:tr>
      <w:tr w:rsidR="00F9078A" w:rsidRPr="00BE5BDD" w:rsidTr="00B72CF1">
        <w:trPr>
          <w:trHeight w:val="21"/>
        </w:trPr>
        <w:tc>
          <w:tcPr>
            <w:cnfStyle w:val="001000000000"/>
            <w:tcW w:w="1376" w:type="pct"/>
            <w:noWrap/>
            <w:hideMark/>
          </w:tcPr>
          <w:p w:rsidR="00F9078A" w:rsidRPr="00BE5BDD" w:rsidRDefault="00F9078A" w:rsidP="00B91F80">
            <w:pPr>
              <w:rPr>
                <w:rFonts w:eastAsia="Times New Roman" w:cstheme="minorHAnsi"/>
                <w:color w:val="000000"/>
                <w:sz w:val="20"/>
                <w:lang w:eastAsia="en-IN"/>
              </w:rPr>
            </w:pPr>
            <w:r w:rsidRPr="00BE5BDD">
              <w:rPr>
                <w:rFonts w:eastAsia="Times New Roman" w:cstheme="minorHAnsi"/>
                <w:color w:val="000000"/>
                <w:sz w:val="20"/>
                <w:lang w:eastAsia="en-IN"/>
              </w:rPr>
              <w:t>Christian</w:t>
            </w:r>
          </w:p>
        </w:tc>
        <w:tc>
          <w:tcPr>
            <w:tcW w:w="837"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-0.03***</w:t>
            </w:r>
          </w:p>
        </w:tc>
        <w:tc>
          <w:tcPr>
            <w:tcW w:w="558"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-3.46</w:t>
            </w:r>
          </w:p>
        </w:tc>
        <w:tc>
          <w:tcPr>
            <w:tcW w:w="711"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0.05***</w:t>
            </w:r>
          </w:p>
        </w:tc>
        <w:tc>
          <w:tcPr>
            <w:tcW w:w="404"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2.59</w:t>
            </w:r>
          </w:p>
        </w:tc>
        <w:tc>
          <w:tcPr>
            <w:tcW w:w="736"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-0.01</w:t>
            </w:r>
          </w:p>
        </w:tc>
        <w:tc>
          <w:tcPr>
            <w:tcW w:w="378"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-0.75</w:t>
            </w:r>
          </w:p>
        </w:tc>
      </w:tr>
      <w:tr w:rsidR="00B72CF1" w:rsidRPr="00BE5BDD" w:rsidTr="00B72CF1">
        <w:trPr>
          <w:cnfStyle w:val="000000100000"/>
          <w:trHeight w:val="21"/>
        </w:trPr>
        <w:tc>
          <w:tcPr>
            <w:cnfStyle w:val="001000000000"/>
            <w:tcW w:w="1376" w:type="pct"/>
            <w:noWrap/>
            <w:hideMark/>
          </w:tcPr>
          <w:p w:rsidR="00F9078A" w:rsidRPr="00BE5BDD" w:rsidRDefault="00F9078A" w:rsidP="00B91F80">
            <w:pPr>
              <w:rPr>
                <w:rFonts w:eastAsia="Times New Roman" w:cstheme="minorHAnsi"/>
                <w:b w:val="0"/>
                <w:color w:val="000000"/>
                <w:sz w:val="20"/>
                <w:lang w:eastAsia="en-IN"/>
              </w:rPr>
            </w:pPr>
            <w:r w:rsidRPr="00BE5BDD">
              <w:rPr>
                <w:rFonts w:eastAsia="Times New Roman" w:cstheme="minorHAnsi"/>
                <w:b w:val="0"/>
                <w:color w:val="000000"/>
                <w:sz w:val="20"/>
                <w:lang w:eastAsia="en-IN"/>
              </w:rPr>
              <w:t>Caste (ref.</w:t>
            </w:r>
            <w:r w:rsidR="001C5067" w:rsidRPr="00BE5BDD">
              <w:rPr>
                <w:rFonts w:eastAsia="Times New Roman" w:cstheme="minorHAnsi"/>
                <w:b w:val="0"/>
                <w:color w:val="000000"/>
                <w:sz w:val="20"/>
                <w:lang w:eastAsia="en-IN"/>
              </w:rPr>
              <w:t xml:space="preserve"> O</w:t>
            </w:r>
            <w:r w:rsidRPr="00BE5BDD">
              <w:rPr>
                <w:rFonts w:eastAsia="Times New Roman" w:cstheme="minorHAnsi"/>
                <w:b w:val="0"/>
                <w:color w:val="000000"/>
                <w:sz w:val="20"/>
                <w:lang w:eastAsia="en-IN"/>
              </w:rPr>
              <w:t>thers)</w:t>
            </w:r>
          </w:p>
        </w:tc>
        <w:tc>
          <w:tcPr>
            <w:tcW w:w="837" w:type="pct"/>
            <w:noWrap/>
            <w:hideMark/>
          </w:tcPr>
          <w:p w:rsidR="00F9078A" w:rsidRPr="00BE5BDD" w:rsidRDefault="00F9078A" w:rsidP="00B91F80">
            <w:pPr>
              <w:jc w:val="center"/>
              <w:cnfStyle w:val="000000100000"/>
              <w:rPr>
                <w:rFonts w:eastAsia="Times New Roman" w:cstheme="minorHAnsi"/>
                <w:color w:val="000000"/>
                <w:sz w:val="20"/>
                <w:lang w:eastAsia="en-IN"/>
              </w:rPr>
            </w:pPr>
          </w:p>
        </w:tc>
        <w:tc>
          <w:tcPr>
            <w:tcW w:w="558" w:type="pct"/>
            <w:noWrap/>
            <w:hideMark/>
          </w:tcPr>
          <w:p w:rsidR="00F9078A" w:rsidRPr="00BE5BDD" w:rsidRDefault="00F9078A" w:rsidP="00B91F80">
            <w:pPr>
              <w:jc w:val="center"/>
              <w:cnfStyle w:val="000000100000"/>
              <w:rPr>
                <w:rFonts w:eastAsia="Times New Roman" w:cstheme="minorHAnsi"/>
                <w:color w:val="000000"/>
                <w:sz w:val="20"/>
                <w:lang w:eastAsia="en-IN"/>
              </w:rPr>
            </w:pPr>
          </w:p>
        </w:tc>
        <w:tc>
          <w:tcPr>
            <w:tcW w:w="711" w:type="pct"/>
            <w:noWrap/>
            <w:hideMark/>
          </w:tcPr>
          <w:p w:rsidR="00F9078A" w:rsidRPr="00BE5BDD" w:rsidRDefault="00F9078A" w:rsidP="00B91F80">
            <w:pPr>
              <w:jc w:val="center"/>
              <w:cnfStyle w:val="000000100000"/>
              <w:rPr>
                <w:rFonts w:eastAsia="Times New Roman" w:cstheme="minorHAnsi"/>
                <w:color w:val="000000"/>
                <w:sz w:val="20"/>
                <w:lang w:eastAsia="en-IN"/>
              </w:rPr>
            </w:pPr>
          </w:p>
        </w:tc>
        <w:tc>
          <w:tcPr>
            <w:tcW w:w="404" w:type="pct"/>
            <w:noWrap/>
            <w:hideMark/>
          </w:tcPr>
          <w:p w:rsidR="00F9078A" w:rsidRPr="00BE5BDD" w:rsidRDefault="00F9078A" w:rsidP="00B91F80">
            <w:pPr>
              <w:jc w:val="center"/>
              <w:cnfStyle w:val="000000100000"/>
              <w:rPr>
                <w:rFonts w:eastAsia="Times New Roman" w:cstheme="minorHAnsi"/>
                <w:color w:val="000000"/>
                <w:sz w:val="20"/>
                <w:lang w:eastAsia="en-IN"/>
              </w:rPr>
            </w:pPr>
          </w:p>
        </w:tc>
        <w:tc>
          <w:tcPr>
            <w:tcW w:w="736" w:type="pct"/>
            <w:noWrap/>
            <w:hideMark/>
          </w:tcPr>
          <w:p w:rsidR="00F9078A" w:rsidRPr="00BE5BDD" w:rsidRDefault="00F9078A" w:rsidP="00B91F80">
            <w:pPr>
              <w:jc w:val="center"/>
              <w:cnfStyle w:val="000000100000"/>
              <w:rPr>
                <w:rFonts w:eastAsia="Times New Roman" w:cstheme="minorHAnsi"/>
                <w:color w:val="000000"/>
                <w:sz w:val="20"/>
                <w:lang w:eastAsia="en-IN"/>
              </w:rPr>
            </w:pPr>
          </w:p>
        </w:tc>
        <w:tc>
          <w:tcPr>
            <w:tcW w:w="378" w:type="pct"/>
            <w:noWrap/>
            <w:hideMark/>
          </w:tcPr>
          <w:p w:rsidR="00F9078A" w:rsidRPr="00BE5BDD" w:rsidRDefault="00F9078A" w:rsidP="00B91F80">
            <w:pPr>
              <w:jc w:val="center"/>
              <w:cnfStyle w:val="000000100000"/>
              <w:rPr>
                <w:rFonts w:eastAsia="Times New Roman" w:cstheme="minorHAnsi"/>
                <w:color w:val="000000"/>
                <w:sz w:val="20"/>
                <w:lang w:eastAsia="en-IN"/>
              </w:rPr>
            </w:pPr>
          </w:p>
        </w:tc>
      </w:tr>
      <w:tr w:rsidR="00F9078A" w:rsidRPr="00BE5BDD" w:rsidTr="00B72CF1">
        <w:trPr>
          <w:trHeight w:val="21"/>
        </w:trPr>
        <w:tc>
          <w:tcPr>
            <w:cnfStyle w:val="001000000000"/>
            <w:tcW w:w="1376" w:type="pct"/>
            <w:noWrap/>
            <w:hideMark/>
          </w:tcPr>
          <w:p w:rsidR="00F9078A" w:rsidRPr="00BE5BDD" w:rsidRDefault="00F9078A" w:rsidP="00B91F80">
            <w:pPr>
              <w:rPr>
                <w:rFonts w:eastAsia="Times New Roman" w:cstheme="minorHAnsi"/>
                <w:color w:val="000000"/>
                <w:sz w:val="20"/>
                <w:lang w:eastAsia="en-IN"/>
              </w:rPr>
            </w:pPr>
            <w:r w:rsidRPr="00BE5BDD">
              <w:rPr>
                <w:rFonts w:eastAsia="Times New Roman" w:cstheme="minorHAnsi"/>
                <w:color w:val="000000"/>
                <w:sz w:val="20"/>
                <w:lang w:eastAsia="en-IN"/>
              </w:rPr>
              <w:t>SC</w:t>
            </w:r>
          </w:p>
        </w:tc>
        <w:tc>
          <w:tcPr>
            <w:tcW w:w="837"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0.01</w:t>
            </w:r>
          </w:p>
        </w:tc>
        <w:tc>
          <w:tcPr>
            <w:tcW w:w="558"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1.11</w:t>
            </w:r>
          </w:p>
        </w:tc>
        <w:tc>
          <w:tcPr>
            <w:tcW w:w="711"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-0.01</w:t>
            </w:r>
          </w:p>
        </w:tc>
        <w:tc>
          <w:tcPr>
            <w:tcW w:w="404"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-0.69</w:t>
            </w:r>
          </w:p>
        </w:tc>
        <w:tc>
          <w:tcPr>
            <w:tcW w:w="736"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0.00</w:t>
            </w:r>
          </w:p>
        </w:tc>
        <w:tc>
          <w:tcPr>
            <w:tcW w:w="378"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-0.21</w:t>
            </w:r>
          </w:p>
        </w:tc>
      </w:tr>
      <w:tr w:rsidR="00B72CF1" w:rsidRPr="00BE5BDD" w:rsidTr="00B72CF1">
        <w:trPr>
          <w:cnfStyle w:val="000000100000"/>
          <w:trHeight w:val="21"/>
        </w:trPr>
        <w:tc>
          <w:tcPr>
            <w:cnfStyle w:val="001000000000"/>
            <w:tcW w:w="1376" w:type="pct"/>
            <w:noWrap/>
            <w:hideMark/>
          </w:tcPr>
          <w:p w:rsidR="00F9078A" w:rsidRPr="00BE5BDD" w:rsidRDefault="00F9078A" w:rsidP="00B91F80">
            <w:pPr>
              <w:rPr>
                <w:rFonts w:eastAsia="Times New Roman" w:cstheme="minorHAnsi"/>
                <w:color w:val="000000"/>
                <w:sz w:val="20"/>
                <w:lang w:eastAsia="en-IN"/>
              </w:rPr>
            </w:pPr>
            <w:r w:rsidRPr="00BE5BDD">
              <w:rPr>
                <w:rFonts w:eastAsia="Times New Roman" w:cstheme="minorHAnsi"/>
                <w:color w:val="000000"/>
                <w:sz w:val="20"/>
                <w:lang w:eastAsia="en-IN"/>
              </w:rPr>
              <w:t>ST</w:t>
            </w:r>
          </w:p>
        </w:tc>
        <w:tc>
          <w:tcPr>
            <w:tcW w:w="837" w:type="pct"/>
            <w:noWrap/>
            <w:hideMark/>
          </w:tcPr>
          <w:p w:rsidR="00F9078A" w:rsidRPr="00BE5BDD" w:rsidRDefault="00F9078A" w:rsidP="00B91F80">
            <w:pPr>
              <w:jc w:val="center"/>
              <w:cnfStyle w:val="000000100000"/>
              <w:rPr>
                <w:rFonts w:eastAsia="Times New Roman" w:cstheme="minorHAnsi"/>
                <w:color w:val="000000"/>
                <w:sz w:val="20"/>
                <w:lang w:eastAsia="en-IN"/>
              </w:rPr>
            </w:pPr>
            <w:r w:rsidRPr="00BE5BDD">
              <w:rPr>
                <w:rFonts w:eastAsia="Times New Roman" w:cstheme="minorHAnsi"/>
                <w:color w:val="000000"/>
                <w:sz w:val="20"/>
                <w:lang w:eastAsia="en-IN"/>
              </w:rPr>
              <w:t>0.01</w:t>
            </w:r>
          </w:p>
        </w:tc>
        <w:tc>
          <w:tcPr>
            <w:tcW w:w="558" w:type="pct"/>
            <w:noWrap/>
            <w:hideMark/>
          </w:tcPr>
          <w:p w:rsidR="00F9078A" w:rsidRPr="00BE5BDD" w:rsidRDefault="00F9078A" w:rsidP="00B91F80">
            <w:pPr>
              <w:jc w:val="center"/>
              <w:cnfStyle w:val="000000100000"/>
              <w:rPr>
                <w:rFonts w:eastAsia="Times New Roman" w:cstheme="minorHAnsi"/>
                <w:color w:val="000000"/>
                <w:sz w:val="20"/>
                <w:lang w:eastAsia="en-IN"/>
              </w:rPr>
            </w:pPr>
            <w:r w:rsidRPr="00BE5BDD">
              <w:rPr>
                <w:rFonts w:eastAsia="Times New Roman" w:cstheme="minorHAnsi"/>
                <w:color w:val="000000"/>
                <w:sz w:val="20"/>
                <w:lang w:eastAsia="en-IN"/>
              </w:rPr>
              <w:t>0.68</w:t>
            </w:r>
          </w:p>
        </w:tc>
        <w:tc>
          <w:tcPr>
            <w:tcW w:w="711" w:type="pct"/>
            <w:noWrap/>
            <w:hideMark/>
          </w:tcPr>
          <w:p w:rsidR="00F9078A" w:rsidRPr="00BE5BDD" w:rsidRDefault="00F9078A" w:rsidP="00B91F80">
            <w:pPr>
              <w:jc w:val="center"/>
              <w:cnfStyle w:val="000000100000"/>
              <w:rPr>
                <w:rFonts w:eastAsia="Times New Roman" w:cstheme="minorHAnsi"/>
                <w:color w:val="000000"/>
                <w:sz w:val="20"/>
                <w:lang w:eastAsia="en-IN"/>
              </w:rPr>
            </w:pPr>
            <w:r w:rsidRPr="00BE5BDD">
              <w:rPr>
                <w:rFonts w:eastAsia="Times New Roman" w:cstheme="minorHAnsi"/>
                <w:color w:val="000000"/>
                <w:sz w:val="20"/>
                <w:lang w:eastAsia="en-IN"/>
              </w:rPr>
              <w:t>0.02</w:t>
            </w:r>
          </w:p>
        </w:tc>
        <w:tc>
          <w:tcPr>
            <w:tcW w:w="404" w:type="pct"/>
            <w:noWrap/>
            <w:hideMark/>
          </w:tcPr>
          <w:p w:rsidR="00F9078A" w:rsidRPr="00BE5BDD" w:rsidRDefault="00F9078A" w:rsidP="00B91F80">
            <w:pPr>
              <w:jc w:val="center"/>
              <w:cnfStyle w:val="000000100000"/>
              <w:rPr>
                <w:rFonts w:eastAsia="Times New Roman" w:cstheme="minorHAnsi"/>
                <w:color w:val="000000"/>
                <w:sz w:val="20"/>
                <w:lang w:eastAsia="en-IN"/>
              </w:rPr>
            </w:pPr>
            <w:r w:rsidRPr="00BE5BDD">
              <w:rPr>
                <w:rFonts w:eastAsia="Times New Roman" w:cstheme="minorHAnsi"/>
                <w:color w:val="000000"/>
                <w:sz w:val="20"/>
                <w:lang w:eastAsia="en-IN"/>
              </w:rPr>
              <w:t>0.88</w:t>
            </w:r>
          </w:p>
        </w:tc>
        <w:tc>
          <w:tcPr>
            <w:tcW w:w="736" w:type="pct"/>
            <w:noWrap/>
            <w:hideMark/>
          </w:tcPr>
          <w:p w:rsidR="00F9078A" w:rsidRPr="00BE5BDD" w:rsidRDefault="00F9078A" w:rsidP="00B91F80">
            <w:pPr>
              <w:jc w:val="center"/>
              <w:cnfStyle w:val="000000100000"/>
              <w:rPr>
                <w:rFonts w:eastAsia="Times New Roman" w:cstheme="minorHAnsi"/>
                <w:color w:val="000000"/>
                <w:sz w:val="20"/>
                <w:lang w:eastAsia="en-IN"/>
              </w:rPr>
            </w:pPr>
            <w:r w:rsidRPr="00BE5BDD">
              <w:rPr>
                <w:rFonts w:eastAsia="Times New Roman" w:cstheme="minorHAnsi"/>
                <w:color w:val="000000"/>
                <w:sz w:val="20"/>
                <w:lang w:eastAsia="en-IN"/>
              </w:rPr>
              <w:t>-0.03***</w:t>
            </w:r>
          </w:p>
        </w:tc>
        <w:tc>
          <w:tcPr>
            <w:tcW w:w="378" w:type="pct"/>
            <w:noWrap/>
            <w:hideMark/>
          </w:tcPr>
          <w:p w:rsidR="00F9078A" w:rsidRPr="00BE5BDD" w:rsidRDefault="00F9078A" w:rsidP="00B91F80">
            <w:pPr>
              <w:jc w:val="center"/>
              <w:cnfStyle w:val="000000100000"/>
              <w:rPr>
                <w:rFonts w:eastAsia="Times New Roman" w:cstheme="minorHAnsi"/>
                <w:color w:val="000000"/>
                <w:sz w:val="20"/>
                <w:lang w:eastAsia="en-IN"/>
              </w:rPr>
            </w:pPr>
            <w:r w:rsidRPr="00BE5BDD">
              <w:rPr>
                <w:rFonts w:eastAsia="Times New Roman" w:cstheme="minorHAnsi"/>
                <w:color w:val="000000"/>
                <w:sz w:val="20"/>
                <w:lang w:eastAsia="en-IN"/>
              </w:rPr>
              <w:t>-2.70</w:t>
            </w:r>
          </w:p>
        </w:tc>
      </w:tr>
      <w:tr w:rsidR="00F9078A" w:rsidRPr="00BE5BDD" w:rsidTr="00B72CF1">
        <w:trPr>
          <w:trHeight w:val="21"/>
        </w:trPr>
        <w:tc>
          <w:tcPr>
            <w:cnfStyle w:val="001000000000"/>
            <w:tcW w:w="1376" w:type="pct"/>
            <w:noWrap/>
            <w:hideMark/>
          </w:tcPr>
          <w:p w:rsidR="00F9078A" w:rsidRPr="00BE5BDD" w:rsidRDefault="00F9078A" w:rsidP="00B91F80">
            <w:pPr>
              <w:rPr>
                <w:rFonts w:eastAsia="Times New Roman" w:cstheme="minorHAnsi"/>
                <w:color w:val="000000"/>
                <w:sz w:val="20"/>
                <w:lang w:eastAsia="en-IN"/>
              </w:rPr>
            </w:pPr>
            <w:r w:rsidRPr="00BE5BDD">
              <w:rPr>
                <w:rFonts w:eastAsia="Times New Roman" w:cstheme="minorHAnsi"/>
                <w:color w:val="000000"/>
                <w:sz w:val="20"/>
                <w:lang w:eastAsia="en-IN"/>
              </w:rPr>
              <w:t>OBC</w:t>
            </w:r>
          </w:p>
        </w:tc>
        <w:tc>
          <w:tcPr>
            <w:tcW w:w="837"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-0.02***</w:t>
            </w:r>
          </w:p>
        </w:tc>
        <w:tc>
          <w:tcPr>
            <w:tcW w:w="558"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-3.21</w:t>
            </w:r>
          </w:p>
        </w:tc>
        <w:tc>
          <w:tcPr>
            <w:tcW w:w="711"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0.04***</w:t>
            </w:r>
          </w:p>
        </w:tc>
        <w:tc>
          <w:tcPr>
            <w:tcW w:w="404"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4.41</w:t>
            </w:r>
          </w:p>
        </w:tc>
        <w:tc>
          <w:tcPr>
            <w:tcW w:w="736"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-0.02***</w:t>
            </w:r>
          </w:p>
        </w:tc>
        <w:tc>
          <w:tcPr>
            <w:tcW w:w="378"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-2.87</w:t>
            </w:r>
          </w:p>
        </w:tc>
      </w:tr>
      <w:tr w:rsidR="00B72CF1" w:rsidRPr="00BE5BDD" w:rsidTr="00B72CF1">
        <w:trPr>
          <w:cnfStyle w:val="000000100000"/>
          <w:trHeight w:val="21"/>
        </w:trPr>
        <w:tc>
          <w:tcPr>
            <w:cnfStyle w:val="001000000000"/>
            <w:tcW w:w="1376" w:type="pct"/>
            <w:noWrap/>
            <w:hideMark/>
          </w:tcPr>
          <w:p w:rsidR="00F9078A" w:rsidRPr="00BE5BDD" w:rsidRDefault="00F9078A" w:rsidP="00B91F80">
            <w:pPr>
              <w:rPr>
                <w:rFonts w:eastAsia="Times New Roman" w:cstheme="minorHAnsi"/>
                <w:b w:val="0"/>
                <w:color w:val="000000"/>
                <w:sz w:val="20"/>
                <w:lang w:eastAsia="en-IN"/>
              </w:rPr>
            </w:pPr>
            <w:r w:rsidRPr="00BE5BDD">
              <w:rPr>
                <w:rFonts w:eastAsia="Times New Roman" w:cstheme="minorHAnsi"/>
                <w:b w:val="0"/>
                <w:color w:val="000000"/>
                <w:sz w:val="20"/>
                <w:lang w:eastAsia="en-IN"/>
              </w:rPr>
              <w:t xml:space="preserve">Locality (ref. </w:t>
            </w:r>
            <w:r w:rsidR="001C5067" w:rsidRPr="00BE5BDD">
              <w:rPr>
                <w:rFonts w:eastAsia="Times New Roman" w:cstheme="minorHAnsi"/>
                <w:b w:val="0"/>
                <w:color w:val="000000"/>
                <w:sz w:val="20"/>
                <w:lang w:eastAsia="en-IN"/>
              </w:rPr>
              <w:t>R</w:t>
            </w:r>
            <w:r w:rsidRPr="00BE5BDD">
              <w:rPr>
                <w:rFonts w:eastAsia="Times New Roman" w:cstheme="minorHAnsi"/>
                <w:b w:val="0"/>
                <w:color w:val="000000"/>
                <w:sz w:val="20"/>
                <w:lang w:eastAsia="en-IN"/>
              </w:rPr>
              <w:t>ural)</w:t>
            </w:r>
          </w:p>
        </w:tc>
        <w:tc>
          <w:tcPr>
            <w:tcW w:w="837" w:type="pct"/>
            <w:noWrap/>
            <w:hideMark/>
          </w:tcPr>
          <w:p w:rsidR="00F9078A" w:rsidRPr="00BE5BDD" w:rsidRDefault="00F9078A" w:rsidP="00B91F80">
            <w:pPr>
              <w:jc w:val="center"/>
              <w:cnfStyle w:val="000000100000"/>
              <w:rPr>
                <w:rFonts w:eastAsia="Times New Roman" w:cstheme="minorHAnsi"/>
                <w:color w:val="000000"/>
                <w:sz w:val="20"/>
                <w:lang w:eastAsia="en-IN"/>
              </w:rPr>
            </w:pPr>
          </w:p>
        </w:tc>
        <w:tc>
          <w:tcPr>
            <w:tcW w:w="558" w:type="pct"/>
            <w:noWrap/>
            <w:hideMark/>
          </w:tcPr>
          <w:p w:rsidR="00F9078A" w:rsidRPr="00BE5BDD" w:rsidRDefault="00F9078A" w:rsidP="00B91F80">
            <w:pPr>
              <w:jc w:val="center"/>
              <w:cnfStyle w:val="000000100000"/>
              <w:rPr>
                <w:rFonts w:eastAsia="Times New Roman" w:cstheme="minorHAnsi"/>
                <w:color w:val="000000"/>
                <w:sz w:val="20"/>
                <w:lang w:eastAsia="en-IN"/>
              </w:rPr>
            </w:pPr>
          </w:p>
        </w:tc>
        <w:tc>
          <w:tcPr>
            <w:tcW w:w="711" w:type="pct"/>
            <w:noWrap/>
            <w:hideMark/>
          </w:tcPr>
          <w:p w:rsidR="00F9078A" w:rsidRPr="00BE5BDD" w:rsidRDefault="00F9078A" w:rsidP="00B91F80">
            <w:pPr>
              <w:jc w:val="center"/>
              <w:cnfStyle w:val="000000100000"/>
              <w:rPr>
                <w:rFonts w:eastAsia="Times New Roman" w:cstheme="minorHAnsi"/>
                <w:color w:val="000000"/>
                <w:sz w:val="20"/>
                <w:lang w:eastAsia="en-IN"/>
              </w:rPr>
            </w:pPr>
          </w:p>
        </w:tc>
        <w:tc>
          <w:tcPr>
            <w:tcW w:w="404" w:type="pct"/>
            <w:noWrap/>
            <w:hideMark/>
          </w:tcPr>
          <w:p w:rsidR="00F9078A" w:rsidRPr="00BE5BDD" w:rsidRDefault="00F9078A" w:rsidP="00B91F80">
            <w:pPr>
              <w:jc w:val="center"/>
              <w:cnfStyle w:val="000000100000"/>
              <w:rPr>
                <w:rFonts w:eastAsia="Times New Roman" w:cstheme="minorHAnsi"/>
                <w:color w:val="000000"/>
                <w:sz w:val="20"/>
                <w:lang w:eastAsia="en-IN"/>
              </w:rPr>
            </w:pPr>
          </w:p>
        </w:tc>
        <w:tc>
          <w:tcPr>
            <w:tcW w:w="736" w:type="pct"/>
            <w:noWrap/>
            <w:hideMark/>
          </w:tcPr>
          <w:p w:rsidR="00F9078A" w:rsidRPr="00BE5BDD" w:rsidRDefault="00F9078A" w:rsidP="00B91F80">
            <w:pPr>
              <w:jc w:val="center"/>
              <w:cnfStyle w:val="000000100000"/>
              <w:rPr>
                <w:rFonts w:eastAsia="Times New Roman" w:cstheme="minorHAnsi"/>
                <w:color w:val="000000"/>
                <w:sz w:val="20"/>
                <w:lang w:eastAsia="en-IN"/>
              </w:rPr>
            </w:pPr>
          </w:p>
        </w:tc>
        <w:tc>
          <w:tcPr>
            <w:tcW w:w="378" w:type="pct"/>
            <w:noWrap/>
            <w:hideMark/>
          </w:tcPr>
          <w:p w:rsidR="00F9078A" w:rsidRPr="00BE5BDD" w:rsidRDefault="00F9078A" w:rsidP="00B91F80">
            <w:pPr>
              <w:jc w:val="center"/>
              <w:cnfStyle w:val="000000100000"/>
              <w:rPr>
                <w:rFonts w:eastAsia="Times New Roman" w:cstheme="minorHAnsi"/>
                <w:color w:val="000000"/>
                <w:sz w:val="20"/>
                <w:lang w:eastAsia="en-IN"/>
              </w:rPr>
            </w:pPr>
          </w:p>
        </w:tc>
      </w:tr>
      <w:tr w:rsidR="00F9078A" w:rsidRPr="00BE5BDD" w:rsidTr="00B72CF1">
        <w:trPr>
          <w:trHeight w:val="21"/>
        </w:trPr>
        <w:tc>
          <w:tcPr>
            <w:cnfStyle w:val="001000000000"/>
            <w:tcW w:w="1376" w:type="pct"/>
            <w:noWrap/>
            <w:hideMark/>
          </w:tcPr>
          <w:p w:rsidR="00F9078A" w:rsidRPr="00BE5BDD" w:rsidRDefault="00F9078A" w:rsidP="00B91F80">
            <w:pPr>
              <w:rPr>
                <w:rFonts w:eastAsia="Times New Roman" w:cstheme="minorHAnsi"/>
                <w:color w:val="000000"/>
                <w:sz w:val="20"/>
                <w:lang w:eastAsia="en-IN"/>
              </w:rPr>
            </w:pPr>
            <w:r w:rsidRPr="00BE5BDD">
              <w:rPr>
                <w:rFonts w:eastAsia="Times New Roman" w:cstheme="minorHAnsi"/>
                <w:color w:val="000000"/>
                <w:sz w:val="20"/>
                <w:lang w:eastAsia="en-IN"/>
              </w:rPr>
              <w:t>Urban</w:t>
            </w:r>
          </w:p>
        </w:tc>
        <w:tc>
          <w:tcPr>
            <w:tcW w:w="837"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-0.02***</w:t>
            </w:r>
          </w:p>
        </w:tc>
        <w:tc>
          <w:tcPr>
            <w:tcW w:w="558"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-2.83</w:t>
            </w:r>
          </w:p>
        </w:tc>
        <w:tc>
          <w:tcPr>
            <w:tcW w:w="711"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0.00***</w:t>
            </w:r>
          </w:p>
        </w:tc>
        <w:tc>
          <w:tcPr>
            <w:tcW w:w="404"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0.40</w:t>
            </w:r>
          </w:p>
        </w:tc>
        <w:tc>
          <w:tcPr>
            <w:tcW w:w="736"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0.01**</w:t>
            </w:r>
          </w:p>
        </w:tc>
        <w:tc>
          <w:tcPr>
            <w:tcW w:w="378"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2.20</w:t>
            </w:r>
          </w:p>
        </w:tc>
      </w:tr>
      <w:tr w:rsidR="00B72CF1" w:rsidRPr="00BE5BDD" w:rsidTr="00B72CF1">
        <w:trPr>
          <w:cnfStyle w:val="000000100000"/>
          <w:trHeight w:val="21"/>
        </w:trPr>
        <w:tc>
          <w:tcPr>
            <w:cnfStyle w:val="001000000000"/>
            <w:tcW w:w="1376" w:type="pct"/>
            <w:noWrap/>
            <w:hideMark/>
          </w:tcPr>
          <w:p w:rsidR="00F9078A" w:rsidRPr="00BE5BDD" w:rsidRDefault="00F9078A" w:rsidP="00B91F80">
            <w:pPr>
              <w:rPr>
                <w:rFonts w:eastAsia="Times New Roman" w:cstheme="minorHAnsi"/>
                <w:b w:val="0"/>
                <w:color w:val="000000"/>
                <w:sz w:val="20"/>
                <w:lang w:eastAsia="en-IN"/>
              </w:rPr>
            </w:pPr>
            <w:r w:rsidRPr="00BE5BDD">
              <w:rPr>
                <w:rFonts w:eastAsia="Times New Roman" w:cstheme="minorHAnsi"/>
                <w:b w:val="0"/>
                <w:color w:val="000000"/>
                <w:sz w:val="20"/>
                <w:lang w:eastAsia="en-IN"/>
              </w:rPr>
              <w:t xml:space="preserve">Education ( ref. </w:t>
            </w:r>
            <w:r w:rsidR="001C5067" w:rsidRPr="00BE5BDD">
              <w:rPr>
                <w:rFonts w:eastAsia="Times New Roman" w:cstheme="minorHAnsi"/>
                <w:b w:val="0"/>
                <w:color w:val="000000"/>
                <w:sz w:val="20"/>
                <w:lang w:eastAsia="en-IN"/>
              </w:rPr>
              <w:t>Higher E</w:t>
            </w:r>
            <w:r w:rsidRPr="00BE5BDD">
              <w:rPr>
                <w:rFonts w:eastAsia="Times New Roman" w:cstheme="minorHAnsi"/>
                <w:b w:val="0"/>
                <w:color w:val="000000"/>
                <w:sz w:val="20"/>
                <w:lang w:eastAsia="en-IN"/>
              </w:rPr>
              <w:t>ducation)</w:t>
            </w:r>
          </w:p>
        </w:tc>
        <w:tc>
          <w:tcPr>
            <w:tcW w:w="837" w:type="pct"/>
            <w:noWrap/>
            <w:hideMark/>
          </w:tcPr>
          <w:p w:rsidR="00F9078A" w:rsidRPr="00BE5BDD" w:rsidRDefault="00F9078A" w:rsidP="00B91F80">
            <w:pPr>
              <w:jc w:val="center"/>
              <w:cnfStyle w:val="000000100000"/>
              <w:rPr>
                <w:rFonts w:eastAsia="Times New Roman" w:cstheme="minorHAnsi"/>
                <w:color w:val="000000"/>
                <w:sz w:val="20"/>
                <w:lang w:eastAsia="en-IN"/>
              </w:rPr>
            </w:pPr>
          </w:p>
        </w:tc>
        <w:tc>
          <w:tcPr>
            <w:tcW w:w="558" w:type="pct"/>
            <w:noWrap/>
            <w:hideMark/>
          </w:tcPr>
          <w:p w:rsidR="00F9078A" w:rsidRPr="00BE5BDD" w:rsidRDefault="00F9078A" w:rsidP="00B91F80">
            <w:pPr>
              <w:jc w:val="center"/>
              <w:cnfStyle w:val="000000100000"/>
              <w:rPr>
                <w:rFonts w:eastAsia="Times New Roman" w:cstheme="minorHAnsi"/>
                <w:color w:val="000000"/>
                <w:sz w:val="20"/>
                <w:lang w:eastAsia="en-IN"/>
              </w:rPr>
            </w:pPr>
          </w:p>
        </w:tc>
        <w:tc>
          <w:tcPr>
            <w:tcW w:w="711" w:type="pct"/>
            <w:noWrap/>
            <w:hideMark/>
          </w:tcPr>
          <w:p w:rsidR="00F9078A" w:rsidRPr="00BE5BDD" w:rsidRDefault="00F9078A" w:rsidP="00B91F80">
            <w:pPr>
              <w:jc w:val="center"/>
              <w:cnfStyle w:val="000000100000"/>
              <w:rPr>
                <w:rFonts w:eastAsia="Times New Roman" w:cstheme="minorHAnsi"/>
                <w:color w:val="000000"/>
                <w:sz w:val="20"/>
                <w:lang w:eastAsia="en-IN"/>
              </w:rPr>
            </w:pPr>
          </w:p>
        </w:tc>
        <w:tc>
          <w:tcPr>
            <w:tcW w:w="404" w:type="pct"/>
            <w:noWrap/>
            <w:hideMark/>
          </w:tcPr>
          <w:p w:rsidR="00F9078A" w:rsidRPr="00BE5BDD" w:rsidRDefault="00F9078A" w:rsidP="00B91F80">
            <w:pPr>
              <w:jc w:val="center"/>
              <w:cnfStyle w:val="000000100000"/>
              <w:rPr>
                <w:rFonts w:eastAsia="Times New Roman" w:cstheme="minorHAnsi"/>
                <w:color w:val="000000"/>
                <w:sz w:val="20"/>
                <w:lang w:eastAsia="en-IN"/>
              </w:rPr>
            </w:pPr>
          </w:p>
        </w:tc>
        <w:tc>
          <w:tcPr>
            <w:tcW w:w="736" w:type="pct"/>
            <w:noWrap/>
            <w:hideMark/>
          </w:tcPr>
          <w:p w:rsidR="00F9078A" w:rsidRPr="00BE5BDD" w:rsidRDefault="00F9078A" w:rsidP="00B91F80">
            <w:pPr>
              <w:jc w:val="center"/>
              <w:cnfStyle w:val="000000100000"/>
              <w:rPr>
                <w:rFonts w:eastAsia="Times New Roman" w:cstheme="minorHAnsi"/>
                <w:color w:val="000000"/>
                <w:sz w:val="20"/>
                <w:lang w:eastAsia="en-IN"/>
              </w:rPr>
            </w:pPr>
          </w:p>
        </w:tc>
        <w:tc>
          <w:tcPr>
            <w:tcW w:w="378" w:type="pct"/>
            <w:noWrap/>
            <w:hideMark/>
          </w:tcPr>
          <w:p w:rsidR="00F9078A" w:rsidRPr="00BE5BDD" w:rsidRDefault="00F9078A" w:rsidP="00B91F80">
            <w:pPr>
              <w:jc w:val="center"/>
              <w:cnfStyle w:val="000000100000"/>
              <w:rPr>
                <w:rFonts w:eastAsia="Times New Roman" w:cstheme="minorHAnsi"/>
                <w:color w:val="000000"/>
                <w:sz w:val="20"/>
                <w:lang w:eastAsia="en-IN"/>
              </w:rPr>
            </w:pPr>
          </w:p>
        </w:tc>
      </w:tr>
      <w:tr w:rsidR="00F9078A" w:rsidRPr="00BE5BDD" w:rsidTr="00B72CF1">
        <w:trPr>
          <w:trHeight w:val="21"/>
        </w:trPr>
        <w:tc>
          <w:tcPr>
            <w:cnfStyle w:val="001000000000"/>
            <w:tcW w:w="1376" w:type="pct"/>
            <w:noWrap/>
            <w:hideMark/>
          </w:tcPr>
          <w:p w:rsidR="00F9078A" w:rsidRPr="00BE5BDD" w:rsidRDefault="00F9078A" w:rsidP="00B91F80">
            <w:pPr>
              <w:rPr>
                <w:rFonts w:eastAsia="Times New Roman" w:cstheme="minorHAnsi"/>
                <w:color w:val="000000"/>
                <w:sz w:val="20"/>
                <w:lang w:eastAsia="en-IN"/>
              </w:rPr>
            </w:pPr>
            <w:r w:rsidRPr="00BE5BDD">
              <w:rPr>
                <w:rFonts w:eastAsia="Times New Roman" w:cstheme="minorHAnsi"/>
                <w:color w:val="000000"/>
                <w:sz w:val="20"/>
                <w:lang w:eastAsia="en-IN"/>
              </w:rPr>
              <w:t>Primary</w:t>
            </w:r>
          </w:p>
        </w:tc>
        <w:tc>
          <w:tcPr>
            <w:tcW w:w="837"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-0.01*</w:t>
            </w:r>
          </w:p>
        </w:tc>
        <w:tc>
          <w:tcPr>
            <w:tcW w:w="558"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-1.78</w:t>
            </w:r>
          </w:p>
        </w:tc>
        <w:tc>
          <w:tcPr>
            <w:tcW w:w="711"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0.01***</w:t>
            </w:r>
          </w:p>
        </w:tc>
        <w:tc>
          <w:tcPr>
            <w:tcW w:w="404"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1.19</w:t>
            </w:r>
          </w:p>
        </w:tc>
        <w:tc>
          <w:tcPr>
            <w:tcW w:w="736"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0.00</w:t>
            </w:r>
          </w:p>
        </w:tc>
        <w:tc>
          <w:tcPr>
            <w:tcW w:w="378"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0.03</w:t>
            </w:r>
          </w:p>
        </w:tc>
      </w:tr>
      <w:tr w:rsidR="00B72CF1" w:rsidRPr="00BE5BDD" w:rsidTr="00B72CF1">
        <w:trPr>
          <w:cnfStyle w:val="000000100000"/>
          <w:trHeight w:val="21"/>
        </w:trPr>
        <w:tc>
          <w:tcPr>
            <w:cnfStyle w:val="001000000000"/>
            <w:tcW w:w="1376" w:type="pct"/>
            <w:noWrap/>
            <w:hideMark/>
          </w:tcPr>
          <w:p w:rsidR="00F9078A" w:rsidRPr="00BE5BDD" w:rsidRDefault="00F9078A" w:rsidP="00B91F80">
            <w:pPr>
              <w:rPr>
                <w:rFonts w:eastAsia="Times New Roman" w:cstheme="minorHAnsi"/>
                <w:color w:val="000000"/>
                <w:sz w:val="20"/>
                <w:lang w:eastAsia="en-IN"/>
              </w:rPr>
            </w:pPr>
            <w:r w:rsidRPr="00BE5BDD">
              <w:rPr>
                <w:rFonts w:eastAsia="Times New Roman" w:cstheme="minorHAnsi"/>
                <w:color w:val="000000"/>
                <w:sz w:val="20"/>
                <w:lang w:eastAsia="en-IN"/>
              </w:rPr>
              <w:t>Middle</w:t>
            </w:r>
          </w:p>
        </w:tc>
        <w:tc>
          <w:tcPr>
            <w:tcW w:w="837" w:type="pct"/>
            <w:noWrap/>
            <w:hideMark/>
          </w:tcPr>
          <w:p w:rsidR="00F9078A" w:rsidRPr="00BE5BDD" w:rsidRDefault="00F9078A" w:rsidP="00B91F80">
            <w:pPr>
              <w:jc w:val="center"/>
              <w:cnfStyle w:val="000000100000"/>
              <w:rPr>
                <w:rFonts w:eastAsia="Times New Roman" w:cstheme="minorHAnsi"/>
                <w:color w:val="000000"/>
                <w:sz w:val="20"/>
                <w:lang w:eastAsia="en-IN"/>
              </w:rPr>
            </w:pPr>
            <w:r w:rsidRPr="00BE5BDD">
              <w:rPr>
                <w:rFonts w:eastAsia="Times New Roman" w:cstheme="minorHAnsi"/>
                <w:color w:val="000000"/>
                <w:sz w:val="20"/>
                <w:lang w:eastAsia="en-IN"/>
              </w:rPr>
              <w:t>0.01</w:t>
            </w:r>
          </w:p>
        </w:tc>
        <w:tc>
          <w:tcPr>
            <w:tcW w:w="558" w:type="pct"/>
            <w:noWrap/>
            <w:hideMark/>
          </w:tcPr>
          <w:p w:rsidR="00F9078A" w:rsidRPr="00BE5BDD" w:rsidRDefault="00F9078A" w:rsidP="00B91F80">
            <w:pPr>
              <w:jc w:val="center"/>
              <w:cnfStyle w:val="000000100000"/>
              <w:rPr>
                <w:rFonts w:eastAsia="Times New Roman" w:cstheme="minorHAnsi"/>
                <w:color w:val="000000"/>
                <w:sz w:val="20"/>
                <w:lang w:eastAsia="en-IN"/>
              </w:rPr>
            </w:pPr>
            <w:r w:rsidRPr="00BE5BDD">
              <w:rPr>
                <w:rFonts w:eastAsia="Times New Roman" w:cstheme="minorHAnsi"/>
                <w:color w:val="000000"/>
                <w:sz w:val="20"/>
                <w:lang w:eastAsia="en-IN"/>
              </w:rPr>
              <w:t>1.35</w:t>
            </w:r>
          </w:p>
        </w:tc>
        <w:tc>
          <w:tcPr>
            <w:tcW w:w="711" w:type="pct"/>
            <w:noWrap/>
            <w:hideMark/>
          </w:tcPr>
          <w:p w:rsidR="00F9078A" w:rsidRPr="00BE5BDD" w:rsidRDefault="00F9078A" w:rsidP="00B91F80">
            <w:pPr>
              <w:jc w:val="center"/>
              <w:cnfStyle w:val="000000100000"/>
              <w:rPr>
                <w:rFonts w:eastAsia="Times New Roman" w:cstheme="minorHAnsi"/>
                <w:color w:val="000000"/>
                <w:sz w:val="20"/>
                <w:lang w:eastAsia="en-IN"/>
              </w:rPr>
            </w:pPr>
            <w:r w:rsidRPr="00BE5BDD">
              <w:rPr>
                <w:rFonts w:eastAsia="Times New Roman" w:cstheme="minorHAnsi"/>
                <w:color w:val="000000"/>
                <w:sz w:val="20"/>
                <w:lang w:eastAsia="en-IN"/>
              </w:rPr>
              <w:t>-0.02***</w:t>
            </w:r>
          </w:p>
        </w:tc>
        <w:tc>
          <w:tcPr>
            <w:tcW w:w="404" w:type="pct"/>
            <w:noWrap/>
            <w:hideMark/>
          </w:tcPr>
          <w:p w:rsidR="00F9078A" w:rsidRPr="00BE5BDD" w:rsidRDefault="00F9078A" w:rsidP="00B91F80">
            <w:pPr>
              <w:jc w:val="center"/>
              <w:cnfStyle w:val="000000100000"/>
              <w:rPr>
                <w:rFonts w:eastAsia="Times New Roman" w:cstheme="minorHAnsi"/>
                <w:color w:val="000000"/>
                <w:sz w:val="20"/>
                <w:lang w:eastAsia="en-IN"/>
              </w:rPr>
            </w:pPr>
            <w:r w:rsidRPr="00BE5BDD">
              <w:rPr>
                <w:rFonts w:eastAsia="Times New Roman" w:cstheme="minorHAnsi"/>
                <w:color w:val="000000"/>
                <w:sz w:val="20"/>
                <w:lang w:eastAsia="en-IN"/>
              </w:rPr>
              <w:t>-1.79</w:t>
            </w:r>
          </w:p>
        </w:tc>
        <w:tc>
          <w:tcPr>
            <w:tcW w:w="736" w:type="pct"/>
            <w:noWrap/>
            <w:hideMark/>
          </w:tcPr>
          <w:p w:rsidR="00F9078A" w:rsidRPr="00BE5BDD" w:rsidRDefault="00F9078A" w:rsidP="00B91F80">
            <w:pPr>
              <w:jc w:val="center"/>
              <w:cnfStyle w:val="000000100000"/>
              <w:rPr>
                <w:rFonts w:eastAsia="Times New Roman" w:cstheme="minorHAnsi"/>
                <w:color w:val="000000"/>
                <w:sz w:val="20"/>
                <w:lang w:eastAsia="en-IN"/>
              </w:rPr>
            </w:pPr>
            <w:r w:rsidRPr="00BE5BDD">
              <w:rPr>
                <w:rFonts w:eastAsia="Times New Roman" w:cstheme="minorHAnsi"/>
                <w:color w:val="000000"/>
                <w:sz w:val="20"/>
                <w:lang w:eastAsia="en-IN"/>
              </w:rPr>
              <w:t>0.01</w:t>
            </w:r>
          </w:p>
        </w:tc>
        <w:tc>
          <w:tcPr>
            <w:tcW w:w="378" w:type="pct"/>
            <w:noWrap/>
            <w:hideMark/>
          </w:tcPr>
          <w:p w:rsidR="00F9078A" w:rsidRPr="00BE5BDD" w:rsidRDefault="00F9078A" w:rsidP="00B91F80">
            <w:pPr>
              <w:jc w:val="center"/>
              <w:cnfStyle w:val="000000100000"/>
              <w:rPr>
                <w:rFonts w:eastAsia="Times New Roman" w:cstheme="minorHAnsi"/>
                <w:color w:val="000000"/>
                <w:sz w:val="20"/>
                <w:lang w:eastAsia="en-IN"/>
              </w:rPr>
            </w:pPr>
            <w:r w:rsidRPr="00BE5BDD">
              <w:rPr>
                <w:rFonts w:eastAsia="Times New Roman" w:cstheme="minorHAnsi"/>
                <w:color w:val="000000"/>
                <w:sz w:val="20"/>
                <w:lang w:eastAsia="en-IN"/>
              </w:rPr>
              <w:t>1.12</w:t>
            </w:r>
          </w:p>
        </w:tc>
      </w:tr>
      <w:tr w:rsidR="00F9078A" w:rsidRPr="00BE5BDD" w:rsidTr="00B72CF1">
        <w:trPr>
          <w:trHeight w:val="21"/>
        </w:trPr>
        <w:tc>
          <w:tcPr>
            <w:cnfStyle w:val="001000000000"/>
            <w:tcW w:w="1376" w:type="pct"/>
            <w:noWrap/>
            <w:hideMark/>
          </w:tcPr>
          <w:p w:rsidR="00F9078A" w:rsidRPr="00BE5BDD" w:rsidRDefault="00F9078A" w:rsidP="00B91F80">
            <w:pPr>
              <w:rPr>
                <w:rFonts w:eastAsia="Times New Roman" w:cstheme="minorHAnsi"/>
                <w:color w:val="000000"/>
                <w:sz w:val="20"/>
                <w:lang w:eastAsia="en-IN"/>
              </w:rPr>
            </w:pPr>
            <w:r w:rsidRPr="00BE5BDD">
              <w:rPr>
                <w:rFonts w:eastAsia="Times New Roman" w:cstheme="minorHAnsi"/>
                <w:color w:val="000000"/>
                <w:sz w:val="20"/>
                <w:lang w:eastAsia="en-IN"/>
              </w:rPr>
              <w:t>High School</w:t>
            </w:r>
          </w:p>
        </w:tc>
        <w:tc>
          <w:tcPr>
            <w:tcW w:w="837"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0.00</w:t>
            </w:r>
          </w:p>
        </w:tc>
        <w:tc>
          <w:tcPr>
            <w:tcW w:w="558"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-0.45</w:t>
            </w:r>
          </w:p>
        </w:tc>
        <w:tc>
          <w:tcPr>
            <w:tcW w:w="711"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-0.01***</w:t>
            </w:r>
          </w:p>
        </w:tc>
        <w:tc>
          <w:tcPr>
            <w:tcW w:w="404"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-0.75</w:t>
            </w:r>
          </w:p>
        </w:tc>
        <w:tc>
          <w:tcPr>
            <w:tcW w:w="736"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0.01</w:t>
            </w:r>
          </w:p>
        </w:tc>
        <w:tc>
          <w:tcPr>
            <w:tcW w:w="378"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1.21</w:t>
            </w:r>
          </w:p>
        </w:tc>
      </w:tr>
      <w:tr w:rsidR="00B72CF1" w:rsidRPr="00BE5BDD" w:rsidTr="00B72CF1">
        <w:trPr>
          <w:cnfStyle w:val="000000100000"/>
          <w:trHeight w:val="21"/>
        </w:trPr>
        <w:tc>
          <w:tcPr>
            <w:cnfStyle w:val="001000000000"/>
            <w:tcW w:w="1376" w:type="pct"/>
            <w:noWrap/>
            <w:hideMark/>
          </w:tcPr>
          <w:p w:rsidR="00F9078A" w:rsidRPr="00BE5BDD" w:rsidRDefault="00F9078A" w:rsidP="00B91F80">
            <w:pPr>
              <w:rPr>
                <w:rFonts w:eastAsia="Times New Roman" w:cstheme="minorHAnsi"/>
                <w:b w:val="0"/>
                <w:color w:val="000000"/>
                <w:sz w:val="20"/>
                <w:lang w:eastAsia="en-IN"/>
              </w:rPr>
            </w:pPr>
            <w:r w:rsidRPr="00BE5BDD">
              <w:rPr>
                <w:rFonts w:eastAsia="Times New Roman" w:cstheme="minorHAnsi"/>
                <w:b w:val="0"/>
                <w:color w:val="000000"/>
                <w:sz w:val="20"/>
                <w:lang w:eastAsia="en-IN"/>
              </w:rPr>
              <w:t>Wealth Quintile ( ref.</w:t>
            </w:r>
            <w:r w:rsidR="001C5067" w:rsidRPr="00BE5BDD">
              <w:rPr>
                <w:rFonts w:eastAsia="Times New Roman" w:cstheme="minorHAnsi"/>
                <w:b w:val="0"/>
                <w:color w:val="000000"/>
                <w:sz w:val="20"/>
                <w:lang w:eastAsia="en-IN"/>
              </w:rPr>
              <w:t xml:space="preserve"> R</w:t>
            </w:r>
            <w:r w:rsidRPr="00BE5BDD">
              <w:rPr>
                <w:rFonts w:eastAsia="Times New Roman" w:cstheme="minorHAnsi"/>
                <w:b w:val="0"/>
                <w:color w:val="000000"/>
                <w:sz w:val="20"/>
                <w:lang w:eastAsia="en-IN"/>
              </w:rPr>
              <w:t>ichest)</w:t>
            </w:r>
          </w:p>
        </w:tc>
        <w:tc>
          <w:tcPr>
            <w:tcW w:w="837" w:type="pct"/>
            <w:noWrap/>
            <w:hideMark/>
          </w:tcPr>
          <w:p w:rsidR="00F9078A" w:rsidRPr="00BE5BDD" w:rsidRDefault="00F9078A" w:rsidP="00B91F80">
            <w:pPr>
              <w:jc w:val="center"/>
              <w:cnfStyle w:val="000000100000"/>
              <w:rPr>
                <w:rFonts w:eastAsia="Times New Roman" w:cstheme="minorHAnsi"/>
                <w:color w:val="000000"/>
                <w:sz w:val="20"/>
                <w:lang w:eastAsia="en-IN"/>
              </w:rPr>
            </w:pPr>
          </w:p>
        </w:tc>
        <w:tc>
          <w:tcPr>
            <w:tcW w:w="558" w:type="pct"/>
            <w:noWrap/>
            <w:hideMark/>
          </w:tcPr>
          <w:p w:rsidR="00F9078A" w:rsidRPr="00BE5BDD" w:rsidRDefault="00F9078A" w:rsidP="00B91F80">
            <w:pPr>
              <w:jc w:val="center"/>
              <w:cnfStyle w:val="000000100000"/>
              <w:rPr>
                <w:rFonts w:eastAsia="Times New Roman" w:cstheme="minorHAnsi"/>
                <w:color w:val="000000"/>
                <w:sz w:val="20"/>
                <w:lang w:eastAsia="en-IN"/>
              </w:rPr>
            </w:pPr>
          </w:p>
        </w:tc>
        <w:tc>
          <w:tcPr>
            <w:tcW w:w="711" w:type="pct"/>
            <w:noWrap/>
            <w:hideMark/>
          </w:tcPr>
          <w:p w:rsidR="00F9078A" w:rsidRPr="00BE5BDD" w:rsidRDefault="00F9078A" w:rsidP="00B91F80">
            <w:pPr>
              <w:jc w:val="center"/>
              <w:cnfStyle w:val="000000100000"/>
              <w:rPr>
                <w:rFonts w:eastAsia="Times New Roman" w:cstheme="minorHAnsi"/>
                <w:color w:val="000000"/>
                <w:sz w:val="20"/>
                <w:lang w:eastAsia="en-IN"/>
              </w:rPr>
            </w:pPr>
          </w:p>
        </w:tc>
        <w:tc>
          <w:tcPr>
            <w:tcW w:w="404" w:type="pct"/>
            <w:noWrap/>
            <w:hideMark/>
          </w:tcPr>
          <w:p w:rsidR="00F9078A" w:rsidRPr="00BE5BDD" w:rsidRDefault="00F9078A" w:rsidP="00B91F80">
            <w:pPr>
              <w:jc w:val="center"/>
              <w:cnfStyle w:val="000000100000"/>
              <w:rPr>
                <w:rFonts w:eastAsia="Times New Roman" w:cstheme="minorHAnsi"/>
                <w:color w:val="000000"/>
                <w:sz w:val="20"/>
                <w:lang w:eastAsia="en-IN"/>
              </w:rPr>
            </w:pPr>
          </w:p>
        </w:tc>
        <w:tc>
          <w:tcPr>
            <w:tcW w:w="736" w:type="pct"/>
            <w:noWrap/>
            <w:hideMark/>
          </w:tcPr>
          <w:p w:rsidR="00F9078A" w:rsidRPr="00BE5BDD" w:rsidRDefault="00F9078A" w:rsidP="00B91F80">
            <w:pPr>
              <w:jc w:val="center"/>
              <w:cnfStyle w:val="000000100000"/>
              <w:rPr>
                <w:rFonts w:eastAsia="Times New Roman" w:cstheme="minorHAnsi"/>
                <w:color w:val="000000"/>
                <w:sz w:val="20"/>
                <w:lang w:eastAsia="en-IN"/>
              </w:rPr>
            </w:pPr>
          </w:p>
        </w:tc>
        <w:tc>
          <w:tcPr>
            <w:tcW w:w="378" w:type="pct"/>
            <w:noWrap/>
            <w:hideMark/>
          </w:tcPr>
          <w:p w:rsidR="00F9078A" w:rsidRPr="00BE5BDD" w:rsidRDefault="00F9078A" w:rsidP="00B91F80">
            <w:pPr>
              <w:jc w:val="center"/>
              <w:cnfStyle w:val="000000100000"/>
              <w:rPr>
                <w:rFonts w:eastAsia="Times New Roman" w:cstheme="minorHAnsi"/>
                <w:color w:val="000000"/>
                <w:sz w:val="20"/>
                <w:lang w:eastAsia="en-IN"/>
              </w:rPr>
            </w:pPr>
          </w:p>
        </w:tc>
      </w:tr>
      <w:tr w:rsidR="00F9078A" w:rsidRPr="00BE5BDD" w:rsidTr="00B72CF1">
        <w:trPr>
          <w:trHeight w:val="21"/>
        </w:trPr>
        <w:tc>
          <w:tcPr>
            <w:cnfStyle w:val="001000000000"/>
            <w:tcW w:w="1376" w:type="pct"/>
            <w:noWrap/>
            <w:hideMark/>
          </w:tcPr>
          <w:p w:rsidR="00F9078A" w:rsidRPr="00BE5BDD" w:rsidRDefault="00F9078A" w:rsidP="00B91F80">
            <w:pPr>
              <w:rPr>
                <w:rFonts w:eastAsia="Times New Roman" w:cstheme="minorHAnsi"/>
                <w:color w:val="000000"/>
                <w:sz w:val="20"/>
                <w:lang w:eastAsia="en-IN"/>
              </w:rPr>
            </w:pPr>
            <w:r w:rsidRPr="00BE5BDD">
              <w:rPr>
                <w:rFonts w:eastAsia="Times New Roman" w:cstheme="minorHAnsi"/>
                <w:color w:val="000000"/>
                <w:sz w:val="20"/>
                <w:lang w:eastAsia="en-IN"/>
              </w:rPr>
              <w:t>Poorest</w:t>
            </w:r>
          </w:p>
        </w:tc>
        <w:tc>
          <w:tcPr>
            <w:tcW w:w="837"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-0.05***</w:t>
            </w:r>
          </w:p>
        </w:tc>
        <w:tc>
          <w:tcPr>
            <w:tcW w:w="558"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-6.59</w:t>
            </w:r>
          </w:p>
        </w:tc>
        <w:tc>
          <w:tcPr>
            <w:tcW w:w="711"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0.00</w:t>
            </w:r>
          </w:p>
        </w:tc>
        <w:tc>
          <w:tcPr>
            <w:tcW w:w="404"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0.11</w:t>
            </w:r>
          </w:p>
        </w:tc>
        <w:tc>
          <w:tcPr>
            <w:tcW w:w="736"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0.05***</w:t>
            </w:r>
          </w:p>
        </w:tc>
        <w:tc>
          <w:tcPr>
            <w:tcW w:w="378"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2.98</w:t>
            </w:r>
          </w:p>
        </w:tc>
      </w:tr>
      <w:tr w:rsidR="00B72CF1" w:rsidRPr="00BE5BDD" w:rsidTr="00B72CF1">
        <w:trPr>
          <w:cnfStyle w:val="000000100000"/>
          <w:trHeight w:val="21"/>
        </w:trPr>
        <w:tc>
          <w:tcPr>
            <w:cnfStyle w:val="001000000000"/>
            <w:tcW w:w="1376" w:type="pct"/>
            <w:noWrap/>
            <w:hideMark/>
          </w:tcPr>
          <w:p w:rsidR="00F9078A" w:rsidRPr="00BE5BDD" w:rsidRDefault="00F9078A" w:rsidP="00B91F80">
            <w:pPr>
              <w:rPr>
                <w:rFonts w:eastAsia="Times New Roman" w:cstheme="minorHAnsi"/>
                <w:color w:val="000000"/>
                <w:sz w:val="20"/>
                <w:lang w:eastAsia="en-IN"/>
              </w:rPr>
            </w:pPr>
            <w:r w:rsidRPr="00BE5BDD">
              <w:rPr>
                <w:rFonts w:eastAsia="Times New Roman" w:cstheme="minorHAnsi"/>
                <w:color w:val="000000"/>
                <w:sz w:val="20"/>
                <w:lang w:eastAsia="en-IN"/>
              </w:rPr>
              <w:t>Poorer</w:t>
            </w:r>
          </w:p>
        </w:tc>
        <w:tc>
          <w:tcPr>
            <w:tcW w:w="837" w:type="pct"/>
            <w:noWrap/>
            <w:hideMark/>
          </w:tcPr>
          <w:p w:rsidR="00F9078A" w:rsidRPr="00BE5BDD" w:rsidRDefault="00F9078A" w:rsidP="00B91F80">
            <w:pPr>
              <w:jc w:val="center"/>
              <w:cnfStyle w:val="000000100000"/>
              <w:rPr>
                <w:rFonts w:eastAsia="Times New Roman" w:cstheme="minorHAnsi"/>
                <w:color w:val="000000"/>
                <w:sz w:val="20"/>
                <w:lang w:eastAsia="en-IN"/>
              </w:rPr>
            </w:pPr>
            <w:r w:rsidRPr="00BE5BDD">
              <w:rPr>
                <w:rFonts w:eastAsia="Times New Roman" w:cstheme="minorHAnsi"/>
                <w:color w:val="000000"/>
                <w:sz w:val="20"/>
                <w:lang w:eastAsia="en-IN"/>
              </w:rPr>
              <w:t>-0.04***</w:t>
            </w:r>
          </w:p>
        </w:tc>
        <w:tc>
          <w:tcPr>
            <w:tcW w:w="558" w:type="pct"/>
            <w:noWrap/>
            <w:hideMark/>
          </w:tcPr>
          <w:p w:rsidR="00F9078A" w:rsidRPr="00BE5BDD" w:rsidRDefault="00F9078A" w:rsidP="00B91F80">
            <w:pPr>
              <w:jc w:val="center"/>
              <w:cnfStyle w:val="000000100000"/>
              <w:rPr>
                <w:rFonts w:eastAsia="Times New Roman" w:cstheme="minorHAnsi"/>
                <w:color w:val="000000"/>
                <w:sz w:val="20"/>
                <w:lang w:eastAsia="en-IN"/>
              </w:rPr>
            </w:pPr>
            <w:r w:rsidRPr="00BE5BDD">
              <w:rPr>
                <w:rFonts w:eastAsia="Times New Roman" w:cstheme="minorHAnsi"/>
                <w:color w:val="000000"/>
                <w:sz w:val="20"/>
                <w:lang w:eastAsia="en-IN"/>
              </w:rPr>
              <w:t>-5.99</w:t>
            </w:r>
          </w:p>
        </w:tc>
        <w:tc>
          <w:tcPr>
            <w:tcW w:w="711" w:type="pct"/>
            <w:noWrap/>
            <w:hideMark/>
          </w:tcPr>
          <w:p w:rsidR="00F9078A" w:rsidRPr="00BE5BDD" w:rsidRDefault="00F9078A" w:rsidP="00B91F80">
            <w:pPr>
              <w:jc w:val="center"/>
              <w:cnfStyle w:val="000000100000"/>
              <w:rPr>
                <w:rFonts w:eastAsia="Times New Roman" w:cstheme="minorHAnsi"/>
                <w:color w:val="000000"/>
                <w:sz w:val="20"/>
                <w:lang w:eastAsia="en-IN"/>
              </w:rPr>
            </w:pPr>
            <w:r w:rsidRPr="00BE5BDD">
              <w:rPr>
                <w:rFonts w:eastAsia="Times New Roman" w:cstheme="minorHAnsi"/>
                <w:color w:val="000000"/>
                <w:sz w:val="20"/>
                <w:lang w:eastAsia="en-IN"/>
              </w:rPr>
              <w:t>0.01</w:t>
            </w:r>
          </w:p>
        </w:tc>
        <w:tc>
          <w:tcPr>
            <w:tcW w:w="404" w:type="pct"/>
            <w:noWrap/>
            <w:hideMark/>
          </w:tcPr>
          <w:p w:rsidR="00F9078A" w:rsidRPr="00BE5BDD" w:rsidRDefault="00F9078A" w:rsidP="00B91F80">
            <w:pPr>
              <w:jc w:val="center"/>
              <w:cnfStyle w:val="000000100000"/>
              <w:rPr>
                <w:rFonts w:eastAsia="Times New Roman" w:cstheme="minorHAnsi"/>
                <w:color w:val="000000"/>
                <w:sz w:val="20"/>
                <w:lang w:eastAsia="en-IN"/>
              </w:rPr>
            </w:pPr>
            <w:r w:rsidRPr="00BE5BDD">
              <w:rPr>
                <w:rFonts w:eastAsia="Times New Roman" w:cstheme="minorHAnsi"/>
                <w:color w:val="000000"/>
                <w:sz w:val="20"/>
                <w:lang w:eastAsia="en-IN"/>
              </w:rPr>
              <w:t>1.00</w:t>
            </w:r>
          </w:p>
        </w:tc>
        <w:tc>
          <w:tcPr>
            <w:tcW w:w="736" w:type="pct"/>
            <w:noWrap/>
            <w:hideMark/>
          </w:tcPr>
          <w:p w:rsidR="00F9078A" w:rsidRPr="00BE5BDD" w:rsidRDefault="00F9078A" w:rsidP="00B91F80">
            <w:pPr>
              <w:jc w:val="center"/>
              <w:cnfStyle w:val="000000100000"/>
              <w:rPr>
                <w:rFonts w:eastAsia="Times New Roman" w:cstheme="minorHAnsi"/>
                <w:color w:val="000000"/>
                <w:sz w:val="20"/>
                <w:lang w:eastAsia="en-IN"/>
              </w:rPr>
            </w:pPr>
            <w:r w:rsidRPr="00BE5BDD">
              <w:rPr>
                <w:rFonts w:eastAsia="Times New Roman" w:cstheme="minorHAnsi"/>
                <w:color w:val="000000"/>
                <w:sz w:val="20"/>
                <w:lang w:eastAsia="en-IN"/>
              </w:rPr>
              <w:t>0.03**</w:t>
            </w:r>
          </w:p>
        </w:tc>
        <w:tc>
          <w:tcPr>
            <w:tcW w:w="378" w:type="pct"/>
            <w:noWrap/>
            <w:hideMark/>
          </w:tcPr>
          <w:p w:rsidR="00F9078A" w:rsidRPr="00BE5BDD" w:rsidRDefault="00F9078A" w:rsidP="00B91F80">
            <w:pPr>
              <w:jc w:val="center"/>
              <w:cnfStyle w:val="000000100000"/>
              <w:rPr>
                <w:rFonts w:eastAsia="Times New Roman" w:cstheme="minorHAnsi"/>
                <w:color w:val="000000"/>
                <w:sz w:val="20"/>
                <w:lang w:eastAsia="en-IN"/>
              </w:rPr>
            </w:pPr>
            <w:r w:rsidRPr="00BE5BDD">
              <w:rPr>
                <w:rFonts w:eastAsia="Times New Roman" w:cstheme="minorHAnsi"/>
                <w:color w:val="000000"/>
                <w:sz w:val="20"/>
                <w:lang w:eastAsia="en-IN"/>
              </w:rPr>
              <w:t>2.05</w:t>
            </w:r>
          </w:p>
        </w:tc>
      </w:tr>
      <w:tr w:rsidR="00F9078A" w:rsidRPr="00BE5BDD" w:rsidTr="00B72CF1">
        <w:trPr>
          <w:trHeight w:val="21"/>
        </w:trPr>
        <w:tc>
          <w:tcPr>
            <w:cnfStyle w:val="001000000000"/>
            <w:tcW w:w="1376" w:type="pct"/>
            <w:noWrap/>
            <w:hideMark/>
          </w:tcPr>
          <w:p w:rsidR="00F9078A" w:rsidRPr="00BE5BDD" w:rsidRDefault="00F9078A" w:rsidP="00B91F80">
            <w:pPr>
              <w:rPr>
                <w:rFonts w:eastAsia="Times New Roman" w:cstheme="minorHAnsi"/>
                <w:color w:val="000000"/>
                <w:sz w:val="20"/>
                <w:lang w:eastAsia="en-IN"/>
              </w:rPr>
            </w:pPr>
            <w:r w:rsidRPr="00BE5BDD">
              <w:rPr>
                <w:rFonts w:eastAsia="Times New Roman" w:cstheme="minorHAnsi"/>
                <w:color w:val="000000"/>
                <w:sz w:val="20"/>
                <w:lang w:eastAsia="en-IN"/>
              </w:rPr>
              <w:t>Middle</w:t>
            </w:r>
          </w:p>
        </w:tc>
        <w:tc>
          <w:tcPr>
            <w:tcW w:w="837"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-0.04***</w:t>
            </w:r>
          </w:p>
        </w:tc>
        <w:tc>
          <w:tcPr>
            <w:tcW w:w="558"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-5.92</w:t>
            </w:r>
          </w:p>
        </w:tc>
        <w:tc>
          <w:tcPr>
            <w:tcW w:w="711"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0.02*</w:t>
            </w:r>
          </w:p>
        </w:tc>
        <w:tc>
          <w:tcPr>
            <w:tcW w:w="404"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1.81</w:t>
            </w:r>
          </w:p>
        </w:tc>
        <w:tc>
          <w:tcPr>
            <w:tcW w:w="736"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0.01</w:t>
            </w:r>
          </w:p>
        </w:tc>
        <w:tc>
          <w:tcPr>
            <w:tcW w:w="378" w:type="pct"/>
            <w:noWrap/>
            <w:hideMark/>
          </w:tcPr>
          <w:p w:rsidR="00F9078A" w:rsidRPr="00BE5BDD" w:rsidRDefault="00F9078A" w:rsidP="00B91F80">
            <w:pPr>
              <w:jc w:val="center"/>
              <w:cnfStyle w:val="000000000000"/>
              <w:rPr>
                <w:rFonts w:eastAsia="Times New Roman" w:cstheme="minorHAnsi"/>
                <w:color w:val="000000"/>
                <w:sz w:val="20"/>
                <w:lang w:eastAsia="en-IN"/>
              </w:rPr>
            </w:pPr>
            <w:r w:rsidRPr="00BE5BDD">
              <w:rPr>
                <w:rFonts w:eastAsia="Times New Roman" w:cstheme="minorHAnsi"/>
                <w:color w:val="000000"/>
                <w:sz w:val="20"/>
                <w:lang w:eastAsia="en-IN"/>
              </w:rPr>
              <w:t>1.24</w:t>
            </w:r>
          </w:p>
        </w:tc>
      </w:tr>
      <w:tr w:rsidR="00B72CF1" w:rsidRPr="00BE5BDD" w:rsidTr="00B72CF1">
        <w:trPr>
          <w:cnfStyle w:val="000000100000"/>
          <w:trHeight w:val="21"/>
        </w:trPr>
        <w:tc>
          <w:tcPr>
            <w:cnfStyle w:val="001000000000"/>
            <w:tcW w:w="1376" w:type="pct"/>
            <w:noWrap/>
            <w:hideMark/>
          </w:tcPr>
          <w:p w:rsidR="00F9078A" w:rsidRPr="00BE5BDD" w:rsidRDefault="00F9078A" w:rsidP="00B91F80">
            <w:pPr>
              <w:rPr>
                <w:rFonts w:eastAsia="Times New Roman" w:cstheme="minorHAnsi"/>
                <w:color w:val="000000"/>
                <w:sz w:val="20"/>
                <w:lang w:eastAsia="en-IN"/>
              </w:rPr>
            </w:pPr>
            <w:r w:rsidRPr="00BE5BDD">
              <w:rPr>
                <w:rFonts w:eastAsia="Times New Roman" w:cstheme="minorHAnsi"/>
                <w:color w:val="000000"/>
                <w:sz w:val="20"/>
                <w:lang w:eastAsia="en-IN"/>
              </w:rPr>
              <w:t>Rich</w:t>
            </w:r>
          </w:p>
        </w:tc>
        <w:tc>
          <w:tcPr>
            <w:tcW w:w="837" w:type="pct"/>
            <w:noWrap/>
            <w:hideMark/>
          </w:tcPr>
          <w:p w:rsidR="00F9078A" w:rsidRPr="00BE5BDD" w:rsidRDefault="00F9078A" w:rsidP="00B91F80">
            <w:pPr>
              <w:jc w:val="center"/>
              <w:cnfStyle w:val="000000100000"/>
              <w:rPr>
                <w:rFonts w:eastAsia="Times New Roman" w:cstheme="minorHAnsi"/>
                <w:color w:val="000000"/>
                <w:sz w:val="20"/>
                <w:lang w:eastAsia="en-IN"/>
              </w:rPr>
            </w:pPr>
            <w:r w:rsidRPr="00BE5BDD">
              <w:rPr>
                <w:rFonts w:eastAsia="Times New Roman" w:cstheme="minorHAnsi"/>
                <w:color w:val="000000"/>
                <w:sz w:val="20"/>
                <w:lang w:eastAsia="en-IN"/>
              </w:rPr>
              <w:t>-0.02***</w:t>
            </w:r>
          </w:p>
        </w:tc>
        <w:tc>
          <w:tcPr>
            <w:tcW w:w="558" w:type="pct"/>
            <w:noWrap/>
            <w:hideMark/>
          </w:tcPr>
          <w:p w:rsidR="00F9078A" w:rsidRPr="00BE5BDD" w:rsidRDefault="00F9078A" w:rsidP="00B91F80">
            <w:pPr>
              <w:jc w:val="center"/>
              <w:cnfStyle w:val="000000100000"/>
              <w:rPr>
                <w:rFonts w:eastAsia="Times New Roman" w:cstheme="minorHAnsi"/>
                <w:color w:val="000000"/>
                <w:sz w:val="20"/>
                <w:lang w:eastAsia="en-IN"/>
              </w:rPr>
            </w:pPr>
            <w:r w:rsidRPr="00BE5BDD">
              <w:rPr>
                <w:rFonts w:eastAsia="Times New Roman" w:cstheme="minorHAnsi"/>
                <w:color w:val="000000"/>
                <w:sz w:val="20"/>
                <w:lang w:eastAsia="en-IN"/>
              </w:rPr>
              <w:t>-3.08</w:t>
            </w:r>
          </w:p>
        </w:tc>
        <w:tc>
          <w:tcPr>
            <w:tcW w:w="711" w:type="pct"/>
            <w:noWrap/>
            <w:hideMark/>
          </w:tcPr>
          <w:p w:rsidR="00F9078A" w:rsidRPr="00BE5BDD" w:rsidRDefault="00F9078A" w:rsidP="00B91F80">
            <w:pPr>
              <w:jc w:val="center"/>
              <w:cnfStyle w:val="000000100000"/>
              <w:rPr>
                <w:rFonts w:eastAsia="Times New Roman" w:cstheme="minorHAnsi"/>
                <w:color w:val="000000"/>
                <w:sz w:val="20"/>
                <w:lang w:eastAsia="en-IN"/>
              </w:rPr>
            </w:pPr>
            <w:r w:rsidRPr="00BE5BDD">
              <w:rPr>
                <w:rFonts w:eastAsia="Times New Roman" w:cstheme="minorHAnsi"/>
                <w:color w:val="000000"/>
                <w:sz w:val="20"/>
                <w:lang w:eastAsia="en-IN"/>
              </w:rPr>
              <w:t>0.01</w:t>
            </w:r>
          </w:p>
        </w:tc>
        <w:tc>
          <w:tcPr>
            <w:tcW w:w="404" w:type="pct"/>
            <w:noWrap/>
            <w:hideMark/>
          </w:tcPr>
          <w:p w:rsidR="00F9078A" w:rsidRPr="00BE5BDD" w:rsidRDefault="00F9078A" w:rsidP="00B91F80">
            <w:pPr>
              <w:jc w:val="center"/>
              <w:cnfStyle w:val="000000100000"/>
              <w:rPr>
                <w:rFonts w:eastAsia="Times New Roman" w:cstheme="minorHAnsi"/>
                <w:color w:val="000000"/>
                <w:sz w:val="20"/>
                <w:lang w:eastAsia="en-IN"/>
              </w:rPr>
            </w:pPr>
            <w:r w:rsidRPr="00BE5BDD">
              <w:rPr>
                <w:rFonts w:eastAsia="Times New Roman" w:cstheme="minorHAnsi"/>
                <w:color w:val="000000"/>
                <w:sz w:val="20"/>
                <w:lang w:eastAsia="en-IN"/>
              </w:rPr>
              <w:t>0.52</w:t>
            </w:r>
          </w:p>
        </w:tc>
        <w:tc>
          <w:tcPr>
            <w:tcW w:w="736" w:type="pct"/>
            <w:noWrap/>
            <w:hideMark/>
          </w:tcPr>
          <w:p w:rsidR="00F9078A" w:rsidRPr="00BE5BDD" w:rsidRDefault="00F9078A" w:rsidP="00B91F80">
            <w:pPr>
              <w:jc w:val="center"/>
              <w:cnfStyle w:val="000000100000"/>
              <w:rPr>
                <w:rFonts w:eastAsia="Times New Roman" w:cstheme="minorHAnsi"/>
                <w:color w:val="000000"/>
                <w:sz w:val="20"/>
                <w:lang w:eastAsia="en-IN"/>
              </w:rPr>
            </w:pPr>
            <w:r w:rsidRPr="00BE5BDD">
              <w:rPr>
                <w:rFonts w:eastAsia="Times New Roman" w:cstheme="minorHAnsi"/>
                <w:color w:val="000000"/>
                <w:sz w:val="20"/>
                <w:lang w:eastAsia="en-IN"/>
              </w:rPr>
              <w:t>0.01</w:t>
            </w:r>
          </w:p>
        </w:tc>
        <w:tc>
          <w:tcPr>
            <w:tcW w:w="378" w:type="pct"/>
            <w:noWrap/>
            <w:hideMark/>
          </w:tcPr>
          <w:p w:rsidR="00F9078A" w:rsidRPr="00BE5BDD" w:rsidRDefault="00F9078A" w:rsidP="00B91F80">
            <w:pPr>
              <w:jc w:val="center"/>
              <w:cnfStyle w:val="000000100000"/>
              <w:rPr>
                <w:rFonts w:eastAsia="Times New Roman" w:cstheme="minorHAnsi"/>
                <w:color w:val="000000"/>
                <w:sz w:val="20"/>
                <w:lang w:eastAsia="en-IN"/>
              </w:rPr>
            </w:pPr>
            <w:r w:rsidRPr="00BE5BDD">
              <w:rPr>
                <w:rFonts w:eastAsia="Times New Roman" w:cstheme="minorHAnsi"/>
                <w:color w:val="000000"/>
                <w:sz w:val="20"/>
                <w:lang w:eastAsia="en-IN"/>
              </w:rPr>
              <w:t>1.25</w:t>
            </w:r>
          </w:p>
        </w:tc>
      </w:tr>
      <w:tr w:rsidR="00F9078A" w:rsidRPr="00BE5BDD" w:rsidTr="00B72CF1">
        <w:trPr>
          <w:trHeight w:val="21"/>
        </w:trPr>
        <w:tc>
          <w:tcPr>
            <w:cnfStyle w:val="001000000000"/>
            <w:tcW w:w="1376" w:type="pct"/>
            <w:noWrap/>
            <w:hideMark/>
          </w:tcPr>
          <w:p w:rsidR="00F9078A" w:rsidRPr="00BE5BDD" w:rsidRDefault="001C5067" w:rsidP="00B91F80">
            <w:pPr>
              <w:rPr>
                <w:rFonts w:eastAsia="Times New Roman" w:cstheme="minorHAnsi"/>
                <w:b w:val="0"/>
                <w:color w:val="000000"/>
                <w:sz w:val="20"/>
                <w:lang w:eastAsia="en-IN"/>
              </w:rPr>
            </w:pPr>
            <w:r w:rsidRPr="00BE5BDD">
              <w:rPr>
                <w:rFonts w:eastAsia="Times New Roman" w:cstheme="minorHAnsi"/>
                <w:b w:val="0"/>
                <w:color w:val="000000"/>
                <w:sz w:val="20"/>
                <w:lang w:eastAsia="en-IN"/>
              </w:rPr>
              <w:t>L</w:t>
            </w:r>
            <w:r w:rsidR="00F9078A" w:rsidRPr="00BE5BDD">
              <w:rPr>
                <w:rFonts w:eastAsia="Times New Roman" w:cstheme="minorHAnsi"/>
                <w:b w:val="0"/>
                <w:color w:val="000000"/>
                <w:sz w:val="20"/>
                <w:lang w:eastAsia="en-IN"/>
              </w:rPr>
              <w:t>iv</w:t>
            </w:r>
            <w:r w:rsidRPr="00BE5BDD">
              <w:rPr>
                <w:rFonts w:eastAsia="Times New Roman" w:cstheme="minorHAnsi"/>
                <w:b w:val="0"/>
                <w:color w:val="000000"/>
                <w:sz w:val="20"/>
                <w:lang w:eastAsia="en-IN"/>
              </w:rPr>
              <w:t>ing A</w:t>
            </w:r>
            <w:r w:rsidR="00F9078A" w:rsidRPr="00BE5BDD">
              <w:rPr>
                <w:rFonts w:eastAsia="Times New Roman" w:cstheme="minorHAnsi"/>
                <w:b w:val="0"/>
                <w:color w:val="000000"/>
                <w:sz w:val="20"/>
                <w:lang w:eastAsia="en-IN"/>
              </w:rPr>
              <w:t>rr</w:t>
            </w:r>
            <w:r w:rsidRPr="00BE5BDD">
              <w:rPr>
                <w:rFonts w:eastAsia="Times New Roman" w:cstheme="minorHAnsi"/>
                <w:b w:val="0"/>
                <w:color w:val="000000"/>
                <w:sz w:val="20"/>
                <w:lang w:eastAsia="en-IN"/>
              </w:rPr>
              <w:t>angement (ref Living A</w:t>
            </w:r>
            <w:r w:rsidR="00F9078A" w:rsidRPr="00BE5BDD">
              <w:rPr>
                <w:rFonts w:eastAsia="Times New Roman" w:cstheme="minorHAnsi"/>
                <w:b w:val="0"/>
                <w:color w:val="000000"/>
                <w:sz w:val="20"/>
                <w:lang w:eastAsia="en-IN"/>
              </w:rPr>
              <w:t>lone/</w:t>
            </w:r>
            <w:r w:rsidRPr="00BE5BDD">
              <w:rPr>
                <w:rFonts w:eastAsia="Times New Roman" w:cstheme="minorHAnsi"/>
                <w:b w:val="0"/>
                <w:color w:val="000000"/>
                <w:sz w:val="20"/>
                <w:lang w:eastAsia="en-IN"/>
              </w:rPr>
              <w:t xml:space="preserve"> S</w:t>
            </w:r>
            <w:r w:rsidR="00F9078A" w:rsidRPr="00BE5BDD">
              <w:rPr>
                <w:rFonts w:eastAsia="Times New Roman" w:cstheme="minorHAnsi"/>
                <w:b w:val="0"/>
                <w:color w:val="000000"/>
                <w:sz w:val="20"/>
                <w:lang w:eastAsia="en-IN"/>
              </w:rPr>
              <w:t xml:space="preserve">pouse) </w:t>
            </w:r>
          </w:p>
        </w:tc>
        <w:tc>
          <w:tcPr>
            <w:tcW w:w="837" w:type="pct"/>
            <w:noWrap/>
            <w:hideMark/>
          </w:tcPr>
          <w:p w:rsidR="00F9078A" w:rsidRPr="00BE5BDD" w:rsidRDefault="00F9078A" w:rsidP="00B91F80">
            <w:pPr>
              <w:jc w:val="center"/>
              <w:cnfStyle w:val="000000000000"/>
              <w:rPr>
                <w:rFonts w:eastAsia="Times New Roman" w:cstheme="minorHAnsi"/>
                <w:color w:val="000000"/>
                <w:sz w:val="20"/>
                <w:lang w:eastAsia="en-IN"/>
              </w:rPr>
            </w:pPr>
          </w:p>
        </w:tc>
        <w:tc>
          <w:tcPr>
            <w:tcW w:w="558" w:type="pct"/>
            <w:noWrap/>
            <w:hideMark/>
          </w:tcPr>
          <w:p w:rsidR="00F9078A" w:rsidRPr="00BE5BDD" w:rsidRDefault="00F9078A" w:rsidP="00B91F80">
            <w:pPr>
              <w:jc w:val="center"/>
              <w:cnfStyle w:val="000000000000"/>
              <w:rPr>
                <w:rFonts w:eastAsia="Times New Roman" w:cstheme="minorHAnsi"/>
                <w:color w:val="000000"/>
                <w:sz w:val="20"/>
                <w:lang w:eastAsia="en-IN"/>
              </w:rPr>
            </w:pPr>
          </w:p>
        </w:tc>
        <w:tc>
          <w:tcPr>
            <w:tcW w:w="711" w:type="pct"/>
            <w:noWrap/>
            <w:hideMark/>
          </w:tcPr>
          <w:p w:rsidR="00F9078A" w:rsidRPr="00BE5BDD" w:rsidRDefault="00F9078A" w:rsidP="00B91F80">
            <w:pPr>
              <w:jc w:val="center"/>
              <w:cnfStyle w:val="000000000000"/>
              <w:rPr>
                <w:rFonts w:eastAsia="Times New Roman" w:cstheme="minorHAnsi"/>
                <w:color w:val="000000"/>
                <w:sz w:val="20"/>
                <w:lang w:eastAsia="en-IN"/>
              </w:rPr>
            </w:pPr>
          </w:p>
        </w:tc>
        <w:tc>
          <w:tcPr>
            <w:tcW w:w="404" w:type="pct"/>
            <w:noWrap/>
            <w:hideMark/>
          </w:tcPr>
          <w:p w:rsidR="00F9078A" w:rsidRPr="00BE5BDD" w:rsidRDefault="00F9078A" w:rsidP="00B91F80">
            <w:pPr>
              <w:jc w:val="center"/>
              <w:cnfStyle w:val="000000000000"/>
              <w:rPr>
                <w:rFonts w:eastAsia="Times New Roman" w:cstheme="minorHAnsi"/>
                <w:color w:val="000000"/>
                <w:sz w:val="20"/>
                <w:lang w:eastAsia="en-IN"/>
              </w:rPr>
            </w:pPr>
          </w:p>
        </w:tc>
        <w:tc>
          <w:tcPr>
            <w:tcW w:w="736" w:type="pct"/>
            <w:noWrap/>
            <w:hideMark/>
          </w:tcPr>
          <w:p w:rsidR="00F9078A" w:rsidRPr="00BE5BDD" w:rsidRDefault="00F9078A" w:rsidP="00B91F80">
            <w:pPr>
              <w:jc w:val="center"/>
              <w:cnfStyle w:val="000000000000"/>
              <w:rPr>
                <w:rFonts w:eastAsia="Times New Roman" w:cstheme="minorHAnsi"/>
                <w:color w:val="000000"/>
                <w:sz w:val="20"/>
                <w:lang w:eastAsia="en-IN"/>
              </w:rPr>
            </w:pPr>
          </w:p>
        </w:tc>
        <w:tc>
          <w:tcPr>
            <w:tcW w:w="378" w:type="pct"/>
            <w:noWrap/>
            <w:hideMark/>
          </w:tcPr>
          <w:p w:rsidR="00F9078A" w:rsidRPr="00BE5BDD" w:rsidRDefault="00F9078A" w:rsidP="00B91F80">
            <w:pPr>
              <w:jc w:val="center"/>
              <w:cnfStyle w:val="000000000000"/>
              <w:rPr>
                <w:rFonts w:eastAsia="Times New Roman" w:cstheme="minorHAnsi"/>
                <w:color w:val="000000"/>
                <w:sz w:val="20"/>
                <w:lang w:eastAsia="en-IN"/>
              </w:rPr>
            </w:pPr>
          </w:p>
        </w:tc>
      </w:tr>
      <w:tr w:rsidR="00B72CF1" w:rsidRPr="00BE5BDD" w:rsidTr="00B72CF1">
        <w:trPr>
          <w:cnfStyle w:val="000000100000"/>
          <w:trHeight w:val="21"/>
        </w:trPr>
        <w:tc>
          <w:tcPr>
            <w:cnfStyle w:val="001000000000"/>
            <w:tcW w:w="1376" w:type="pct"/>
            <w:noWrap/>
            <w:hideMark/>
          </w:tcPr>
          <w:p w:rsidR="00F9078A" w:rsidRPr="00BE5BDD" w:rsidRDefault="00F9078A" w:rsidP="00B91F80">
            <w:pPr>
              <w:rPr>
                <w:rFonts w:eastAsia="Times New Roman" w:cstheme="minorHAnsi"/>
                <w:color w:val="000000"/>
                <w:sz w:val="20"/>
                <w:lang w:eastAsia="en-IN"/>
              </w:rPr>
            </w:pPr>
            <w:r w:rsidRPr="00BE5BDD">
              <w:rPr>
                <w:rFonts w:eastAsia="Times New Roman" w:cstheme="minorHAnsi"/>
                <w:color w:val="000000"/>
                <w:sz w:val="20"/>
                <w:lang w:eastAsia="en-IN"/>
              </w:rPr>
              <w:t>Co-residence</w:t>
            </w:r>
          </w:p>
        </w:tc>
        <w:tc>
          <w:tcPr>
            <w:tcW w:w="837" w:type="pct"/>
            <w:noWrap/>
            <w:hideMark/>
          </w:tcPr>
          <w:p w:rsidR="00F9078A" w:rsidRPr="00BE5BDD" w:rsidRDefault="00F9078A" w:rsidP="00B91F80">
            <w:pPr>
              <w:jc w:val="center"/>
              <w:cnfStyle w:val="000000100000"/>
              <w:rPr>
                <w:rFonts w:eastAsia="Times New Roman" w:cstheme="minorHAnsi"/>
                <w:color w:val="000000"/>
                <w:sz w:val="20"/>
                <w:lang w:eastAsia="en-IN"/>
              </w:rPr>
            </w:pPr>
            <w:r w:rsidRPr="00BE5BDD">
              <w:rPr>
                <w:rFonts w:eastAsia="Times New Roman" w:cstheme="minorHAnsi"/>
                <w:color w:val="000000"/>
                <w:sz w:val="20"/>
                <w:lang w:eastAsia="en-IN"/>
              </w:rPr>
              <w:t>-0.15***</w:t>
            </w:r>
          </w:p>
        </w:tc>
        <w:tc>
          <w:tcPr>
            <w:tcW w:w="558" w:type="pct"/>
            <w:noWrap/>
            <w:hideMark/>
          </w:tcPr>
          <w:p w:rsidR="00F9078A" w:rsidRPr="00BE5BDD" w:rsidRDefault="00F9078A" w:rsidP="00B91F80">
            <w:pPr>
              <w:jc w:val="center"/>
              <w:cnfStyle w:val="000000100000"/>
              <w:rPr>
                <w:rFonts w:eastAsia="Times New Roman" w:cstheme="minorHAnsi"/>
                <w:color w:val="000000"/>
                <w:sz w:val="20"/>
                <w:lang w:eastAsia="en-IN"/>
              </w:rPr>
            </w:pPr>
            <w:r w:rsidRPr="00BE5BDD">
              <w:rPr>
                <w:rFonts w:eastAsia="Times New Roman" w:cstheme="minorHAnsi"/>
                <w:color w:val="000000"/>
                <w:sz w:val="20"/>
                <w:lang w:eastAsia="en-IN"/>
              </w:rPr>
              <w:t>-9.40</w:t>
            </w:r>
          </w:p>
        </w:tc>
        <w:tc>
          <w:tcPr>
            <w:tcW w:w="711" w:type="pct"/>
            <w:noWrap/>
            <w:hideMark/>
          </w:tcPr>
          <w:p w:rsidR="00F9078A" w:rsidRPr="00BE5BDD" w:rsidRDefault="00F9078A" w:rsidP="00B91F80">
            <w:pPr>
              <w:jc w:val="center"/>
              <w:cnfStyle w:val="000000100000"/>
              <w:rPr>
                <w:rFonts w:eastAsia="Times New Roman" w:cstheme="minorHAnsi"/>
                <w:color w:val="000000"/>
                <w:sz w:val="20"/>
                <w:lang w:eastAsia="en-IN"/>
              </w:rPr>
            </w:pPr>
            <w:r w:rsidRPr="00BE5BDD">
              <w:rPr>
                <w:rFonts w:eastAsia="Times New Roman" w:cstheme="minorHAnsi"/>
                <w:color w:val="000000"/>
                <w:sz w:val="20"/>
                <w:lang w:eastAsia="en-IN"/>
              </w:rPr>
              <w:t>0.27**</w:t>
            </w:r>
          </w:p>
        </w:tc>
        <w:tc>
          <w:tcPr>
            <w:tcW w:w="404" w:type="pct"/>
            <w:noWrap/>
            <w:hideMark/>
          </w:tcPr>
          <w:p w:rsidR="00F9078A" w:rsidRPr="00BE5BDD" w:rsidRDefault="00F9078A" w:rsidP="00B91F80">
            <w:pPr>
              <w:jc w:val="center"/>
              <w:cnfStyle w:val="000000100000"/>
              <w:rPr>
                <w:rFonts w:eastAsia="Times New Roman" w:cstheme="minorHAnsi"/>
                <w:color w:val="000000"/>
                <w:sz w:val="20"/>
                <w:lang w:eastAsia="en-IN"/>
              </w:rPr>
            </w:pPr>
            <w:r w:rsidRPr="00BE5BDD">
              <w:rPr>
                <w:rFonts w:eastAsia="Times New Roman" w:cstheme="minorHAnsi"/>
                <w:color w:val="000000"/>
                <w:sz w:val="20"/>
                <w:lang w:eastAsia="en-IN"/>
              </w:rPr>
              <w:t>14.98</w:t>
            </w:r>
          </w:p>
        </w:tc>
        <w:tc>
          <w:tcPr>
            <w:tcW w:w="736" w:type="pct"/>
            <w:noWrap/>
            <w:hideMark/>
          </w:tcPr>
          <w:p w:rsidR="00F9078A" w:rsidRPr="00BE5BDD" w:rsidRDefault="00F9078A" w:rsidP="00B91F80">
            <w:pPr>
              <w:jc w:val="center"/>
              <w:cnfStyle w:val="000000100000"/>
              <w:rPr>
                <w:rFonts w:eastAsia="Times New Roman" w:cstheme="minorHAnsi"/>
                <w:color w:val="000000"/>
                <w:sz w:val="20"/>
                <w:lang w:eastAsia="en-IN"/>
              </w:rPr>
            </w:pPr>
            <w:r w:rsidRPr="00BE5BDD">
              <w:rPr>
                <w:rFonts w:eastAsia="Times New Roman" w:cstheme="minorHAnsi"/>
                <w:color w:val="000000"/>
                <w:sz w:val="20"/>
                <w:lang w:eastAsia="en-IN"/>
              </w:rPr>
              <w:t>-0.13***</w:t>
            </w:r>
          </w:p>
        </w:tc>
        <w:tc>
          <w:tcPr>
            <w:tcW w:w="378" w:type="pct"/>
            <w:noWrap/>
            <w:hideMark/>
          </w:tcPr>
          <w:p w:rsidR="00F9078A" w:rsidRPr="00BE5BDD" w:rsidRDefault="00F9078A" w:rsidP="00B91F80">
            <w:pPr>
              <w:jc w:val="center"/>
              <w:cnfStyle w:val="000000100000"/>
              <w:rPr>
                <w:rFonts w:eastAsia="Times New Roman" w:cstheme="minorHAnsi"/>
                <w:color w:val="000000"/>
                <w:sz w:val="20"/>
                <w:lang w:eastAsia="en-IN"/>
              </w:rPr>
            </w:pPr>
            <w:r w:rsidRPr="00BE5BDD">
              <w:rPr>
                <w:rFonts w:eastAsia="Times New Roman" w:cstheme="minorHAnsi"/>
                <w:color w:val="000000"/>
                <w:sz w:val="20"/>
                <w:lang w:eastAsia="en-IN"/>
              </w:rPr>
              <w:t>-8.53</w:t>
            </w:r>
          </w:p>
        </w:tc>
      </w:tr>
    </w:tbl>
    <w:p w:rsidR="009B59E2" w:rsidRPr="0034438D" w:rsidRDefault="009B59E2" w:rsidP="00B91F80">
      <w:pPr>
        <w:pStyle w:val="NoSpacing"/>
        <w:rPr>
          <w:rFonts w:cstheme="minorHAnsi"/>
        </w:rPr>
      </w:pPr>
    </w:p>
    <w:tbl>
      <w:tblPr>
        <w:tblW w:w="3119" w:type="dxa"/>
        <w:tblInd w:w="108" w:type="dxa"/>
        <w:tblLook w:val="04A0"/>
      </w:tblPr>
      <w:tblGrid>
        <w:gridCol w:w="1985"/>
        <w:gridCol w:w="1134"/>
      </w:tblGrid>
      <w:tr w:rsidR="001C5067" w:rsidRPr="00BE5BDD" w:rsidTr="00A56AAC">
        <w:trPr>
          <w:trHeight w:val="262"/>
        </w:trPr>
        <w:tc>
          <w:tcPr>
            <w:tcW w:w="1985" w:type="dxa"/>
            <w:tcBorders>
              <w:top w:val="nil"/>
              <w:left w:val="nil"/>
              <w:bottom w:val="nil"/>
              <w:right w:val="nil"/>
            </w:tcBorders>
            <w:shd w:val="clear" w:color="D8D8D8" w:fill="D8D8D8"/>
            <w:noWrap/>
            <w:vAlign w:val="bottom"/>
            <w:hideMark/>
          </w:tcPr>
          <w:p w:rsidR="001C5067" w:rsidRPr="00BE5BDD" w:rsidRDefault="001C5067" w:rsidP="00B91F80">
            <w:pPr>
              <w:spacing w:after="0" w:line="240" w:lineRule="auto"/>
              <w:rPr>
                <w:rFonts w:eastAsia="Times New Roman" w:cstheme="minorHAnsi"/>
                <w:color w:val="000000"/>
                <w:sz w:val="20"/>
                <w:lang w:eastAsia="en-IN"/>
              </w:rPr>
            </w:pPr>
            <w:r w:rsidRPr="00BE5BDD">
              <w:rPr>
                <w:rFonts w:eastAsia="Times New Roman" w:cstheme="minorHAnsi"/>
                <w:color w:val="000000"/>
                <w:sz w:val="20"/>
                <w:lang w:eastAsia="en-IN"/>
              </w:rPr>
              <w:t>Number of observation</w:t>
            </w:r>
          </w:p>
        </w:tc>
        <w:tc>
          <w:tcPr>
            <w:tcW w:w="1134" w:type="dxa"/>
            <w:tcBorders>
              <w:top w:val="nil"/>
              <w:left w:val="nil"/>
              <w:bottom w:val="nil"/>
              <w:right w:val="nil"/>
            </w:tcBorders>
            <w:shd w:val="clear" w:color="D8D8D8" w:fill="D8D8D8"/>
            <w:noWrap/>
            <w:vAlign w:val="bottom"/>
            <w:hideMark/>
          </w:tcPr>
          <w:p w:rsidR="001C5067" w:rsidRPr="00BE5BDD" w:rsidRDefault="001C5067" w:rsidP="00B91F80">
            <w:pPr>
              <w:spacing w:after="0" w:line="240" w:lineRule="auto"/>
              <w:jc w:val="right"/>
              <w:rPr>
                <w:rFonts w:eastAsia="Times New Roman" w:cstheme="minorHAnsi"/>
                <w:color w:val="000000"/>
                <w:sz w:val="20"/>
                <w:lang w:eastAsia="en-IN"/>
              </w:rPr>
            </w:pPr>
            <w:r w:rsidRPr="00BE5BDD">
              <w:rPr>
                <w:rFonts w:eastAsia="Times New Roman" w:cstheme="minorHAnsi"/>
                <w:color w:val="000000"/>
                <w:sz w:val="20"/>
                <w:lang w:eastAsia="en-IN"/>
              </w:rPr>
              <w:t>7118</w:t>
            </w:r>
          </w:p>
        </w:tc>
      </w:tr>
      <w:tr w:rsidR="001C5067" w:rsidRPr="00BE5BDD" w:rsidTr="00A56AAC">
        <w:trPr>
          <w:trHeight w:val="137"/>
        </w:trPr>
        <w:tc>
          <w:tcPr>
            <w:tcW w:w="1985" w:type="dxa"/>
            <w:tcBorders>
              <w:top w:val="nil"/>
              <w:left w:val="nil"/>
              <w:bottom w:val="nil"/>
              <w:right w:val="nil"/>
            </w:tcBorders>
            <w:shd w:val="clear" w:color="auto" w:fill="auto"/>
            <w:noWrap/>
            <w:vAlign w:val="bottom"/>
            <w:hideMark/>
          </w:tcPr>
          <w:p w:rsidR="001C5067" w:rsidRPr="00BE5BDD" w:rsidRDefault="001C5067" w:rsidP="00B91F80">
            <w:pPr>
              <w:spacing w:after="0" w:line="240" w:lineRule="auto"/>
              <w:rPr>
                <w:rFonts w:eastAsia="Times New Roman" w:cstheme="minorHAnsi"/>
                <w:color w:val="000000"/>
                <w:sz w:val="20"/>
                <w:lang w:eastAsia="en-IN"/>
              </w:rPr>
            </w:pPr>
            <w:r w:rsidRPr="00BE5BDD">
              <w:rPr>
                <w:rFonts w:eastAsia="Times New Roman" w:cstheme="minorHAnsi"/>
                <w:color w:val="000000"/>
                <w:sz w:val="20"/>
                <w:lang w:eastAsia="en-IN"/>
              </w:rPr>
              <w:t>LR chi2(38)</w:t>
            </w:r>
          </w:p>
        </w:tc>
        <w:tc>
          <w:tcPr>
            <w:tcW w:w="1134" w:type="dxa"/>
            <w:tcBorders>
              <w:top w:val="nil"/>
              <w:left w:val="nil"/>
              <w:bottom w:val="nil"/>
              <w:right w:val="nil"/>
            </w:tcBorders>
            <w:shd w:val="clear" w:color="auto" w:fill="auto"/>
            <w:noWrap/>
            <w:vAlign w:val="bottom"/>
            <w:hideMark/>
          </w:tcPr>
          <w:p w:rsidR="001C5067" w:rsidRPr="00BE5BDD" w:rsidRDefault="001C5067" w:rsidP="00B91F80">
            <w:pPr>
              <w:spacing w:after="0" w:line="240" w:lineRule="auto"/>
              <w:jc w:val="right"/>
              <w:rPr>
                <w:rFonts w:eastAsia="Times New Roman" w:cstheme="minorHAnsi"/>
                <w:color w:val="000000"/>
                <w:sz w:val="20"/>
                <w:lang w:eastAsia="en-IN"/>
              </w:rPr>
            </w:pPr>
            <w:r w:rsidRPr="00BE5BDD">
              <w:rPr>
                <w:rFonts w:eastAsia="Times New Roman" w:cstheme="minorHAnsi"/>
                <w:color w:val="000000"/>
                <w:sz w:val="20"/>
                <w:lang w:eastAsia="en-IN"/>
              </w:rPr>
              <w:t>3017.92</w:t>
            </w:r>
          </w:p>
        </w:tc>
      </w:tr>
      <w:tr w:rsidR="001C5067" w:rsidRPr="00BE5BDD" w:rsidTr="00A56AAC">
        <w:trPr>
          <w:trHeight w:val="239"/>
        </w:trPr>
        <w:tc>
          <w:tcPr>
            <w:tcW w:w="1985" w:type="dxa"/>
            <w:tcBorders>
              <w:top w:val="nil"/>
              <w:left w:val="nil"/>
              <w:bottom w:val="nil"/>
              <w:right w:val="nil"/>
            </w:tcBorders>
            <w:shd w:val="clear" w:color="D8D8D8" w:fill="D8D8D8"/>
            <w:noWrap/>
            <w:vAlign w:val="bottom"/>
            <w:hideMark/>
          </w:tcPr>
          <w:p w:rsidR="001C5067" w:rsidRPr="00BE5BDD" w:rsidRDefault="001C5067" w:rsidP="00B91F80">
            <w:pPr>
              <w:spacing w:after="0" w:line="240" w:lineRule="auto"/>
              <w:rPr>
                <w:rFonts w:eastAsia="Times New Roman" w:cstheme="minorHAnsi"/>
                <w:color w:val="000000"/>
                <w:sz w:val="20"/>
                <w:lang w:eastAsia="en-IN"/>
              </w:rPr>
            </w:pPr>
            <w:r w:rsidRPr="00BE5BDD">
              <w:rPr>
                <w:rFonts w:eastAsia="Times New Roman" w:cstheme="minorHAnsi"/>
                <w:color w:val="000000"/>
                <w:sz w:val="20"/>
                <w:lang w:eastAsia="en-IN"/>
              </w:rPr>
              <w:t>Probability &gt; chi2</w:t>
            </w:r>
          </w:p>
        </w:tc>
        <w:tc>
          <w:tcPr>
            <w:tcW w:w="1134" w:type="dxa"/>
            <w:tcBorders>
              <w:top w:val="nil"/>
              <w:left w:val="nil"/>
              <w:bottom w:val="nil"/>
              <w:right w:val="nil"/>
            </w:tcBorders>
            <w:shd w:val="clear" w:color="D8D8D8" w:fill="D8D8D8"/>
            <w:noWrap/>
            <w:vAlign w:val="bottom"/>
            <w:hideMark/>
          </w:tcPr>
          <w:p w:rsidR="001C5067" w:rsidRPr="00BE5BDD" w:rsidRDefault="001C5067" w:rsidP="00B91F80">
            <w:pPr>
              <w:spacing w:after="0" w:line="240" w:lineRule="auto"/>
              <w:jc w:val="right"/>
              <w:rPr>
                <w:rFonts w:eastAsia="Times New Roman" w:cstheme="minorHAnsi"/>
                <w:color w:val="000000"/>
                <w:sz w:val="20"/>
                <w:lang w:eastAsia="en-IN"/>
              </w:rPr>
            </w:pPr>
            <w:r w:rsidRPr="00BE5BDD">
              <w:rPr>
                <w:rFonts w:eastAsia="Times New Roman" w:cstheme="minorHAnsi"/>
                <w:color w:val="000000"/>
                <w:sz w:val="20"/>
                <w:lang w:eastAsia="en-IN"/>
              </w:rPr>
              <w:t>0</w:t>
            </w:r>
          </w:p>
        </w:tc>
      </w:tr>
      <w:tr w:rsidR="001C5067" w:rsidRPr="00BE5BDD" w:rsidTr="00A56AAC">
        <w:trPr>
          <w:trHeight w:val="144"/>
        </w:trPr>
        <w:tc>
          <w:tcPr>
            <w:tcW w:w="1985" w:type="dxa"/>
            <w:tcBorders>
              <w:top w:val="nil"/>
              <w:left w:val="nil"/>
              <w:bottom w:val="nil"/>
              <w:right w:val="nil"/>
            </w:tcBorders>
            <w:shd w:val="clear" w:color="auto" w:fill="auto"/>
            <w:noWrap/>
            <w:vAlign w:val="bottom"/>
            <w:hideMark/>
          </w:tcPr>
          <w:p w:rsidR="001C5067" w:rsidRPr="00BE5BDD" w:rsidRDefault="001C5067" w:rsidP="00B91F80">
            <w:pPr>
              <w:spacing w:after="0" w:line="240" w:lineRule="auto"/>
              <w:rPr>
                <w:rFonts w:eastAsia="Times New Roman" w:cstheme="minorHAnsi"/>
                <w:color w:val="000000"/>
                <w:sz w:val="20"/>
                <w:lang w:eastAsia="en-IN"/>
              </w:rPr>
            </w:pPr>
            <w:r w:rsidRPr="00BE5BDD">
              <w:rPr>
                <w:rFonts w:eastAsia="Times New Roman" w:cstheme="minorHAnsi"/>
                <w:color w:val="000000"/>
                <w:sz w:val="20"/>
                <w:lang w:eastAsia="en-IN"/>
              </w:rPr>
              <w:t>Pseudo R2</w:t>
            </w:r>
          </w:p>
        </w:tc>
        <w:tc>
          <w:tcPr>
            <w:tcW w:w="1134" w:type="dxa"/>
            <w:tcBorders>
              <w:top w:val="nil"/>
              <w:left w:val="nil"/>
              <w:bottom w:val="nil"/>
              <w:right w:val="nil"/>
            </w:tcBorders>
            <w:shd w:val="clear" w:color="auto" w:fill="auto"/>
            <w:noWrap/>
            <w:vAlign w:val="bottom"/>
            <w:hideMark/>
          </w:tcPr>
          <w:p w:rsidR="001C5067" w:rsidRPr="00BE5BDD" w:rsidRDefault="001C5067" w:rsidP="00B91F80">
            <w:pPr>
              <w:spacing w:after="0" w:line="240" w:lineRule="auto"/>
              <w:jc w:val="right"/>
              <w:rPr>
                <w:rFonts w:eastAsia="Times New Roman" w:cstheme="minorHAnsi"/>
                <w:color w:val="000000"/>
                <w:sz w:val="20"/>
                <w:lang w:eastAsia="en-IN"/>
              </w:rPr>
            </w:pPr>
            <w:r w:rsidRPr="00BE5BDD">
              <w:rPr>
                <w:rFonts w:eastAsia="Times New Roman" w:cstheme="minorHAnsi"/>
                <w:color w:val="000000"/>
                <w:sz w:val="20"/>
                <w:lang w:eastAsia="en-IN"/>
              </w:rPr>
              <w:t>0.2947</w:t>
            </w:r>
          </w:p>
        </w:tc>
      </w:tr>
      <w:tr w:rsidR="001C5067" w:rsidRPr="00BE5BDD" w:rsidTr="00A56AAC">
        <w:trPr>
          <w:trHeight w:val="245"/>
        </w:trPr>
        <w:tc>
          <w:tcPr>
            <w:tcW w:w="1985" w:type="dxa"/>
            <w:tcBorders>
              <w:top w:val="nil"/>
              <w:left w:val="nil"/>
              <w:bottom w:val="single" w:sz="4" w:space="0" w:color="000000"/>
              <w:right w:val="nil"/>
            </w:tcBorders>
            <w:shd w:val="clear" w:color="D8D8D8" w:fill="D8D8D8"/>
            <w:noWrap/>
            <w:vAlign w:val="bottom"/>
            <w:hideMark/>
          </w:tcPr>
          <w:p w:rsidR="001C5067" w:rsidRPr="00BE5BDD" w:rsidRDefault="001C5067" w:rsidP="00B91F80">
            <w:pPr>
              <w:spacing w:after="0" w:line="240" w:lineRule="auto"/>
              <w:rPr>
                <w:rFonts w:eastAsia="Times New Roman" w:cstheme="minorHAnsi"/>
                <w:color w:val="000000"/>
                <w:sz w:val="20"/>
                <w:lang w:eastAsia="en-IN"/>
              </w:rPr>
            </w:pPr>
            <w:r w:rsidRPr="00BE5BDD">
              <w:rPr>
                <w:rFonts w:eastAsia="Times New Roman" w:cstheme="minorHAnsi"/>
                <w:color w:val="000000"/>
                <w:sz w:val="20"/>
                <w:lang w:eastAsia="en-IN"/>
              </w:rPr>
              <w:t>Log likelihood</w:t>
            </w:r>
          </w:p>
        </w:tc>
        <w:tc>
          <w:tcPr>
            <w:tcW w:w="1134" w:type="dxa"/>
            <w:tcBorders>
              <w:top w:val="nil"/>
              <w:left w:val="nil"/>
              <w:bottom w:val="single" w:sz="4" w:space="0" w:color="000000"/>
              <w:right w:val="nil"/>
            </w:tcBorders>
            <w:shd w:val="clear" w:color="D8D8D8" w:fill="D8D8D8"/>
            <w:noWrap/>
            <w:vAlign w:val="bottom"/>
            <w:hideMark/>
          </w:tcPr>
          <w:p w:rsidR="001C5067" w:rsidRPr="00BE5BDD" w:rsidRDefault="001C5067" w:rsidP="00B91F80">
            <w:pPr>
              <w:spacing w:after="0" w:line="240" w:lineRule="auto"/>
              <w:jc w:val="right"/>
              <w:rPr>
                <w:rFonts w:eastAsia="Times New Roman" w:cstheme="minorHAnsi"/>
                <w:color w:val="000000"/>
                <w:sz w:val="20"/>
                <w:lang w:eastAsia="en-IN"/>
              </w:rPr>
            </w:pPr>
            <w:r w:rsidRPr="00BE5BDD">
              <w:rPr>
                <w:rFonts w:eastAsia="Times New Roman" w:cstheme="minorHAnsi"/>
                <w:color w:val="000000"/>
                <w:sz w:val="20"/>
                <w:lang w:eastAsia="en-IN"/>
              </w:rPr>
              <w:t>-3610.5651</w:t>
            </w:r>
          </w:p>
        </w:tc>
      </w:tr>
    </w:tbl>
    <w:p w:rsidR="00BE5BDD" w:rsidRDefault="00BE5BDD" w:rsidP="00B91F80">
      <w:pPr>
        <w:pStyle w:val="ListParagraph"/>
        <w:spacing w:after="0" w:line="360" w:lineRule="auto"/>
        <w:jc w:val="both"/>
        <w:rPr>
          <w:rFonts w:cstheme="minorHAnsi"/>
        </w:rPr>
      </w:pPr>
    </w:p>
    <w:p w:rsidR="00BE5BDD" w:rsidRDefault="00BE5BDD" w:rsidP="00B91F80">
      <w:pPr>
        <w:pStyle w:val="ListParagraph"/>
        <w:spacing w:after="0" w:line="360" w:lineRule="auto"/>
        <w:jc w:val="both"/>
        <w:rPr>
          <w:rFonts w:cstheme="minorHAnsi"/>
        </w:rPr>
      </w:pPr>
    </w:p>
    <w:p w:rsidR="00BE5BDD" w:rsidRDefault="00BE5BDD" w:rsidP="00B91F80">
      <w:pPr>
        <w:pStyle w:val="ListParagraph"/>
        <w:spacing w:after="0" w:line="360" w:lineRule="auto"/>
        <w:jc w:val="both"/>
        <w:rPr>
          <w:rFonts w:cstheme="minorHAnsi"/>
        </w:rPr>
      </w:pPr>
    </w:p>
    <w:p w:rsidR="00BE5BDD" w:rsidRDefault="00BE5BDD" w:rsidP="00B91F80">
      <w:pPr>
        <w:pStyle w:val="ListParagraph"/>
        <w:spacing w:after="0" w:line="360" w:lineRule="auto"/>
        <w:jc w:val="both"/>
        <w:rPr>
          <w:rFonts w:cstheme="minorHAnsi"/>
        </w:rPr>
      </w:pPr>
    </w:p>
    <w:p w:rsidR="00BE5BDD" w:rsidRDefault="00BE5BDD" w:rsidP="00B91F80">
      <w:pPr>
        <w:pStyle w:val="ListParagraph"/>
        <w:spacing w:after="0" w:line="360" w:lineRule="auto"/>
        <w:jc w:val="both"/>
        <w:rPr>
          <w:rFonts w:cstheme="minorHAnsi"/>
        </w:rPr>
      </w:pPr>
    </w:p>
    <w:p w:rsidR="00BE5BDD" w:rsidRPr="00BE5BDD" w:rsidRDefault="00BE5BDD" w:rsidP="00B91F80">
      <w:pPr>
        <w:pStyle w:val="ListParagraph"/>
        <w:spacing w:after="0" w:line="360" w:lineRule="auto"/>
        <w:jc w:val="both"/>
        <w:rPr>
          <w:rFonts w:cstheme="minorHAnsi"/>
        </w:rPr>
      </w:pPr>
    </w:p>
    <w:p w:rsidR="006E0CFE" w:rsidRPr="0034438D" w:rsidRDefault="006E0CFE" w:rsidP="00B91F80">
      <w:pPr>
        <w:spacing w:line="240" w:lineRule="auto"/>
        <w:rPr>
          <w:rFonts w:cstheme="minorHAnsi"/>
        </w:rPr>
      </w:pPr>
    </w:p>
    <w:sectPr w:rsidR="006E0CFE" w:rsidRPr="0034438D" w:rsidSect="000532C7">
      <w:footerReference w:type="default" r:id="rId13"/>
      <w:pgSz w:w="11906" w:h="16838" w:code="9"/>
      <w:pgMar w:top="1276"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2CD4" w:rsidRDefault="00D62CD4" w:rsidP="002E4212">
      <w:pPr>
        <w:spacing w:after="0" w:line="240" w:lineRule="auto"/>
      </w:pPr>
      <w:r>
        <w:separator/>
      </w:r>
    </w:p>
  </w:endnote>
  <w:endnote w:type="continuationSeparator" w:id="1">
    <w:p w:rsidR="00D62CD4" w:rsidRDefault="00D62CD4" w:rsidP="002E42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68473"/>
      <w:docPartObj>
        <w:docPartGallery w:val="Page Numbers (Bottom of Page)"/>
        <w:docPartUnique/>
      </w:docPartObj>
    </w:sdtPr>
    <w:sdtContent>
      <w:p w:rsidR="00D718AF" w:rsidRDefault="00DE0472">
        <w:pPr>
          <w:pStyle w:val="Footer"/>
          <w:jc w:val="right"/>
        </w:pPr>
        <w:fldSimple w:instr=" PAGE   \* MERGEFORMAT ">
          <w:r w:rsidR="00532736">
            <w:rPr>
              <w:noProof/>
            </w:rPr>
            <w:t>1</w:t>
          </w:r>
        </w:fldSimple>
      </w:p>
    </w:sdtContent>
  </w:sdt>
  <w:p w:rsidR="00D718AF" w:rsidRDefault="00D718A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2CD4" w:rsidRDefault="00D62CD4" w:rsidP="002E4212">
      <w:pPr>
        <w:spacing w:after="0" w:line="240" w:lineRule="auto"/>
      </w:pPr>
      <w:r>
        <w:separator/>
      </w:r>
    </w:p>
  </w:footnote>
  <w:footnote w:type="continuationSeparator" w:id="1">
    <w:p w:rsidR="00D62CD4" w:rsidRDefault="00D62CD4" w:rsidP="002E4212">
      <w:pPr>
        <w:spacing w:after="0" w:line="240" w:lineRule="auto"/>
      </w:pPr>
      <w:r>
        <w:continuationSeparator/>
      </w:r>
    </w:p>
  </w:footnote>
  <w:footnote w:id="2">
    <w:p w:rsidR="00D718AF" w:rsidRPr="00D718AF" w:rsidRDefault="00D718AF" w:rsidP="00E5735C">
      <w:pPr>
        <w:pStyle w:val="FootnoteText"/>
        <w:rPr>
          <w:rFonts w:ascii="Times New Roman" w:hAnsi="Times New Roman" w:cs="Times New Roman"/>
          <w:sz w:val="18"/>
          <w:szCs w:val="22"/>
        </w:rPr>
      </w:pPr>
      <w:r w:rsidRPr="00A403E8">
        <w:rPr>
          <w:rStyle w:val="FootnoteReference"/>
          <w:rFonts w:ascii="Times New Roman" w:hAnsi="Times New Roman" w:cs="Times New Roman"/>
          <w:sz w:val="22"/>
          <w:szCs w:val="22"/>
        </w:rPr>
        <w:footnoteRef/>
      </w:r>
      <w:r w:rsidRPr="00A403E8">
        <w:rPr>
          <w:rFonts w:ascii="Times New Roman" w:hAnsi="Times New Roman" w:cs="Times New Roman"/>
          <w:sz w:val="22"/>
          <w:szCs w:val="22"/>
        </w:rPr>
        <w:t xml:space="preserve"> </w:t>
      </w:r>
      <w:r w:rsidRPr="00D718AF">
        <w:rPr>
          <w:rFonts w:ascii="Times New Roman" w:hAnsi="Times New Roman" w:cs="Times New Roman"/>
          <w:sz w:val="18"/>
          <w:szCs w:val="22"/>
        </w:rPr>
        <w:t xml:space="preserve">Research Officer, Tata Institute for Social Sciences, Mumbai email: </w:t>
      </w:r>
      <w:hyperlink r:id="rId1" w:history="1">
        <w:r w:rsidRPr="00D718AF">
          <w:rPr>
            <w:rStyle w:val="Hyperlink"/>
            <w:rFonts w:ascii="Times New Roman" w:hAnsi="Times New Roman" w:cs="Times New Roman"/>
            <w:sz w:val="18"/>
            <w:szCs w:val="22"/>
          </w:rPr>
          <w:t>suchandrimachakraborty@gmail.com</w:t>
        </w:r>
      </w:hyperlink>
      <w:r w:rsidRPr="00D718AF">
        <w:rPr>
          <w:rFonts w:ascii="Times New Roman" w:hAnsi="Times New Roman" w:cs="Times New Roman"/>
          <w:sz w:val="18"/>
          <w:szCs w:val="22"/>
        </w:rPr>
        <w:t xml:space="preserve"> , </w:t>
      </w:r>
      <w:hyperlink r:id="rId2" w:history="1">
        <w:r w:rsidRPr="00D718AF">
          <w:rPr>
            <w:rStyle w:val="Hyperlink"/>
            <w:rFonts w:ascii="Times New Roman" w:hAnsi="Times New Roman" w:cs="Times New Roman"/>
            <w:sz w:val="18"/>
            <w:szCs w:val="22"/>
          </w:rPr>
          <w:t>suchandrima.chakraborty@tiss.edu</w:t>
        </w:r>
      </w:hyperlink>
      <w:r w:rsidRPr="00D718AF">
        <w:rPr>
          <w:rFonts w:ascii="Times New Roman" w:hAnsi="Times New Roman" w:cs="Times New Roman"/>
          <w:sz w:val="18"/>
          <w:szCs w:val="22"/>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B6D8A"/>
    <w:multiLevelType w:val="hybridMultilevel"/>
    <w:tmpl w:val="3DD0CB6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CA66CFC"/>
    <w:multiLevelType w:val="multilevel"/>
    <w:tmpl w:val="9830E4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CE6534A"/>
    <w:multiLevelType w:val="hybridMultilevel"/>
    <w:tmpl w:val="0008A85C"/>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1EAF56A1"/>
    <w:multiLevelType w:val="hybridMultilevel"/>
    <w:tmpl w:val="FA1CA5FA"/>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28FD1F43"/>
    <w:multiLevelType w:val="hybridMultilevel"/>
    <w:tmpl w:val="7ED2A02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31EA0B4F"/>
    <w:multiLevelType w:val="hybridMultilevel"/>
    <w:tmpl w:val="2C92220A"/>
    <w:lvl w:ilvl="0" w:tplc="4490D0FC">
      <w:start w:val="1"/>
      <w:numFmt w:val="decimal"/>
      <w:lvlText w:val="%1."/>
      <w:lvlJc w:val="left"/>
      <w:pPr>
        <w:ind w:left="720" w:hanging="360"/>
      </w:pPr>
      <w:rPr>
        <w:b w:val="0"/>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4DFD3A0D"/>
    <w:multiLevelType w:val="multilevel"/>
    <w:tmpl w:val="8D6291D8"/>
    <w:lvl w:ilvl="0">
      <w:start w:val="6"/>
      <w:numFmt w:val="decimal"/>
      <w:lvlText w:val="%1"/>
      <w:lvlJc w:val="left"/>
      <w:pPr>
        <w:ind w:left="360" w:hanging="360"/>
      </w:pPr>
      <w:rPr>
        <w:rFonts w:hint="default"/>
        <w:b w:val="0"/>
        <w:i w:val="0"/>
      </w:rPr>
    </w:lvl>
    <w:lvl w:ilvl="1">
      <w:start w:val="1"/>
      <w:numFmt w:val="decimal"/>
      <w:lvlText w:val="%1.%2"/>
      <w:lvlJc w:val="left"/>
      <w:pPr>
        <w:ind w:left="720" w:hanging="360"/>
      </w:pPr>
      <w:rPr>
        <w:rFonts w:hint="default"/>
        <w:b w:val="0"/>
        <w:i w:val="0"/>
      </w:rPr>
    </w:lvl>
    <w:lvl w:ilvl="2">
      <w:start w:val="1"/>
      <w:numFmt w:val="decimal"/>
      <w:lvlText w:val="%1.%2.%3"/>
      <w:lvlJc w:val="left"/>
      <w:pPr>
        <w:ind w:left="1440" w:hanging="720"/>
      </w:pPr>
      <w:rPr>
        <w:rFonts w:hint="default"/>
        <w:b w:val="0"/>
        <w:i w:val="0"/>
      </w:rPr>
    </w:lvl>
    <w:lvl w:ilvl="3">
      <w:start w:val="1"/>
      <w:numFmt w:val="decimal"/>
      <w:lvlText w:val="%1.%2.%3.%4"/>
      <w:lvlJc w:val="left"/>
      <w:pPr>
        <w:ind w:left="1800" w:hanging="720"/>
      </w:pPr>
      <w:rPr>
        <w:rFonts w:hint="default"/>
        <w:b w:val="0"/>
        <w:i w:val="0"/>
      </w:rPr>
    </w:lvl>
    <w:lvl w:ilvl="4">
      <w:start w:val="1"/>
      <w:numFmt w:val="decimal"/>
      <w:lvlText w:val="%1.%2.%3.%4.%5"/>
      <w:lvlJc w:val="left"/>
      <w:pPr>
        <w:ind w:left="2520" w:hanging="1080"/>
      </w:pPr>
      <w:rPr>
        <w:rFonts w:hint="default"/>
        <w:b w:val="0"/>
        <w:i w:val="0"/>
      </w:rPr>
    </w:lvl>
    <w:lvl w:ilvl="5">
      <w:start w:val="1"/>
      <w:numFmt w:val="decimal"/>
      <w:lvlText w:val="%1.%2.%3.%4.%5.%6"/>
      <w:lvlJc w:val="left"/>
      <w:pPr>
        <w:ind w:left="2880" w:hanging="1080"/>
      </w:pPr>
      <w:rPr>
        <w:rFonts w:hint="default"/>
        <w:b w:val="0"/>
        <w:i w:val="0"/>
      </w:rPr>
    </w:lvl>
    <w:lvl w:ilvl="6">
      <w:start w:val="1"/>
      <w:numFmt w:val="decimal"/>
      <w:lvlText w:val="%1.%2.%3.%4.%5.%6.%7"/>
      <w:lvlJc w:val="left"/>
      <w:pPr>
        <w:ind w:left="3600" w:hanging="1440"/>
      </w:pPr>
      <w:rPr>
        <w:rFonts w:hint="default"/>
        <w:b w:val="0"/>
        <w:i w:val="0"/>
      </w:rPr>
    </w:lvl>
    <w:lvl w:ilvl="7">
      <w:start w:val="1"/>
      <w:numFmt w:val="decimal"/>
      <w:lvlText w:val="%1.%2.%3.%4.%5.%6.%7.%8"/>
      <w:lvlJc w:val="left"/>
      <w:pPr>
        <w:ind w:left="3960" w:hanging="1440"/>
      </w:pPr>
      <w:rPr>
        <w:rFonts w:hint="default"/>
        <w:b w:val="0"/>
        <w:i w:val="0"/>
      </w:rPr>
    </w:lvl>
    <w:lvl w:ilvl="8">
      <w:start w:val="1"/>
      <w:numFmt w:val="decimal"/>
      <w:lvlText w:val="%1.%2.%3.%4.%5.%6.%7.%8.%9"/>
      <w:lvlJc w:val="left"/>
      <w:pPr>
        <w:ind w:left="4680" w:hanging="1800"/>
      </w:pPr>
      <w:rPr>
        <w:rFonts w:hint="default"/>
        <w:b w:val="0"/>
        <w:i w:val="0"/>
      </w:rPr>
    </w:lvl>
  </w:abstractNum>
  <w:abstractNum w:abstractNumId="7">
    <w:nsid w:val="5B5F1517"/>
    <w:multiLevelType w:val="multilevel"/>
    <w:tmpl w:val="9830E4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5DA84B88"/>
    <w:multiLevelType w:val="multilevel"/>
    <w:tmpl w:val="9830E4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624B32AE"/>
    <w:multiLevelType w:val="multilevel"/>
    <w:tmpl w:val="9830E4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6B085A2C"/>
    <w:multiLevelType w:val="hybridMultilevel"/>
    <w:tmpl w:val="3E34C89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9"/>
  </w:num>
  <w:num w:numId="2">
    <w:abstractNumId w:val="0"/>
  </w:num>
  <w:num w:numId="3">
    <w:abstractNumId w:val="10"/>
  </w:num>
  <w:num w:numId="4">
    <w:abstractNumId w:val="8"/>
  </w:num>
  <w:num w:numId="5">
    <w:abstractNumId w:val="5"/>
  </w:num>
  <w:num w:numId="6">
    <w:abstractNumId w:val="7"/>
  </w:num>
  <w:num w:numId="7">
    <w:abstractNumId w:val="1"/>
  </w:num>
  <w:num w:numId="8">
    <w:abstractNumId w:val="3"/>
  </w:num>
  <w:num w:numId="9">
    <w:abstractNumId w:val="4"/>
  </w:num>
  <w:num w:numId="10">
    <w:abstractNumId w:val="2"/>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defaultTabStop w:val="720"/>
  <w:characterSpacingControl w:val="doNotCompress"/>
  <w:footnotePr>
    <w:footnote w:id="0"/>
    <w:footnote w:id="1"/>
  </w:footnotePr>
  <w:endnotePr>
    <w:endnote w:id="0"/>
    <w:endnote w:id="1"/>
  </w:endnotePr>
  <w:compat/>
  <w:rsids>
    <w:rsidRoot w:val="00644BC3"/>
    <w:rsid w:val="00001408"/>
    <w:rsid w:val="000021B3"/>
    <w:rsid w:val="00030C52"/>
    <w:rsid w:val="00033EA8"/>
    <w:rsid w:val="00035D69"/>
    <w:rsid w:val="00041FE4"/>
    <w:rsid w:val="000532C7"/>
    <w:rsid w:val="00070F26"/>
    <w:rsid w:val="000A7BA3"/>
    <w:rsid w:val="000B0EE2"/>
    <w:rsid w:val="000B1708"/>
    <w:rsid w:val="000B5517"/>
    <w:rsid w:val="000B66B8"/>
    <w:rsid w:val="000D2817"/>
    <w:rsid w:val="001219C7"/>
    <w:rsid w:val="0013774E"/>
    <w:rsid w:val="00140873"/>
    <w:rsid w:val="001474E7"/>
    <w:rsid w:val="001674A6"/>
    <w:rsid w:val="00191DFA"/>
    <w:rsid w:val="00194615"/>
    <w:rsid w:val="001A32FF"/>
    <w:rsid w:val="001A661D"/>
    <w:rsid w:val="001B695F"/>
    <w:rsid w:val="001C5067"/>
    <w:rsid w:val="001D0D11"/>
    <w:rsid w:val="001E431E"/>
    <w:rsid w:val="00212CF9"/>
    <w:rsid w:val="00217378"/>
    <w:rsid w:val="00245CD7"/>
    <w:rsid w:val="002476AB"/>
    <w:rsid w:val="00252BFC"/>
    <w:rsid w:val="002535A0"/>
    <w:rsid w:val="00267D52"/>
    <w:rsid w:val="00280533"/>
    <w:rsid w:val="002B4D3F"/>
    <w:rsid w:val="002E2484"/>
    <w:rsid w:val="002E4212"/>
    <w:rsid w:val="002F2F33"/>
    <w:rsid w:val="00314553"/>
    <w:rsid w:val="0033302D"/>
    <w:rsid w:val="0034289C"/>
    <w:rsid w:val="0034438D"/>
    <w:rsid w:val="003443B0"/>
    <w:rsid w:val="00351F09"/>
    <w:rsid w:val="00380400"/>
    <w:rsid w:val="003823E3"/>
    <w:rsid w:val="00382E8E"/>
    <w:rsid w:val="00382EFB"/>
    <w:rsid w:val="003A68FC"/>
    <w:rsid w:val="003B2199"/>
    <w:rsid w:val="003B21F6"/>
    <w:rsid w:val="003C1FF3"/>
    <w:rsid w:val="00405772"/>
    <w:rsid w:val="00417604"/>
    <w:rsid w:val="0046038D"/>
    <w:rsid w:val="0048614F"/>
    <w:rsid w:val="00486495"/>
    <w:rsid w:val="004865B4"/>
    <w:rsid w:val="004912B9"/>
    <w:rsid w:val="00497A30"/>
    <w:rsid w:val="004F3526"/>
    <w:rsid w:val="004F4617"/>
    <w:rsid w:val="00521568"/>
    <w:rsid w:val="0052748E"/>
    <w:rsid w:val="00530785"/>
    <w:rsid w:val="00532736"/>
    <w:rsid w:val="00543CBD"/>
    <w:rsid w:val="005443DE"/>
    <w:rsid w:val="00582AB2"/>
    <w:rsid w:val="005A58B3"/>
    <w:rsid w:val="005A663D"/>
    <w:rsid w:val="005B3D2B"/>
    <w:rsid w:val="005B453A"/>
    <w:rsid w:val="005C3EEB"/>
    <w:rsid w:val="005E5F15"/>
    <w:rsid w:val="005F1D08"/>
    <w:rsid w:val="005F6A16"/>
    <w:rsid w:val="00612131"/>
    <w:rsid w:val="00612AC0"/>
    <w:rsid w:val="00625103"/>
    <w:rsid w:val="0062653F"/>
    <w:rsid w:val="0064207F"/>
    <w:rsid w:val="00642257"/>
    <w:rsid w:val="00644BC3"/>
    <w:rsid w:val="00654DE9"/>
    <w:rsid w:val="00662910"/>
    <w:rsid w:val="00680CC4"/>
    <w:rsid w:val="0069163C"/>
    <w:rsid w:val="006940C7"/>
    <w:rsid w:val="00695B22"/>
    <w:rsid w:val="006A7E60"/>
    <w:rsid w:val="006D0FBD"/>
    <w:rsid w:val="006E0CFE"/>
    <w:rsid w:val="006E73D8"/>
    <w:rsid w:val="0072204C"/>
    <w:rsid w:val="00722961"/>
    <w:rsid w:val="0076269F"/>
    <w:rsid w:val="0076679D"/>
    <w:rsid w:val="007925B4"/>
    <w:rsid w:val="007A52E8"/>
    <w:rsid w:val="00802EF0"/>
    <w:rsid w:val="008416A4"/>
    <w:rsid w:val="00844C2F"/>
    <w:rsid w:val="00871DFB"/>
    <w:rsid w:val="00881D2B"/>
    <w:rsid w:val="00881FB8"/>
    <w:rsid w:val="008849AE"/>
    <w:rsid w:val="0089186E"/>
    <w:rsid w:val="008967A4"/>
    <w:rsid w:val="00897B3F"/>
    <w:rsid w:val="008C2CD7"/>
    <w:rsid w:val="008D28B7"/>
    <w:rsid w:val="008F10B7"/>
    <w:rsid w:val="009173AA"/>
    <w:rsid w:val="009178EB"/>
    <w:rsid w:val="00921AEB"/>
    <w:rsid w:val="009373EC"/>
    <w:rsid w:val="009414BC"/>
    <w:rsid w:val="009575CA"/>
    <w:rsid w:val="00977F9A"/>
    <w:rsid w:val="009B24D1"/>
    <w:rsid w:val="009B59E2"/>
    <w:rsid w:val="009C6387"/>
    <w:rsid w:val="00A04F2C"/>
    <w:rsid w:val="00A34D8F"/>
    <w:rsid w:val="00A403E8"/>
    <w:rsid w:val="00A40B41"/>
    <w:rsid w:val="00A442C1"/>
    <w:rsid w:val="00A5056D"/>
    <w:rsid w:val="00A50DDA"/>
    <w:rsid w:val="00A52EA9"/>
    <w:rsid w:val="00A56AAC"/>
    <w:rsid w:val="00A77EB0"/>
    <w:rsid w:val="00A82FFE"/>
    <w:rsid w:val="00AA4F05"/>
    <w:rsid w:val="00B022DE"/>
    <w:rsid w:val="00B05806"/>
    <w:rsid w:val="00B32629"/>
    <w:rsid w:val="00B369B0"/>
    <w:rsid w:val="00B40FC1"/>
    <w:rsid w:val="00B43B7D"/>
    <w:rsid w:val="00B55A3D"/>
    <w:rsid w:val="00B67F9D"/>
    <w:rsid w:val="00B72CF1"/>
    <w:rsid w:val="00B765F9"/>
    <w:rsid w:val="00B845E2"/>
    <w:rsid w:val="00B85D7A"/>
    <w:rsid w:val="00B87542"/>
    <w:rsid w:val="00B91873"/>
    <w:rsid w:val="00B91F80"/>
    <w:rsid w:val="00B931E3"/>
    <w:rsid w:val="00BA2C71"/>
    <w:rsid w:val="00BA61F5"/>
    <w:rsid w:val="00BB5F58"/>
    <w:rsid w:val="00BC7B56"/>
    <w:rsid w:val="00BE5BDD"/>
    <w:rsid w:val="00BE62F6"/>
    <w:rsid w:val="00BF2410"/>
    <w:rsid w:val="00BF3EEA"/>
    <w:rsid w:val="00BF66C5"/>
    <w:rsid w:val="00BF69EC"/>
    <w:rsid w:val="00C00E07"/>
    <w:rsid w:val="00C1152B"/>
    <w:rsid w:val="00C24F91"/>
    <w:rsid w:val="00C378CA"/>
    <w:rsid w:val="00C47FD9"/>
    <w:rsid w:val="00C5318E"/>
    <w:rsid w:val="00C827D6"/>
    <w:rsid w:val="00C85869"/>
    <w:rsid w:val="00C87B72"/>
    <w:rsid w:val="00CA072B"/>
    <w:rsid w:val="00CA502C"/>
    <w:rsid w:val="00CB7F2C"/>
    <w:rsid w:val="00CC26E8"/>
    <w:rsid w:val="00CC4F34"/>
    <w:rsid w:val="00CE50DA"/>
    <w:rsid w:val="00CF4E99"/>
    <w:rsid w:val="00D17C58"/>
    <w:rsid w:val="00D32697"/>
    <w:rsid w:val="00D45831"/>
    <w:rsid w:val="00D50E92"/>
    <w:rsid w:val="00D55F45"/>
    <w:rsid w:val="00D62CD4"/>
    <w:rsid w:val="00D718AF"/>
    <w:rsid w:val="00D73568"/>
    <w:rsid w:val="00D77D45"/>
    <w:rsid w:val="00D8156E"/>
    <w:rsid w:val="00D91A17"/>
    <w:rsid w:val="00D96ADD"/>
    <w:rsid w:val="00DA0B5D"/>
    <w:rsid w:val="00DA6AE2"/>
    <w:rsid w:val="00DB694F"/>
    <w:rsid w:val="00DC4250"/>
    <w:rsid w:val="00DC4604"/>
    <w:rsid w:val="00DD2DCA"/>
    <w:rsid w:val="00DE0472"/>
    <w:rsid w:val="00E10869"/>
    <w:rsid w:val="00E214F6"/>
    <w:rsid w:val="00E46D44"/>
    <w:rsid w:val="00E502B5"/>
    <w:rsid w:val="00E50E5D"/>
    <w:rsid w:val="00E5735C"/>
    <w:rsid w:val="00E74DA2"/>
    <w:rsid w:val="00E952F3"/>
    <w:rsid w:val="00EA6236"/>
    <w:rsid w:val="00EC3C3E"/>
    <w:rsid w:val="00EC3EFE"/>
    <w:rsid w:val="00EC4457"/>
    <w:rsid w:val="00EE5B0E"/>
    <w:rsid w:val="00EE60F0"/>
    <w:rsid w:val="00F05EA6"/>
    <w:rsid w:val="00F065AE"/>
    <w:rsid w:val="00F10174"/>
    <w:rsid w:val="00F12FA0"/>
    <w:rsid w:val="00F430AF"/>
    <w:rsid w:val="00F736C7"/>
    <w:rsid w:val="00F7742C"/>
    <w:rsid w:val="00F9078A"/>
    <w:rsid w:val="00FB429E"/>
    <w:rsid w:val="00FB6BA3"/>
    <w:rsid w:val="00FC0FEC"/>
    <w:rsid w:val="00FE280E"/>
    <w:rsid w:val="00FF44F8"/>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4BC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4BC3"/>
    <w:pPr>
      <w:ind w:left="720"/>
      <w:contextualSpacing/>
    </w:pPr>
  </w:style>
  <w:style w:type="paragraph" w:styleId="BalloonText">
    <w:name w:val="Balloon Text"/>
    <w:basedOn w:val="Normal"/>
    <w:link w:val="BalloonTextChar"/>
    <w:uiPriority w:val="99"/>
    <w:semiHidden/>
    <w:unhideWhenUsed/>
    <w:rsid w:val="00033E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3EA8"/>
    <w:rPr>
      <w:rFonts w:ascii="Tahoma" w:hAnsi="Tahoma" w:cs="Tahoma"/>
      <w:sz w:val="16"/>
      <w:szCs w:val="16"/>
    </w:rPr>
  </w:style>
  <w:style w:type="paragraph" w:styleId="NoSpacing">
    <w:name w:val="No Spacing"/>
    <w:uiPriority w:val="1"/>
    <w:qFormat/>
    <w:rsid w:val="00EC3EFE"/>
    <w:pPr>
      <w:spacing w:after="0" w:line="240" w:lineRule="auto"/>
    </w:pPr>
  </w:style>
  <w:style w:type="paragraph" w:styleId="Header">
    <w:name w:val="header"/>
    <w:basedOn w:val="Normal"/>
    <w:link w:val="HeaderChar"/>
    <w:uiPriority w:val="99"/>
    <w:semiHidden/>
    <w:unhideWhenUsed/>
    <w:rsid w:val="002E421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E4212"/>
  </w:style>
  <w:style w:type="paragraph" w:styleId="Footer">
    <w:name w:val="footer"/>
    <w:basedOn w:val="Normal"/>
    <w:link w:val="FooterChar"/>
    <w:uiPriority w:val="99"/>
    <w:unhideWhenUsed/>
    <w:rsid w:val="002E4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4212"/>
  </w:style>
  <w:style w:type="table" w:styleId="TableGrid">
    <w:name w:val="Table Grid"/>
    <w:basedOn w:val="TableNormal"/>
    <w:uiPriority w:val="59"/>
    <w:rsid w:val="000021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rsid w:val="000B551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5C3EEB"/>
    <w:rPr>
      <w:color w:val="0000FF" w:themeColor="hyperlink"/>
      <w:u w:val="single"/>
    </w:rPr>
  </w:style>
  <w:style w:type="paragraph" w:styleId="FootnoteText">
    <w:name w:val="footnote text"/>
    <w:basedOn w:val="Normal"/>
    <w:link w:val="FootnoteTextChar"/>
    <w:uiPriority w:val="99"/>
    <w:semiHidden/>
    <w:unhideWhenUsed/>
    <w:rsid w:val="00E573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5735C"/>
    <w:rPr>
      <w:sz w:val="20"/>
      <w:szCs w:val="20"/>
    </w:rPr>
  </w:style>
  <w:style w:type="character" w:styleId="FootnoteReference">
    <w:name w:val="footnote reference"/>
    <w:basedOn w:val="DefaultParagraphFont"/>
    <w:uiPriority w:val="99"/>
    <w:semiHidden/>
    <w:unhideWhenUsed/>
    <w:rsid w:val="00E5735C"/>
    <w:rPr>
      <w:vertAlign w:val="superscript"/>
    </w:rPr>
  </w:style>
</w:styles>
</file>

<file path=word/webSettings.xml><?xml version="1.0" encoding="utf-8"?>
<w:webSettings xmlns:r="http://schemas.openxmlformats.org/officeDocument/2006/relationships" xmlns:w="http://schemas.openxmlformats.org/wordprocessingml/2006/main">
  <w:divs>
    <w:div w:id="49615450">
      <w:bodyDiv w:val="1"/>
      <w:marLeft w:val="0"/>
      <w:marRight w:val="0"/>
      <w:marTop w:val="0"/>
      <w:marBottom w:val="0"/>
      <w:divBdr>
        <w:top w:val="none" w:sz="0" w:space="0" w:color="auto"/>
        <w:left w:val="none" w:sz="0" w:space="0" w:color="auto"/>
        <w:bottom w:val="none" w:sz="0" w:space="0" w:color="auto"/>
        <w:right w:val="none" w:sz="0" w:space="0" w:color="auto"/>
      </w:divBdr>
    </w:div>
    <w:div w:id="121121851">
      <w:bodyDiv w:val="1"/>
      <w:marLeft w:val="0"/>
      <w:marRight w:val="0"/>
      <w:marTop w:val="0"/>
      <w:marBottom w:val="0"/>
      <w:divBdr>
        <w:top w:val="none" w:sz="0" w:space="0" w:color="auto"/>
        <w:left w:val="none" w:sz="0" w:space="0" w:color="auto"/>
        <w:bottom w:val="none" w:sz="0" w:space="0" w:color="auto"/>
        <w:right w:val="none" w:sz="0" w:space="0" w:color="auto"/>
      </w:divBdr>
    </w:div>
    <w:div w:id="137575351">
      <w:bodyDiv w:val="1"/>
      <w:marLeft w:val="0"/>
      <w:marRight w:val="0"/>
      <w:marTop w:val="0"/>
      <w:marBottom w:val="0"/>
      <w:divBdr>
        <w:top w:val="none" w:sz="0" w:space="0" w:color="auto"/>
        <w:left w:val="none" w:sz="0" w:space="0" w:color="auto"/>
        <w:bottom w:val="none" w:sz="0" w:space="0" w:color="auto"/>
        <w:right w:val="none" w:sz="0" w:space="0" w:color="auto"/>
      </w:divBdr>
    </w:div>
    <w:div w:id="267155699">
      <w:bodyDiv w:val="1"/>
      <w:marLeft w:val="0"/>
      <w:marRight w:val="0"/>
      <w:marTop w:val="0"/>
      <w:marBottom w:val="0"/>
      <w:divBdr>
        <w:top w:val="none" w:sz="0" w:space="0" w:color="auto"/>
        <w:left w:val="none" w:sz="0" w:space="0" w:color="auto"/>
        <w:bottom w:val="none" w:sz="0" w:space="0" w:color="auto"/>
        <w:right w:val="none" w:sz="0" w:space="0" w:color="auto"/>
      </w:divBdr>
    </w:div>
    <w:div w:id="382751156">
      <w:bodyDiv w:val="1"/>
      <w:marLeft w:val="0"/>
      <w:marRight w:val="0"/>
      <w:marTop w:val="0"/>
      <w:marBottom w:val="0"/>
      <w:divBdr>
        <w:top w:val="none" w:sz="0" w:space="0" w:color="auto"/>
        <w:left w:val="none" w:sz="0" w:space="0" w:color="auto"/>
        <w:bottom w:val="none" w:sz="0" w:space="0" w:color="auto"/>
        <w:right w:val="none" w:sz="0" w:space="0" w:color="auto"/>
      </w:divBdr>
    </w:div>
    <w:div w:id="435369816">
      <w:bodyDiv w:val="1"/>
      <w:marLeft w:val="0"/>
      <w:marRight w:val="0"/>
      <w:marTop w:val="0"/>
      <w:marBottom w:val="0"/>
      <w:divBdr>
        <w:top w:val="none" w:sz="0" w:space="0" w:color="auto"/>
        <w:left w:val="none" w:sz="0" w:space="0" w:color="auto"/>
        <w:bottom w:val="none" w:sz="0" w:space="0" w:color="auto"/>
        <w:right w:val="none" w:sz="0" w:space="0" w:color="auto"/>
      </w:divBdr>
    </w:div>
    <w:div w:id="445538568">
      <w:bodyDiv w:val="1"/>
      <w:marLeft w:val="0"/>
      <w:marRight w:val="0"/>
      <w:marTop w:val="0"/>
      <w:marBottom w:val="0"/>
      <w:divBdr>
        <w:top w:val="none" w:sz="0" w:space="0" w:color="auto"/>
        <w:left w:val="none" w:sz="0" w:space="0" w:color="auto"/>
        <w:bottom w:val="none" w:sz="0" w:space="0" w:color="auto"/>
        <w:right w:val="none" w:sz="0" w:space="0" w:color="auto"/>
      </w:divBdr>
    </w:div>
    <w:div w:id="625232672">
      <w:bodyDiv w:val="1"/>
      <w:marLeft w:val="0"/>
      <w:marRight w:val="0"/>
      <w:marTop w:val="0"/>
      <w:marBottom w:val="0"/>
      <w:divBdr>
        <w:top w:val="none" w:sz="0" w:space="0" w:color="auto"/>
        <w:left w:val="none" w:sz="0" w:space="0" w:color="auto"/>
        <w:bottom w:val="none" w:sz="0" w:space="0" w:color="auto"/>
        <w:right w:val="none" w:sz="0" w:space="0" w:color="auto"/>
      </w:divBdr>
    </w:div>
    <w:div w:id="806239260">
      <w:bodyDiv w:val="1"/>
      <w:marLeft w:val="0"/>
      <w:marRight w:val="0"/>
      <w:marTop w:val="0"/>
      <w:marBottom w:val="0"/>
      <w:divBdr>
        <w:top w:val="none" w:sz="0" w:space="0" w:color="auto"/>
        <w:left w:val="none" w:sz="0" w:space="0" w:color="auto"/>
        <w:bottom w:val="none" w:sz="0" w:space="0" w:color="auto"/>
        <w:right w:val="none" w:sz="0" w:space="0" w:color="auto"/>
      </w:divBdr>
    </w:div>
    <w:div w:id="834609553">
      <w:bodyDiv w:val="1"/>
      <w:marLeft w:val="0"/>
      <w:marRight w:val="0"/>
      <w:marTop w:val="0"/>
      <w:marBottom w:val="0"/>
      <w:divBdr>
        <w:top w:val="none" w:sz="0" w:space="0" w:color="auto"/>
        <w:left w:val="none" w:sz="0" w:space="0" w:color="auto"/>
        <w:bottom w:val="none" w:sz="0" w:space="0" w:color="auto"/>
        <w:right w:val="none" w:sz="0" w:space="0" w:color="auto"/>
      </w:divBdr>
    </w:div>
    <w:div w:id="1004631806">
      <w:bodyDiv w:val="1"/>
      <w:marLeft w:val="0"/>
      <w:marRight w:val="0"/>
      <w:marTop w:val="0"/>
      <w:marBottom w:val="0"/>
      <w:divBdr>
        <w:top w:val="none" w:sz="0" w:space="0" w:color="auto"/>
        <w:left w:val="none" w:sz="0" w:space="0" w:color="auto"/>
        <w:bottom w:val="none" w:sz="0" w:space="0" w:color="auto"/>
        <w:right w:val="none" w:sz="0" w:space="0" w:color="auto"/>
      </w:divBdr>
    </w:div>
    <w:div w:id="1092436617">
      <w:bodyDiv w:val="1"/>
      <w:marLeft w:val="0"/>
      <w:marRight w:val="0"/>
      <w:marTop w:val="0"/>
      <w:marBottom w:val="0"/>
      <w:divBdr>
        <w:top w:val="none" w:sz="0" w:space="0" w:color="auto"/>
        <w:left w:val="none" w:sz="0" w:space="0" w:color="auto"/>
        <w:bottom w:val="none" w:sz="0" w:space="0" w:color="auto"/>
        <w:right w:val="none" w:sz="0" w:space="0" w:color="auto"/>
      </w:divBdr>
    </w:div>
    <w:div w:id="1306885998">
      <w:bodyDiv w:val="1"/>
      <w:marLeft w:val="0"/>
      <w:marRight w:val="0"/>
      <w:marTop w:val="0"/>
      <w:marBottom w:val="0"/>
      <w:divBdr>
        <w:top w:val="none" w:sz="0" w:space="0" w:color="auto"/>
        <w:left w:val="none" w:sz="0" w:space="0" w:color="auto"/>
        <w:bottom w:val="none" w:sz="0" w:space="0" w:color="auto"/>
        <w:right w:val="none" w:sz="0" w:space="0" w:color="auto"/>
      </w:divBdr>
    </w:div>
    <w:div w:id="1355767307">
      <w:bodyDiv w:val="1"/>
      <w:marLeft w:val="0"/>
      <w:marRight w:val="0"/>
      <w:marTop w:val="0"/>
      <w:marBottom w:val="0"/>
      <w:divBdr>
        <w:top w:val="none" w:sz="0" w:space="0" w:color="auto"/>
        <w:left w:val="none" w:sz="0" w:space="0" w:color="auto"/>
        <w:bottom w:val="none" w:sz="0" w:space="0" w:color="auto"/>
        <w:right w:val="none" w:sz="0" w:space="0" w:color="auto"/>
      </w:divBdr>
    </w:div>
    <w:div w:id="1402018575">
      <w:bodyDiv w:val="1"/>
      <w:marLeft w:val="0"/>
      <w:marRight w:val="0"/>
      <w:marTop w:val="0"/>
      <w:marBottom w:val="0"/>
      <w:divBdr>
        <w:top w:val="none" w:sz="0" w:space="0" w:color="auto"/>
        <w:left w:val="none" w:sz="0" w:space="0" w:color="auto"/>
        <w:bottom w:val="none" w:sz="0" w:space="0" w:color="auto"/>
        <w:right w:val="none" w:sz="0" w:space="0" w:color="auto"/>
      </w:divBdr>
    </w:div>
    <w:div w:id="1557202106">
      <w:bodyDiv w:val="1"/>
      <w:marLeft w:val="0"/>
      <w:marRight w:val="0"/>
      <w:marTop w:val="0"/>
      <w:marBottom w:val="0"/>
      <w:divBdr>
        <w:top w:val="none" w:sz="0" w:space="0" w:color="auto"/>
        <w:left w:val="none" w:sz="0" w:space="0" w:color="auto"/>
        <w:bottom w:val="none" w:sz="0" w:space="0" w:color="auto"/>
        <w:right w:val="none" w:sz="0" w:space="0" w:color="auto"/>
      </w:divBdr>
    </w:div>
    <w:div w:id="1791511822">
      <w:bodyDiv w:val="1"/>
      <w:marLeft w:val="0"/>
      <w:marRight w:val="0"/>
      <w:marTop w:val="0"/>
      <w:marBottom w:val="0"/>
      <w:divBdr>
        <w:top w:val="none" w:sz="0" w:space="0" w:color="auto"/>
        <w:left w:val="none" w:sz="0" w:space="0" w:color="auto"/>
        <w:bottom w:val="none" w:sz="0" w:space="0" w:color="auto"/>
        <w:right w:val="none" w:sz="0" w:space="0" w:color="auto"/>
      </w:divBdr>
    </w:div>
    <w:div w:id="1803888176">
      <w:bodyDiv w:val="1"/>
      <w:marLeft w:val="0"/>
      <w:marRight w:val="0"/>
      <w:marTop w:val="0"/>
      <w:marBottom w:val="0"/>
      <w:divBdr>
        <w:top w:val="none" w:sz="0" w:space="0" w:color="auto"/>
        <w:left w:val="none" w:sz="0" w:space="0" w:color="auto"/>
        <w:bottom w:val="none" w:sz="0" w:space="0" w:color="auto"/>
        <w:right w:val="none" w:sz="0" w:space="0" w:color="auto"/>
      </w:divBdr>
    </w:div>
    <w:div w:id="191883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cialjustice.nic.in/npsc.ph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ociologyofevertdaylife.blogspot.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mailto:suchandrima.chakraborty@tiss.edu" TargetMode="External"/><Relationship Id="rId1" Type="http://schemas.openxmlformats.org/officeDocument/2006/relationships/hyperlink" Target="mailto:suchandrimachakraborty@gmail.co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suchandrima\Desktop\composite\research\aging\econometrics%20estimates\estimat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Suchandrima\estimat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Suchandrima\estimat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IN"/>
  <c:chart>
    <c:autoTitleDeleted val="1"/>
    <c:plotArea>
      <c:layout>
        <c:manualLayout>
          <c:layoutTarget val="inner"/>
          <c:xMode val="edge"/>
          <c:yMode val="edge"/>
          <c:x val="0.12991426801287886"/>
          <c:y val="4.75821690094358E-2"/>
          <c:w val="0.83745526327057807"/>
          <c:h val="0.76304785681843057"/>
        </c:manualLayout>
      </c:layout>
      <c:barChart>
        <c:barDir val="col"/>
        <c:grouping val="clustered"/>
        <c:ser>
          <c:idx val="0"/>
          <c:order val="0"/>
          <c:tx>
            <c:v>Predicted Probability of Social Support</c:v>
          </c:tx>
          <c:dLbls>
            <c:showVal val="1"/>
          </c:dLbls>
          <c:cat>
            <c:strRef>
              <c:f>Sheet1!$M$19:$M$23</c:f>
              <c:strCache>
                <c:ptCount val="5"/>
                <c:pt idx="0">
                  <c:v>Good</c:v>
                </c:pt>
                <c:pt idx="2">
                  <c:v>Average</c:v>
                </c:pt>
                <c:pt idx="4">
                  <c:v>Bad</c:v>
                </c:pt>
              </c:strCache>
            </c:strRef>
          </c:cat>
          <c:val>
            <c:numRef>
              <c:f>Sheet1!$N$19:$N$23</c:f>
              <c:numCache>
                <c:formatCode>General</c:formatCode>
                <c:ptCount val="5"/>
                <c:pt idx="0">
                  <c:v>3.8</c:v>
                </c:pt>
                <c:pt idx="2">
                  <c:v>65.900000000000006</c:v>
                </c:pt>
                <c:pt idx="4">
                  <c:v>30.2</c:v>
                </c:pt>
              </c:numCache>
            </c:numRef>
          </c:val>
        </c:ser>
        <c:dLbls>
          <c:showVal val="1"/>
        </c:dLbls>
        <c:gapWidth val="75"/>
        <c:axId val="66910848"/>
        <c:axId val="94454528"/>
      </c:barChart>
      <c:catAx>
        <c:axId val="66910848"/>
        <c:scaling>
          <c:orientation val="minMax"/>
        </c:scaling>
        <c:axPos val="b"/>
        <c:title>
          <c:tx>
            <c:rich>
              <a:bodyPr/>
              <a:lstStyle/>
              <a:p>
                <a:pPr>
                  <a:defRPr/>
                </a:pPr>
                <a:r>
                  <a:rPr lang="en-IN"/>
                  <a:t>Quality of Social Support to elderly</a:t>
                </a:r>
              </a:p>
            </c:rich>
          </c:tx>
          <c:layout>
            <c:manualLayout>
              <c:xMode val="edge"/>
              <c:yMode val="edge"/>
              <c:x val="0.34718236957473547"/>
              <c:y val="0.92463865581818194"/>
            </c:manualLayout>
          </c:layout>
        </c:title>
        <c:majorTickMark val="none"/>
        <c:tickLblPos val="nextTo"/>
        <c:crossAx val="94454528"/>
        <c:crosses val="autoZero"/>
        <c:auto val="1"/>
        <c:lblAlgn val="ctr"/>
        <c:lblOffset val="100"/>
      </c:catAx>
      <c:valAx>
        <c:axId val="94454528"/>
        <c:scaling>
          <c:orientation val="minMax"/>
        </c:scaling>
        <c:axPos val="l"/>
        <c:title>
          <c:tx>
            <c:rich>
              <a:bodyPr rot="-5400000" vert="horz"/>
              <a:lstStyle/>
              <a:p>
                <a:pPr>
                  <a:defRPr/>
                </a:pPr>
                <a:r>
                  <a:rPr lang="en-IN"/>
                  <a:t>Percentage</a:t>
                </a:r>
              </a:p>
            </c:rich>
          </c:tx>
          <c:layout>
            <c:manualLayout>
              <c:xMode val="edge"/>
              <c:yMode val="edge"/>
              <c:x val="6.9734974473813346E-3"/>
              <c:y val="0.30484880292846839"/>
            </c:manualLayout>
          </c:layout>
        </c:title>
        <c:numFmt formatCode="General" sourceLinked="1"/>
        <c:majorTickMark val="none"/>
        <c:tickLblPos val="nextTo"/>
        <c:crossAx val="66910848"/>
        <c:crosses val="autoZero"/>
        <c:crossBetween val="between"/>
      </c:valAx>
    </c:plotArea>
    <c:plotVisOnly val="1"/>
  </c:chart>
  <c:txPr>
    <a:bodyPr/>
    <a:lstStyle/>
    <a:p>
      <a:pPr>
        <a:defRPr sz="900">
          <a:latin typeface="+mn-lt"/>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IN"/>
  <c:chart>
    <c:autoTitleDeleted val="1"/>
    <c:plotArea>
      <c:layout>
        <c:manualLayout>
          <c:layoutTarget val="inner"/>
          <c:xMode val="edge"/>
          <c:yMode val="edge"/>
          <c:x val="0.13491379445832868"/>
          <c:y val="4.0636033923089114E-2"/>
          <c:w val="0.82117402989296595"/>
          <c:h val="0.72836997775683754"/>
        </c:manualLayout>
      </c:layout>
      <c:barChart>
        <c:barDir val="col"/>
        <c:grouping val="clustered"/>
        <c:ser>
          <c:idx val="0"/>
          <c:order val="0"/>
          <c:dLbls>
            <c:showVal val="1"/>
          </c:dLbls>
          <c:cat>
            <c:strRef>
              <c:f>[estimates.xlsx]Sheet2!$O$19:$O$21</c:f>
              <c:strCache>
                <c:ptCount val="3"/>
                <c:pt idx="0">
                  <c:v>None or Spouse</c:v>
                </c:pt>
                <c:pt idx="1">
                  <c:v>Children</c:v>
                </c:pt>
                <c:pt idx="2">
                  <c:v>Others</c:v>
                </c:pt>
              </c:strCache>
            </c:strRef>
          </c:cat>
          <c:val>
            <c:numRef>
              <c:f>[estimates.xlsx]Sheet2!$P$19:$P$21</c:f>
              <c:numCache>
                <c:formatCode>General</c:formatCode>
                <c:ptCount val="3"/>
                <c:pt idx="0">
                  <c:v>38.01</c:v>
                </c:pt>
                <c:pt idx="1">
                  <c:v>55.32</c:v>
                </c:pt>
                <c:pt idx="2">
                  <c:v>66.56</c:v>
                </c:pt>
              </c:numCache>
            </c:numRef>
          </c:val>
        </c:ser>
        <c:dLbls>
          <c:showVal val="1"/>
        </c:dLbls>
        <c:axId val="94470528"/>
        <c:axId val="94472448"/>
      </c:barChart>
      <c:catAx>
        <c:axId val="94470528"/>
        <c:scaling>
          <c:orientation val="minMax"/>
        </c:scaling>
        <c:axPos val="b"/>
        <c:title>
          <c:tx>
            <c:rich>
              <a:bodyPr/>
              <a:lstStyle/>
              <a:p>
                <a:pPr>
                  <a:defRPr/>
                </a:pPr>
                <a:r>
                  <a:rPr lang="en-IN"/>
                  <a:t>Section providing physical support</a:t>
                </a:r>
              </a:p>
            </c:rich>
          </c:tx>
          <c:layout>
            <c:manualLayout>
              <c:xMode val="edge"/>
              <c:yMode val="edge"/>
              <c:x val="0.31545067345623889"/>
              <c:y val="0.90000122654695569"/>
            </c:manualLayout>
          </c:layout>
        </c:title>
        <c:tickLblPos val="nextTo"/>
        <c:crossAx val="94472448"/>
        <c:crosses val="autoZero"/>
        <c:auto val="1"/>
        <c:lblAlgn val="ctr"/>
        <c:lblOffset val="100"/>
      </c:catAx>
      <c:valAx>
        <c:axId val="94472448"/>
        <c:scaling>
          <c:orientation val="minMax"/>
        </c:scaling>
        <c:axPos val="l"/>
        <c:title>
          <c:tx>
            <c:rich>
              <a:bodyPr rot="-5400000" vert="horz"/>
              <a:lstStyle/>
              <a:p>
                <a:pPr>
                  <a:defRPr/>
                </a:pPr>
                <a:r>
                  <a:rPr lang="en-IN"/>
                  <a:t>Percentage</a:t>
                </a:r>
              </a:p>
            </c:rich>
          </c:tx>
          <c:layout>
            <c:manualLayout>
              <c:xMode val="edge"/>
              <c:yMode val="edge"/>
              <c:x val="7.9840319361277438E-3"/>
              <c:y val="0.26142675141572846"/>
            </c:manualLayout>
          </c:layout>
        </c:title>
        <c:numFmt formatCode="General" sourceLinked="1"/>
        <c:tickLblPos val="nextTo"/>
        <c:crossAx val="94470528"/>
        <c:crosses val="autoZero"/>
        <c:crossBetween val="between"/>
      </c:valAx>
    </c:plotArea>
    <c:plotVisOnly val="1"/>
    <c:dispBlanksAs val="gap"/>
  </c:chart>
  <c:txPr>
    <a:bodyPr/>
    <a:lstStyle/>
    <a:p>
      <a:pPr>
        <a:defRPr sz="900"/>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IN"/>
  <c:chart>
    <c:plotArea>
      <c:layout>
        <c:manualLayout>
          <c:layoutTarget val="inner"/>
          <c:xMode val="edge"/>
          <c:yMode val="edge"/>
          <c:x val="0.15394463298002703"/>
          <c:y val="4.2781891430068435E-2"/>
          <c:w val="0.82051399919784196"/>
          <c:h val="0.74993992358446648"/>
        </c:manualLayout>
      </c:layout>
      <c:barChart>
        <c:barDir val="col"/>
        <c:grouping val="clustered"/>
        <c:ser>
          <c:idx val="0"/>
          <c:order val="0"/>
          <c:dLbls>
            <c:showVal val="1"/>
          </c:dLbls>
          <c:cat>
            <c:strRef>
              <c:f>[estimates.xlsx]Sheet3!$O$29:$O$31</c:f>
              <c:strCache>
                <c:ptCount val="3"/>
                <c:pt idx="0">
                  <c:v>Spouse</c:v>
                </c:pt>
                <c:pt idx="1">
                  <c:v>Children</c:v>
                </c:pt>
                <c:pt idx="2">
                  <c:v>Others</c:v>
                </c:pt>
              </c:strCache>
            </c:strRef>
          </c:cat>
          <c:val>
            <c:numRef>
              <c:f>[estimates.xlsx]Sheet3!$P$29:$P$31</c:f>
              <c:numCache>
                <c:formatCode>General</c:formatCode>
                <c:ptCount val="3"/>
                <c:pt idx="0">
                  <c:v>7.34</c:v>
                </c:pt>
                <c:pt idx="1">
                  <c:v>86.93</c:v>
                </c:pt>
                <c:pt idx="2">
                  <c:v>5.73</c:v>
                </c:pt>
              </c:numCache>
            </c:numRef>
          </c:val>
        </c:ser>
        <c:dLbls>
          <c:showVal val="1"/>
        </c:dLbls>
        <c:axId val="94495488"/>
        <c:axId val="94497408"/>
      </c:barChart>
      <c:catAx>
        <c:axId val="94495488"/>
        <c:scaling>
          <c:orientation val="minMax"/>
        </c:scaling>
        <c:axPos val="b"/>
        <c:title>
          <c:tx>
            <c:rich>
              <a:bodyPr/>
              <a:lstStyle/>
              <a:p>
                <a:pPr>
                  <a:defRPr/>
                </a:pPr>
                <a:r>
                  <a:rPr lang="en-IN"/>
                  <a:t>Section providing Economic Support</a:t>
                </a:r>
              </a:p>
            </c:rich>
          </c:tx>
          <c:layout>
            <c:manualLayout>
              <c:xMode val="edge"/>
              <c:yMode val="edge"/>
              <c:x val="0.27967079504043724"/>
              <c:y val="0.90915614463241057"/>
            </c:manualLayout>
          </c:layout>
        </c:title>
        <c:tickLblPos val="nextTo"/>
        <c:crossAx val="94497408"/>
        <c:crosses val="autoZero"/>
        <c:auto val="1"/>
        <c:lblAlgn val="ctr"/>
        <c:lblOffset val="100"/>
      </c:catAx>
      <c:valAx>
        <c:axId val="94497408"/>
        <c:scaling>
          <c:orientation val="minMax"/>
        </c:scaling>
        <c:axPos val="l"/>
        <c:title>
          <c:tx>
            <c:rich>
              <a:bodyPr rot="-5400000" vert="horz"/>
              <a:lstStyle/>
              <a:p>
                <a:pPr>
                  <a:defRPr/>
                </a:pPr>
                <a:r>
                  <a:rPr lang="en-IN"/>
                  <a:t>Percentage</a:t>
                </a:r>
              </a:p>
            </c:rich>
          </c:tx>
          <c:layout>
            <c:manualLayout>
              <c:xMode val="edge"/>
              <c:yMode val="edge"/>
              <c:x val="1.0946300495198001E-2"/>
              <c:y val="0.27870093586167088"/>
            </c:manualLayout>
          </c:layout>
        </c:title>
        <c:numFmt formatCode="General" sourceLinked="1"/>
        <c:tickLblPos val="nextTo"/>
        <c:crossAx val="94495488"/>
        <c:crosses val="autoZero"/>
        <c:crossBetween val="between"/>
      </c:valAx>
    </c:plotArea>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8E60BA-3126-4D67-8C1C-34695C335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7100</Words>
  <Characters>40470</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47476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suchandrima</dc:creator>
  <cp:lastModifiedBy>suchandrima</cp:lastModifiedBy>
  <cp:revision>2</cp:revision>
  <dcterms:created xsi:type="dcterms:W3CDTF">2013-08-20T05:32:00Z</dcterms:created>
  <dcterms:modified xsi:type="dcterms:W3CDTF">2013-08-20T05:32:00Z</dcterms:modified>
</cp:coreProperties>
</file>